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6FFF" w:rsidRPr="006D683A" w:rsidRDefault="00686FFF" w:rsidP="008E131B">
      <w:pPr>
        <w:pStyle w:val="Nagwek"/>
        <w:tabs>
          <w:tab w:val="clear" w:pos="4536"/>
          <w:tab w:val="clear" w:pos="9072"/>
          <w:tab w:val="left" w:pos="4155"/>
        </w:tabs>
        <w:snapToGrid w:val="0"/>
        <w:rPr>
          <w:rFonts w:ascii="Times New Roman" w:hAnsi="Times New Roman"/>
          <w:b/>
          <w:spacing w:val="-24"/>
        </w:rPr>
      </w:pPr>
    </w:p>
    <w:p w:rsidR="00686FFF" w:rsidRPr="006D683A" w:rsidRDefault="00686FFF" w:rsidP="008E131B">
      <w:pPr>
        <w:pStyle w:val="Nagwek"/>
        <w:tabs>
          <w:tab w:val="clear" w:pos="4536"/>
          <w:tab w:val="clear" w:pos="9072"/>
          <w:tab w:val="left" w:pos="4155"/>
        </w:tabs>
        <w:snapToGrid w:val="0"/>
        <w:rPr>
          <w:rFonts w:ascii="Times New Roman" w:hAnsi="Times New Roman"/>
          <w:b/>
          <w:spacing w:val="-24"/>
        </w:rPr>
      </w:pPr>
    </w:p>
    <w:p w:rsidR="00686FFF" w:rsidRPr="006D683A" w:rsidRDefault="00892F1E" w:rsidP="008E131B">
      <w:pPr>
        <w:pStyle w:val="Tekstpodstawowy"/>
        <w:ind w:right="408"/>
        <w:jc w:val="center"/>
        <w:rPr>
          <w:rFonts w:ascii="Times New Roman" w:hAnsi="Times New Roman"/>
          <w:sz w:val="22"/>
          <w:szCs w:val="22"/>
        </w:rPr>
      </w:pPr>
      <w:r>
        <w:rPr>
          <w:rFonts w:ascii="Times New Roman" w:hAnsi="Times New Roman"/>
          <w:sz w:val="22"/>
          <w:szCs w:val="22"/>
        </w:rPr>
        <w:t>Znak ARM 18</w:t>
      </w:r>
      <w:r w:rsidR="00686FFF" w:rsidRPr="006D683A">
        <w:rPr>
          <w:rFonts w:ascii="Times New Roman" w:hAnsi="Times New Roman"/>
          <w:sz w:val="22"/>
          <w:szCs w:val="22"/>
        </w:rPr>
        <w:t>/1</w:t>
      </w:r>
      <w:r w:rsidR="00686FFF">
        <w:rPr>
          <w:rFonts w:ascii="Times New Roman" w:hAnsi="Times New Roman"/>
          <w:sz w:val="22"/>
          <w:szCs w:val="22"/>
        </w:rPr>
        <w:t>4</w:t>
      </w:r>
      <w:r w:rsidR="00686FFF" w:rsidRPr="006D683A">
        <w:rPr>
          <w:rFonts w:ascii="Times New Roman" w:hAnsi="Times New Roman"/>
          <w:sz w:val="22"/>
          <w:szCs w:val="22"/>
        </w:rPr>
        <w:tab/>
        <w:t xml:space="preserve">                                   </w:t>
      </w:r>
      <w:r w:rsidR="00686FFF">
        <w:rPr>
          <w:rFonts w:ascii="Times New Roman" w:hAnsi="Times New Roman"/>
          <w:sz w:val="22"/>
          <w:szCs w:val="22"/>
        </w:rPr>
        <w:t xml:space="preserve">              </w:t>
      </w:r>
      <w:r w:rsidR="00686FFF" w:rsidRPr="006D683A">
        <w:rPr>
          <w:rFonts w:ascii="Times New Roman" w:hAnsi="Times New Roman"/>
          <w:sz w:val="22"/>
          <w:szCs w:val="22"/>
        </w:rPr>
        <w:t xml:space="preserve">  </w:t>
      </w:r>
      <w:r w:rsidR="00686FFF">
        <w:rPr>
          <w:rFonts w:ascii="Times New Roman" w:hAnsi="Times New Roman"/>
          <w:sz w:val="22"/>
          <w:szCs w:val="22"/>
        </w:rPr>
        <w:t xml:space="preserve">            </w:t>
      </w:r>
      <w:r w:rsidR="00686FFF" w:rsidRPr="006D683A">
        <w:rPr>
          <w:rFonts w:ascii="Times New Roman" w:hAnsi="Times New Roman"/>
          <w:sz w:val="22"/>
          <w:szCs w:val="22"/>
        </w:rPr>
        <w:t xml:space="preserve">Warszawa, dnia </w:t>
      </w:r>
      <w:r w:rsidR="00AD0314">
        <w:rPr>
          <w:rFonts w:ascii="Times New Roman" w:hAnsi="Times New Roman"/>
          <w:sz w:val="22"/>
          <w:szCs w:val="22"/>
        </w:rPr>
        <w:t xml:space="preserve">12 maja </w:t>
      </w:r>
      <w:r w:rsidR="00686FFF" w:rsidRPr="006D683A">
        <w:rPr>
          <w:rFonts w:ascii="Times New Roman" w:hAnsi="Times New Roman"/>
          <w:sz w:val="22"/>
          <w:szCs w:val="22"/>
        </w:rPr>
        <w:t>201</w:t>
      </w:r>
      <w:r w:rsidR="00686FFF">
        <w:rPr>
          <w:rFonts w:ascii="Times New Roman" w:hAnsi="Times New Roman"/>
          <w:sz w:val="22"/>
          <w:szCs w:val="22"/>
        </w:rPr>
        <w:t>4</w:t>
      </w:r>
      <w:r w:rsidR="00686FFF" w:rsidRPr="006D683A">
        <w:rPr>
          <w:rFonts w:ascii="Times New Roman" w:hAnsi="Times New Roman"/>
          <w:sz w:val="22"/>
          <w:szCs w:val="22"/>
        </w:rPr>
        <w:t xml:space="preserve"> r.</w:t>
      </w:r>
    </w:p>
    <w:p w:rsidR="00686FFF" w:rsidRPr="006D683A" w:rsidRDefault="00686FFF" w:rsidP="008E131B">
      <w:pPr>
        <w:pStyle w:val="Nagwek"/>
        <w:tabs>
          <w:tab w:val="left" w:pos="708"/>
        </w:tabs>
        <w:rPr>
          <w:rFonts w:ascii="Times New Roman" w:hAnsi="Times New Roman"/>
        </w:rPr>
      </w:pPr>
    </w:p>
    <w:p w:rsidR="00686FFF" w:rsidRPr="006D683A" w:rsidRDefault="00686FFF" w:rsidP="008E131B">
      <w:pPr>
        <w:pStyle w:val="Nagwek"/>
        <w:tabs>
          <w:tab w:val="left" w:pos="708"/>
        </w:tabs>
        <w:rPr>
          <w:rFonts w:ascii="Times New Roman" w:hAnsi="Times New Roman"/>
        </w:rPr>
      </w:pPr>
    </w:p>
    <w:p w:rsidR="00686FFF" w:rsidRPr="006D683A" w:rsidRDefault="00686FFF" w:rsidP="008E131B">
      <w:pPr>
        <w:pStyle w:val="Nagwek"/>
        <w:tabs>
          <w:tab w:val="left" w:pos="708"/>
        </w:tabs>
        <w:rPr>
          <w:rFonts w:ascii="Times New Roman" w:hAnsi="Times New Roman"/>
        </w:rPr>
      </w:pPr>
    </w:p>
    <w:p w:rsidR="00686FFF" w:rsidRPr="006D683A" w:rsidRDefault="00686FFF" w:rsidP="008E131B">
      <w:pPr>
        <w:pStyle w:val="Nagwek5"/>
        <w:rPr>
          <w:rFonts w:ascii="Times New Roman" w:hAnsi="Times New Roman"/>
          <w:sz w:val="22"/>
          <w:szCs w:val="22"/>
        </w:rPr>
      </w:pPr>
    </w:p>
    <w:p w:rsidR="00686FFF" w:rsidRPr="006D683A" w:rsidRDefault="00686FFF" w:rsidP="008E131B">
      <w:pPr>
        <w:pStyle w:val="Nagwek5"/>
        <w:rPr>
          <w:rFonts w:ascii="Times New Roman" w:hAnsi="Times New Roman"/>
          <w:i w:val="0"/>
          <w:sz w:val="32"/>
          <w:szCs w:val="22"/>
        </w:rPr>
      </w:pPr>
      <w:r w:rsidRPr="006D683A">
        <w:rPr>
          <w:rFonts w:ascii="Times New Roman" w:hAnsi="Times New Roman"/>
          <w:i w:val="0"/>
          <w:sz w:val="32"/>
          <w:szCs w:val="22"/>
        </w:rPr>
        <w:t>SPECYFIKACJA ISTOTNYCH WARUNKÓW ZAMÓWIENIA</w:t>
      </w:r>
    </w:p>
    <w:p w:rsidR="00686FFF" w:rsidRDefault="00686FFF" w:rsidP="008E131B">
      <w:pPr>
        <w:pStyle w:val="Tekstpodstawowy"/>
        <w:ind w:right="408"/>
        <w:jc w:val="center"/>
        <w:rPr>
          <w:rFonts w:ascii="Times New Roman" w:hAnsi="Times New Roman"/>
          <w:sz w:val="22"/>
          <w:szCs w:val="22"/>
        </w:rPr>
      </w:pPr>
    </w:p>
    <w:p w:rsidR="00686FFF" w:rsidRDefault="00686FFF" w:rsidP="008E131B">
      <w:pPr>
        <w:pStyle w:val="Tekstpodstawowy"/>
        <w:ind w:right="408"/>
        <w:jc w:val="center"/>
        <w:rPr>
          <w:rFonts w:ascii="Times New Roman" w:hAnsi="Times New Roman"/>
          <w:sz w:val="22"/>
          <w:szCs w:val="22"/>
        </w:rPr>
      </w:pPr>
    </w:p>
    <w:p w:rsidR="00686FFF" w:rsidRDefault="00686FFF" w:rsidP="008E131B">
      <w:pPr>
        <w:pStyle w:val="Tekstpodstawowy"/>
        <w:ind w:right="408"/>
        <w:jc w:val="center"/>
        <w:rPr>
          <w:rFonts w:ascii="Times New Roman" w:hAnsi="Times New Roman"/>
          <w:sz w:val="22"/>
          <w:szCs w:val="22"/>
        </w:rPr>
      </w:pPr>
    </w:p>
    <w:p w:rsidR="00686FFF" w:rsidRPr="006D683A" w:rsidRDefault="00686FFF" w:rsidP="008E131B">
      <w:pPr>
        <w:pStyle w:val="Tekstpodstawowy"/>
        <w:ind w:right="408"/>
        <w:jc w:val="center"/>
        <w:rPr>
          <w:rFonts w:ascii="Times New Roman" w:hAnsi="Times New Roman"/>
          <w:sz w:val="22"/>
          <w:szCs w:val="22"/>
        </w:rPr>
      </w:pPr>
    </w:p>
    <w:p w:rsidR="00686FFF" w:rsidRPr="006D683A" w:rsidRDefault="00686FFF" w:rsidP="008E131B">
      <w:pPr>
        <w:pStyle w:val="Tekstpodstawowy"/>
        <w:ind w:right="408"/>
        <w:jc w:val="center"/>
        <w:rPr>
          <w:rFonts w:ascii="Times New Roman" w:hAnsi="Times New Roman"/>
          <w:sz w:val="22"/>
          <w:szCs w:val="22"/>
        </w:rPr>
      </w:pPr>
      <w:r w:rsidRPr="006D683A">
        <w:rPr>
          <w:rFonts w:ascii="Times New Roman" w:hAnsi="Times New Roman"/>
          <w:sz w:val="22"/>
          <w:szCs w:val="22"/>
        </w:rPr>
        <w:t>w trybie przetargu nieograniczonego o szacunkowej wartości zamówienia przekraczającej wyrażoną w złotych kwotę określoną w przepisach wydanych na podstawie art.  11 ust. 8 ustawy z dnia 29 stycznia 2004 r. Prawo zamówień publicznych (</w:t>
      </w:r>
      <w:r w:rsidRPr="00660770">
        <w:rPr>
          <w:rFonts w:ascii="Times New Roman" w:hAnsi="Times New Roman"/>
          <w:sz w:val="22"/>
          <w:szCs w:val="22"/>
        </w:rPr>
        <w:t xml:space="preserve">tekst jednolity Dz. U. </w:t>
      </w:r>
      <w:r>
        <w:rPr>
          <w:rFonts w:ascii="Times New Roman" w:hAnsi="Times New Roman"/>
          <w:sz w:val="22"/>
          <w:szCs w:val="22"/>
        </w:rPr>
        <w:t>z 2013 r. poz. 907 ze zmianami</w:t>
      </w:r>
      <w:r w:rsidRPr="006D683A">
        <w:rPr>
          <w:rFonts w:ascii="Times New Roman" w:hAnsi="Times New Roman"/>
          <w:sz w:val="22"/>
          <w:szCs w:val="22"/>
        </w:rPr>
        <w:t>) na</w:t>
      </w:r>
    </w:p>
    <w:p w:rsidR="00686FFF" w:rsidRDefault="00686FFF" w:rsidP="008E131B">
      <w:pPr>
        <w:pStyle w:val="Tekstpodstawowy"/>
        <w:ind w:right="408"/>
        <w:jc w:val="center"/>
        <w:rPr>
          <w:rFonts w:ascii="Times New Roman" w:hAnsi="Times New Roman"/>
          <w:b/>
          <w:sz w:val="22"/>
          <w:szCs w:val="22"/>
          <w:u w:val="single"/>
        </w:rPr>
      </w:pPr>
    </w:p>
    <w:p w:rsidR="00686FFF" w:rsidRDefault="00686FFF" w:rsidP="008E131B">
      <w:pPr>
        <w:pStyle w:val="Tekstpodstawowy"/>
        <w:ind w:right="408"/>
        <w:jc w:val="center"/>
        <w:rPr>
          <w:rFonts w:ascii="Times New Roman" w:hAnsi="Times New Roman"/>
          <w:b/>
          <w:sz w:val="22"/>
          <w:szCs w:val="22"/>
          <w:u w:val="single"/>
        </w:rPr>
      </w:pPr>
    </w:p>
    <w:p w:rsidR="00686FFF" w:rsidRDefault="00686FFF" w:rsidP="008E131B">
      <w:pPr>
        <w:pStyle w:val="Tekstpodstawowy"/>
        <w:ind w:right="408"/>
        <w:jc w:val="center"/>
        <w:rPr>
          <w:rFonts w:ascii="Times New Roman" w:hAnsi="Times New Roman"/>
          <w:b/>
          <w:sz w:val="22"/>
          <w:szCs w:val="22"/>
          <w:u w:val="single"/>
        </w:rPr>
      </w:pPr>
    </w:p>
    <w:p w:rsidR="00686FFF" w:rsidRPr="006D683A" w:rsidRDefault="00686FFF" w:rsidP="008E131B">
      <w:pPr>
        <w:pStyle w:val="Tekstpodstawowy"/>
        <w:ind w:right="408"/>
        <w:jc w:val="center"/>
        <w:rPr>
          <w:rFonts w:ascii="Times New Roman" w:hAnsi="Times New Roman"/>
          <w:b/>
          <w:sz w:val="22"/>
          <w:szCs w:val="22"/>
          <w:u w:val="single"/>
        </w:rPr>
      </w:pPr>
    </w:p>
    <w:p w:rsidR="00686FFF" w:rsidRPr="006D683A" w:rsidRDefault="00686FFF" w:rsidP="008E131B">
      <w:pPr>
        <w:pStyle w:val="Tekstpodstawowy"/>
        <w:ind w:right="408"/>
        <w:jc w:val="center"/>
        <w:rPr>
          <w:rFonts w:ascii="Times New Roman" w:hAnsi="Times New Roman"/>
          <w:b/>
          <w:sz w:val="22"/>
          <w:szCs w:val="22"/>
          <w:u w:val="single"/>
        </w:rPr>
      </w:pPr>
    </w:p>
    <w:p w:rsidR="00686FFF" w:rsidRPr="00C90579" w:rsidRDefault="00686FFF" w:rsidP="008E131B">
      <w:pPr>
        <w:pStyle w:val="Tekstpodstawowy"/>
        <w:ind w:right="408"/>
        <w:jc w:val="center"/>
        <w:rPr>
          <w:rFonts w:ascii="Times New Roman" w:hAnsi="Times New Roman"/>
          <w:sz w:val="28"/>
          <w:szCs w:val="22"/>
        </w:rPr>
      </w:pPr>
      <w:r w:rsidRPr="006D683A">
        <w:rPr>
          <w:rFonts w:ascii="Times New Roman" w:hAnsi="Times New Roman"/>
          <w:b/>
          <w:sz w:val="28"/>
          <w:szCs w:val="22"/>
          <w:u w:val="single"/>
        </w:rPr>
        <w:t>Usług</w:t>
      </w:r>
      <w:r>
        <w:rPr>
          <w:rFonts w:ascii="Times New Roman" w:hAnsi="Times New Roman"/>
          <w:b/>
          <w:sz w:val="28"/>
          <w:szCs w:val="22"/>
          <w:u w:val="single"/>
        </w:rPr>
        <w:t>i przeprowadzenia zajęć pozalekcyjnych.</w:t>
      </w:r>
    </w:p>
    <w:p w:rsidR="00686FFF" w:rsidRPr="006D683A" w:rsidRDefault="00686FFF" w:rsidP="008E131B">
      <w:pPr>
        <w:pStyle w:val="Tekstpodstawowy2"/>
        <w:jc w:val="left"/>
        <w:rPr>
          <w:rFonts w:ascii="Times New Roman" w:hAnsi="Times New Roman"/>
          <w:sz w:val="22"/>
          <w:szCs w:val="22"/>
        </w:rPr>
      </w:pPr>
    </w:p>
    <w:p w:rsidR="00686FFF" w:rsidRPr="006D683A" w:rsidRDefault="00686FFF" w:rsidP="008E131B">
      <w:pPr>
        <w:pStyle w:val="Tekstpodstawowy2"/>
        <w:jc w:val="left"/>
        <w:rPr>
          <w:rFonts w:ascii="Times New Roman" w:hAnsi="Times New Roman"/>
          <w:sz w:val="22"/>
          <w:szCs w:val="22"/>
        </w:rPr>
      </w:pPr>
    </w:p>
    <w:p w:rsidR="00686FFF" w:rsidRPr="006D683A" w:rsidRDefault="00686FFF" w:rsidP="008E131B">
      <w:pPr>
        <w:pStyle w:val="Tekstpodstawowy2"/>
        <w:jc w:val="left"/>
        <w:rPr>
          <w:rFonts w:ascii="Times New Roman" w:hAnsi="Times New Roman"/>
          <w:sz w:val="22"/>
          <w:szCs w:val="22"/>
        </w:rPr>
      </w:pPr>
    </w:p>
    <w:p w:rsidR="00686FFF" w:rsidRDefault="00686FFF" w:rsidP="008E131B">
      <w:pPr>
        <w:pStyle w:val="Tekstpodstawowy2"/>
        <w:jc w:val="left"/>
        <w:rPr>
          <w:rFonts w:ascii="Times New Roman" w:hAnsi="Times New Roman"/>
          <w:sz w:val="22"/>
          <w:szCs w:val="22"/>
        </w:rPr>
      </w:pPr>
    </w:p>
    <w:p w:rsidR="00686FFF" w:rsidRDefault="00686FFF" w:rsidP="008E131B">
      <w:pPr>
        <w:pStyle w:val="Tekstpodstawowy2"/>
        <w:jc w:val="left"/>
        <w:rPr>
          <w:rFonts w:ascii="Times New Roman" w:hAnsi="Times New Roman"/>
          <w:sz w:val="22"/>
          <w:szCs w:val="22"/>
        </w:rPr>
      </w:pPr>
    </w:p>
    <w:p w:rsidR="00686FFF" w:rsidRDefault="00686FFF" w:rsidP="008E131B">
      <w:pPr>
        <w:pStyle w:val="Tekstpodstawowy2"/>
        <w:jc w:val="left"/>
        <w:rPr>
          <w:rFonts w:ascii="Times New Roman" w:hAnsi="Times New Roman"/>
          <w:sz w:val="22"/>
          <w:szCs w:val="22"/>
        </w:rPr>
      </w:pPr>
    </w:p>
    <w:p w:rsidR="00686FFF" w:rsidRDefault="00686FFF" w:rsidP="008E131B">
      <w:pPr>
        <w:pStyle w:val="Tekstpodstawowy2"/>
        <w:jc w:val="left"/>
        <w:rPr>
          <w:rFonts w:ascii="Times New Roman" w:hAnsi="Times New Roman"/>
          <w:sz w:val="22"/>
          <w:szCs w:val="22"/>
        </w:rPr>
      </w:pPr>
    </w:p>
    <w:p w:rsidR="00686FFF" w:rsidRDefault="00686FFF" w:rsidP="008E131B">
      <w:pPr>
        <w:pStyle w:val="Tekstpodstawowy2"/>
        <w:jc w:val="left"/>
        <w:rPr>
          <w:rFonts w:ascii="Times New Roman" w:hAnsi="Times New Roman"/>
          <w:sz w:val="22"/>
          <w:szCs w:val="22"/>
        </w:rPr>
      </w:pPr>
    </w:p>
    <w:p w:rsidR="00686FFF" w:rsidRDefault="00686FFF" w:rsidP="008E131B">
      <w:pPr>
        <w:pStyle w:val="Tekstpodstawowy2"/>
        <w:jc w:val="left"/>
        <w:rPr>
          <w:rFonts w:ascii="Times New Roman" w:hAnsi="Times New Roman"/>
          <w:sz w:val="22"/>
          <w:szCs w:val="22"/>
        </w:rPr>
      </w:pPr>
    </w:p>
    <w:p w:rsidR="00686FFF" w:rsidRDefault="00686FFF" w:rsidP="008E131B">
      <w:pPr>
        <w:pStyle w:val="Tekstpodstawowy2"/>
        <w:jc w:val="left"/>
        <w:rPr>
          <w:rFonts w:ascii="Times New Roman" w:hAnsi="Times New Roman"/>
          <w:sz w:val="22"/>
          <w:szCs w:val="22"/>
        </w:rPr>
      </w:pPr>
    </w:p>
    <w:p w:rsidR="00686FFF" w:rsidRDefault="00686FFF" w:rsidP="008E131B">
      <w:pPr>
        <w:pStyle w:val="Tekstpodstawowy2"/>
        <w:jc w:val="left"/>
        <w:rPr>
          <w:rFonts w:ascii="Times New Roman" w:hAnsi="Times New Roman"/>
          <w:sz w:val="22"/>
          <w:szCs w:val="22"/>
        </w:rPr>
      </w:pPr>
    </w:p>
    <w:p w:rsidR="00686FFF" w:rsidRDefault="00686FFF" w:rsidP="008E131B">
      <w:pPr>
        <w:pStyle w:val="Tekstpodstawowy2"/>
        <w:jc w:val="left"/>
        <w:rPr>
          <w:rFonts w:ascii="Times New Roman" w:hAnsi="Times New Roman"/>
          <w:sz w:val="22"/>
          <w:szCs w:val="22"/>
        </w:rPr>
      </w:pPr>
    </w:p>
    <w:p w:rsidR="00686FFF" w:rsidRDefault="00686FFF" w:rsidP="008E131B">
      <w:pPr>
        <w:pStyle w:val="Tekstpodstawowy2"/>
        <w:jc w:val="left"/>
        <w:rPr>
          <w:rFonts w:ascii="Times New Roman" w:hAnsi="Times New Roman"/>
          <w:sz w:val="22"/>
          <w:szCs w:val="22"/>
        </w:rPr>
      </w:pPr>
    </w:p>
    <w:p w:rsidR="00686FFF" w:rsidRPr="006D683A" w:rsidRDefault="00686FFF" w:rsidP="008E131B">
      <w:pPr>
        <w:pStyle w:val="Tekstpodstawowy2"/>
        <w:jc w:val="left"/>
        <w:rPr>
          <w:rFonts w:ascii="Times New Roman" w:hAnsi="Times New Roman"/>
          <w:sz w:val="22"/>
          <w:szCs w:val="22"/>
        </w:rPr>
      </w:pPr>
    </w:p>
    <w:p w:rsidR="00686FFF" w:rsidRPr="006D683A" w:rsidRDefault="00686FFF" w:rsidP="008E131B">
      <w:pPr>
        <w:pStyle w:val="Tekstpodstawowy2"/>
        <w:jc w:val="left"/>
        <w:rPr>
          <w:rFonts w:ascii="Times New Roman" w:hAnsi="Times New Roman"/>
          <w:b/>
          <w:sz w:val="22"/>
          <w:szCs w:val="22"/>
        </w:rPr>
      </w:pPr>
    </w:p>
    <w:p w:rsidR="00686FFF" w:rsidRPr="006D683A" w:rsidRDefault="00686FFF" w:rsidP="008E131B">
      <w:pPr>
        <w:pStyle w:val="Tekstpodstawowy2"/>
        <w:jc w:val="left"/>
        <w:rPr>
          <w:rFonts w:ascii="Times New Roman" w:hAnsi="Times New Roman"/>
          <w:sz w:val="22"/>
          <w:szCs w:val="22"/>
        </w:rPr>
      </w:pPr>
      <w:r w:rsidRPr="006D683A">
        <w:rPr>
          <w:rFonts w:ascii="Times New Roman" w:hAnsi="Times New Roman"/>
          <w:sz w:val="22"/>
          <w:szCs w:val="22"/>
        </w:rPr>
        <w:t>Użyte w Specyfikacji terminy mają następujące znaczenie:</w:t>
      </w:r>
    </w:p>
    <w:p w:rsidR="00686FFF" w:rsidRPr="006D683A" w:rsidRDefault="00686FFF" w:rsidP="008E131B">
      <w:pPr>
        <w:pStyle w:val="Tekstpodstawowy2"/>
        <w:jc w:val="left"/>
        <w:rPr>
          <w:rFonts w:ascii="Times New Roman" w:hAnsi="Times New Roman"/>
          <w:sz w:val="22"/>
          <w:szCs w:val="22"/>
        </w:rPr>
      </w:pPr>
      <w:r w:rsidRPr="006D683A">
        <w:rPr>
          <w:rFonts w:ascii="Times New Roman" w:hAnsi="Times New Roman"/>
          <w:sz w:val="22"/>
          <w:szCs w:val="22"/>
        </w:rPr>
        <w:t xml:space="preserve">1) </w:t>
      </w:r>
      <w:r w:rsidRPr="006D683A">
        <w:rPr>
          <w:rFonts w:ascii="Times New Roman" w:hAnsi="Times New Roman"/>
          <w:b/>
          <w:sz w:val="22"/>
          <w:szCs w:val="22"/>
        </w:rPr>
        <w:t>„Zamawiający</w:t>
      </w:r>
      <w:r w:rsidRPr="006D683A">
        <w:rPr>
          <w:rFonts w:ascii="Times New Roman" w:hAnsi="Times New Roman"/>
          <w:sz w:val="22"/>
          <w:szCs w:val="22"/>
        </w:rPr>
        <w:t xml:space="preserve">” – Agencja Rozwoju Mazowsza S.A. z siedzibą w Warszawie </w:t>
      </w:r>
    </w:p>
    <w:p w:rsidR="00686FFF" w:rsidRPr="006D683A" w:rsidRDefault="00686FFF" w:rsidP="008E131B">
      <w:pPr>
        <w:pStyle w:val="Tekstpodstawowy2"/>
        <w:jc w:val="left"/>
        <w:rPr>
          <w:rFonts w:ascii="Times New Roman" w:hAnsi="Times New Roman"/>
          <w:bCs/>
          <w:sz w:val="22"/>
          <w:szCs w:val="22"/>
        </w:rPr>
      </w:pPr>
      <w:r w:rsidRPr="006D683A">
        <w:rPr>
          <w:rFonts w:ascii="Times New Roman" w:hAnsi="Times New Roman"/>
          <w:bCs/>
          <w:sz w:val="22"/>
          <w:szCs w:val="22"/>
        </w:rPr>
        <w:t xml:space="preserve">2) </w:t>
      </w:r>
      <w:r w:rsidRPr="006D683A">
        <w:rPr>
          <w:rFonts w:ascii="Times New Roman" w:hAnsi="Times New Roman"/>
          <w:b/>
          <w:bCs/>
          <w:sz w:val="22"/>
          <w:szCs w:val="22"/>
        </w:rPr>
        <w:t>„Postępowanie”</w:t>
      </w:r>
      <w:r w:rsidRPr="006D683A">
        <w:rPr>
          <w:rFonts w:ascii="Times New Roman" w:hAnsi="Times New Roman"/>
          <w:bCs/>
          <w:sz w:val="22"/>
          <w:szCs w:val="22"/>
        </w:rPr>
        <w:t xml:space="preserve"> – postępowanie prowadzone przez Zamawiającego na podstawie niniejszej Specyfikacji, Ustawy oraz aktów wykonawczych wydanych na podstawie Ustawy,</w:t>
      </w:r>
    </w:p>
    <w:p w:rsidR="00686FFF" w:rsidRPr="006D683A" w:rsidRDefault="00686FFF" w:rsidP="008E131B">
      <w:pPr>
        <w:pStyle w:val="Tekstpodstawowy2"/>
        <w:jc w:val="left"/>
        <w:rPr>
          <w:rFonts w:ascii="Times New Roman" w:hAnsi="Times New Roman"/>
          <w:bCs/>
          <w:sz w:val="22"/>
          <w:szCs w:val="22"/>
        </w:rPr>
      </w:pPr>
      <w:r w:rsidRPr="006D683A">
        <w:rPr>
          <w:rFonts w:ascii="Times New Roman" w:hAnsi="Times New Roman"/>
          <w:bCs/>
          <w:sz w:val="22"/>
          <w:szCs w:val="22"/>
        </w:rPr>
        <w:t xml:space="preserve">3) </w:t>
      </w:r>
      <w:r w:rsidRPr="006D683A">
        <w:rPr>
          <w:rFonts w:ascii="Times New Roman" w:hAnsi="Times New Roman"/>
          <w:b/>
          <w:bCs/>
          <w:sz w:val="22"/>
          <w:szCs w:val="22"/>
        </w:rPr>
        <w:t>„SIWZ”</w:t>
      </w:r>
      <w:r w:rsidRPr="006D683A">
        <w:rPr>
          <w:rFonts w:ascii="Times New Roman" w:hAnsi="Times New Roman"/>
          <w:bCs/>
          <w:sz w:val="22"/>
          <w:szCs w:val="22"/>
        </w:rPr>
        <w:t xml:space="preserve"> – niniejsza Specyfikacja Istotnych Warunków Zamówienia,</w:t>
      </w:r>
    </w:p>
    <w:p w:rsidR="00686FFF" w:rsidRPr="006D683A" w:rsidRDefault="00686FFF" w:rsidP="008E131B">
      <w:pPr>
        <w:pStyle w:val="Tekstpodstawowy2"/>
        <w:jc w:val="left"/>
        <w:rPr>
          <w:rFonts w:ascii="Times New Roman" w:hAnsi="Times New Roman"/>
          <w:sz w:val="22"/>
          <w:szCs w:val="22"/>
        </w:rPr>
      </w:pPr>
      <w:r w:rsidRPr="006D683A">
        <w:rPr>
          <w:rFonts w:ascii="Times New Roman" w:hAnsi="Times New Roman"/>
          <w:bCs/>
          <w:sz w:val="22"/>
          <w:szCs w:val="22"/>
        </w:rPr>
        <w:t xml:space="preserve">4) </w:t>
      </w:r>
      <w:r w:rsidRPr="006D683A">
        <w:rPr>
          <w:rFonts w:ascii="Times New Roman" w:hAnsi="Times New Roman"/>
          <w:b/>
          <w:bCs/>
          <w:sz w:val="22"/>
          <w:szCs w:val="22"/>
        </w:rPr>
        <w:t>„Ustawa”</w:t>
      </w:r>
      <w:r w:rsidRPr="006D683A">
        <w:rPr>
          <w:rFonts w:ascii="Times New Roman" w:hAnsi="Times New Roman"/>
          <w:bCs/>
          <w:sz w:val="22"/>
          <w:szCs w:val="22"/>
        </w:rPr>
        <w:t xml:space="preserve"> - </w:t>
      </w:r>
      <w:r w:rsidRPr="006D683A">
        <w:rPr>
          <w:rFonts w:ascii="Times New Roman" w:hAnsi="Times New Roman"/>
          <w:sz w:val="22"/>
          <w:szCs w:val="22"/>
        </w:rPr>
        <w:t xml:space="preserve">ustawa z dnia 29 stycznia 2004 r. – Prawo zamówień publicznych (tekst jednolity Dz. U. </w:t>
      </w:r>
      <w:r>
        <w:rPr>
          <w:rFonts w:ascii="Times New Roman" w:hAnsi="Times New Roman"/>
          <w:sz w:val="22"/>
          <w:szCs w:val="22"/>
        </w:rPr>
        <w:t>z 2013</w:t>
      </w:r>
      <w:r w:rsidRPr="006D683A">
        <w:rPr>
          <w:rFonts w:ascii="Times New Roman" w:hAnsi="Times New Roman"/>
          <w:sz w:val="22"/>
          <w:szCs w:val="22"/>
        </w:rPr>
        <w:t xml:space="preserve"> r.</w:t>
      </w:r>
      <w:r>
        <w:rPr>
          <w:rFonts w:ascii="Times New Roman" w:hAnsi="Times New Roman"/>
          <w:sz w:val="22"/>
          <w:szCs w:val="22"/>
        </w:rPr>
        <w:t xml:space="preserve"> poz. </w:t>
      </w:r>
      <w:r w:rsidRPr="006D683A">
        <w:rPr>
          <w:rFonts w:ascii="Times New Roman" w:hAnsi="Times New Roman"/>
          <w:sz w:val="22"/>
          <w:szCs w:val="22"/>
        </w:rPr>
        <w:t>9</w:t>
      </w:r>
      <w:r>
        <w:rPr>
          <w:rFonts w:ascii="Times New Roman" w:hAnsi="Times New Roman"/>
          <w:sz w:val="22"/>
          <w:szCs w:val="22"/>
        </w:rPr>
        <w:t>07</w:t>
      </w:r>
      <w:r w:rsidRPr="006D683A">
        <w:rPr>
          <w:rFonts w:ascii="Times New Roman" w:hAnsi="Times New Roman"/>
          <w:sz w:val="22"/>
          <w:szCs w:val="22"/>
        </w:rPr>
        <w:t xml:space="preserve"> ze zmianami),</w:t>
      </w:r>
    </w:p>
    <w:p w:rsidR="00686FFF" w:rsidRPr="006D683A" w:rsidRDefault="00686FFF" w:rsidP="008E131B">
      <w:pPr>
        <w:pStyle w:val="Tekstpodstawowy2"/>
        <w:jc w:val="left"/>
        <w:rPr>
          <w:rFonts w:ascii="Times New Roman" w:hAnsi="Times New Roman"/>
          <w:sz w:val="22"/>
          <w:szCs w:val="22"/>
        </w:rPr>
      </w:pPr>
      <w:r w:rsidRPr="006D683A">
        <w:rPr>
          <w:rFonts w:ascii="Times New Roman" w:hAnsi="Times New Roman"/>
          <w:sz w:val="22"/>
          <w:szCs w:val="22"/>
        </w:rPr>
        <w:t xml:space="preserve">5) </w:t>
      </w:r>
      <w:r w:rsidRPr="006D683A">
        <w:rPr>
          <w:rFonts w:ascii="Times New Roman" w:hAnsi="Times New Roman"/>
          <w:b/>
          <w:sz w:val="22"/>
          <w:szCs w:val="22"/>
        </w:rPr>
        <w:t>„Wykonawca”</w:t>
      </w:r>
      <w:r w:rsidRPr="006D683A">
        <w:rPr>
          <w:rFonts w:ascii="Times New Roman" w:hAnsi="Times New Roman"/>
          <w:sz w:val="22"/>
          <w:szCs w:val="22"/>
        </w:rPr>
        <w:t xml:space="preserve">  - podmiot który ubiega się o wykonanie zamówienia, złoży ofertę albo zawrze z Zamawiającym umowę w sprawie wykonania zamówienia.</w:t>
      </w:r>
    </w:p>
    <w:p w:rsidR="00686FFF" w:rsidRPr="006D683A" w:rsidRDefault="00686FFF" w:rsidP="008E131B">
      <w:pPr>
        <w:pStyle w:val="Tekstpodstawowy2"/>
        <w:jc w:val="left"/>
        <w:rPr>
          <w:rFonts w:ascii="Times New Roman" w:hAnsi="Times New Roman"/>
          <w:b/>
          <w:bCs/>
          <w:sz w:val="22"/>
          <w:szCs w:val="22"/>
        </w:rPr>
      </w:pPr>
    </w:p>
    <w:p w:rsidR="00686FFF" w:rsidRDefault="00686FFF" w:rsidP="008E131B">
      <w:pPr>
        <w:pStyle w:val="Tekstpodstawowy2"/>
        <w:jc w:val="left"/>
        <w:rPr>
          <w:rFonts w:ascii="Times New Roman" w:hAnsi="Times New Roman"/>
          <w:b/>
          <w:bCs/>
          <w:sz w:val="22"/>
          <w:szCs w:val="22"/>
        </w:rPr>
      </w:pPr>
    </w:p>
    <w:p w:rsidR="00686FFF" w:rsidRPr="006D683A" w:rsidRDefault="00686FFF" w:rsidP="008E131B">
      <w:pPr>
        <w:pStyle w:val="Tekstpodstawowy2"/>
        <w:jc w:val="left"/>
        <w:rPr>
          <w:rFonts w:ascii="Times New Roman" w:hAnsi="Times New Roman"/>
          <w:sz w:val="22"/>
          <w:szCs w:val="22"/>
        </w:rPr>
      </w:pPr>
      <w:r w:rsidRPr="006D683A">
        <w:rPr>
          <w:rFonts w:ascii="Times New Roman" w:hAnsi="Times New Roman"/>
          <w:b/>
          <w:bCs/>
          <w:sz w:val="22"/>
          <w:szCs w:val="22"/>
        </w:rPr>
        <w:lastRenderedPageBreak/>
        <w:t>1.  ZAMAWIAJĄCY</w:t>
      </w:r>
      <w:r w:rsidRPr="006D683A">
        <w:rPr>
          <w:rFonts w:ascii="Times New Roman" w:hAnsi="Times New Roman"/>
          <w:sz w:val="22"/>
          <w:szCs w:val="22"/>
        </w:rPr>
        <w:t>:</w:t>
      </w:r>
    </w:p>
    <w:p w:rsidR="00686FFF" w:rsidRDefault="00686FFF" w:rsidP="008E131B">
      <w:pPr>
        <w:pStyle w:val="Tekstpodstawowy2"/>
        <w:jc w:val="left"/>
        <w:rPr>
          <w:rFonts w:ascii="Times New Roman" w:hAnsi="Times New Roman"/>
          <w:b/>
          <w:sz w:val="22"/>
          <w:szCs w:val="22"/>
        </w:rPr>
      </w:pPr>
      <w:r w:rsidRPr="006D683A">
        <w:rPr>
          <w:rFonts w:ascii="Times New Roman" w:hAnsi="Times New Roman"/>
          <w:b/>
          <w:sz w:val="22"/>
          <w:szCs w:val="22"/>
        </w:rPr>
        <w:t>Agencja Rozwoju Mazowsza S.A.</w:t>
      </w:r>
    </w:p>
    <w:p w:rsidR="00686FFF" w:rsidRPr="006D683A" w:rsidRDefault="00686FFF" w:rsidP="008E131B">
      <w:pPr>
        <w:pStyle w:val="Tekstpodstawowy2"/>
        <w:jc w:val="left"/>
        <w:rPr>
          <w:rFonts w:ascii="Times New Roman" w:hAnsi="Times New Roman"/>
          <w:b/>
          <w:sz w:val="22"/>
          <w:szCs w:val="22"/>
        </w:rPr>
      </w:pPr>
      <w:r>
        <w:rPr>
          <w:rFonts w:ascii="Times New Roman" w:hAnsi="Times New Roman"/>
          <w:b/>
          <w:sz w:val="22"/>
          <w:szCs w:val="22"/>
        </w:rPr>
        <w:t>Ul. Nowy Zjazd 1, 00-301 Warszawa</w:t>
      </w:r>
    </w:p>
    <w:p w:rsidR="00686FFF" w:rsidRDefault="00686FFF" w:rsidP="008E131B">
      <w:pPr>
        <w:pStyle w:val="Tekstpodstawowy2"/>
        <w:jc w:val="left"/>
        <w:rPr>
          <w:rFonts w:ascii="Times New Roman" w:hAnsi="Times New Roman"/>
          <w:b/>
          <w:sz w:val="22"/>
          <w:szCs w:val="22"/>
        </w:rPr>
      </w:pPr>
      <w:r>
        <w:rPr>
          <w:rFonts w:ascii="Times New Roman" w:hAnsi="Times New Roman"/>
          <w:b/>
          <w:sz w:val="22"/>
          <w:szCs w:val="22"/>
        </w:rPr>
        <w:t>Adres do korespondencji:</w:t>
      </w:r>
    </w:p>
    <w:p w:rsidR="00686FFF" w:rsidRPr="006D683A" w:rsidRDefault="00686FFF" w:rsidP="008E131B">
      <w:pPr>
        <w:pStyle w:val="Tekstpodstawowy2"/>
        <w:jc w:val="left"/>
        <w:rPr>
          <w:rFonts w:ascii="Times New Roman" w:hAnsi="Times New Roman"/>
          <w:b/>
          <w:sz w:val="22"/>
          <w:szCs w:val="22"/>
        </w:rPr>
      </w:pPr>
      <w:r w:rsidRPr="006D683A">
        <w:rPr>
          <w:rFonts w:ascii="Times New Roman" w:hAnsi="Times New Roman"/>
          <w:b/>
          <w:sz w:val="22"/>
          <w:szCs w:val="22"/>
        </w:rPr>
        <w:t xml:space="preserve">ul. </w:t>
      </w:r>
      <w:r>
        <w:rPr>
          <w:rFonts w:ascii="Times New Roman" w:hAnsi="Times New Roman"/>
          <w:b/>
          <w:sz w:val="22"/>
          <w:szCs w:val="22"/>
        </w:rPr>
        <w:t>Brechta 3, 03-472</w:t>
      </w:r>
      <w:r w:rsidRPr="006D683A">
        <w:rPr>
          <w:rFonts w:ascii="Times New Roman" w:hAnsi="Times New Roman"/>
          <w:b/>
          <w:sz w:val="22"/>
          <w:szCs w:val="22"/>
        </w:rPr>
        <w:t xml:space="preserve"> Warszawa</w:t>
      </w:r>
    </w:p>
    <w:p w:rsidR="00686FFF" w:rsidRPr="006D683A" w:rsidRDefault="00686FFF" w:rsidP="008E131B">
      <w:pPr>
        <w:pStyle w:val="Tekstpodstawowy2"/>
        <w:jc w:val="left"/>
        <w:rPr>
          <w:rFonts w:ascii="Times New Roman" w:hAnsi="Times New Roman"/>
          <w:b/>
          <w:sz w:val="22"/>
          <w:szCs w:val="22"/>
        </w:rPr>
      </w:pPr>
      <w:r w:rsidRPr="006D683A">
        <w:rPr>
          <w:rFonts w:ascii="Times New Roman" w:hAnsi="Times New Roman"/>
          <w:b/>
          <w:sz w:val="22"/>
          <w:szCs w:val="22"/>
        </w:rPr>
        <w:t xml:space="preserve">tel.(22) 566 47 60, </w:t>
      </w:r>
      <w:proofErr w:type="spellStart"/>
      <w:r w:rsidRPr="006D683A">
        <w:rPr>
          <w:rFonts w:ascii="Times New Roman" w:hAnsi="Times New Roman"/>
          <w:b/>
          <w:sz w:val="22"/>
          <w:szCs w:val="22"/>
        </w:rPr>
        <w:t>fax</w:t>
      </w:r>
      <w:proofErr w:type="spellEnd"/>
      <w:r w:rsidRPr="006D683A">
        <w:rPr>
          <w:rFonts w:ascii="Times New Roman" w:hAnsi="Times New Roman"/>
          <w:b/>
          <w:sz w:val="22"/>
          <w:szCs w:val="22"/>
        </w:rPr>
        <w:t xml:space="preserve"> (22) 843 83 31</w:t>
      </w:r>
    </w:p>
    <w:p w:rsidR="00686FFF" w:rsidRPr="006D683A" w:rsidRDefault="00686FFF" w:rsidP="008E131B">
      <w:pPr>
        <w:pStyle w:val="Tekstpodstawowy2"/>
        <w:jc w:val="left"/>
        <w:rPr>
          <w:rFonts w:ascii="Times New Roman" w:hAnsi="Times New Roman"/>
          <w:b/>
          <w:sz w:val="22"/>
          <w:szCs w:val="22"/>
          <w:lang w:val="de-DE"/>
        </w:rPr>
      </w:pPr>
      <w:r w:rsidRPr="006D683A">
        <w:rPr>
          <w:rFonts w:ascii="Times New Roman" w:hAnsi="Times New Roman"/>
          <w:b/>
          <w:sz w:val="22"/>
          <w:szCs w:val="22"/>
        </w:rPr>
        <w:t xml:space="preserve">NIP: 521-337-46-90, REGON: 140391839 </w:t>
      </w:r>
    </w:p>
    <w:p w:rsidR="00686FFF" w:rsidRPr="006D683A" w:rsidRDefault="00686FFF" w:rsidP="008E131B">
      <w:pPr>
        <w:pStyle w:val="Tekstpodstawowy2"/>
        <w:jc w:val="left"/>
        <w:rPr>
          <w:rFonts w:ascii="Times New Roman" w:hAnsi="Times New Roman"/>
          <w:b/>
          <w:sz w:val="22"/>
          <w:szCs w:val="22"/>
        </w:rPr>
      </w:pPr>
      <w:r w:rsidRPr="006D683A">
        <w:rPr>
          <w:rFonts w:ascii="Times New Roman" w:hAnsi="Times New Roman"/>
          <w:b/>
          <w:sz w:val="22"/>
          <w:szCs w:val="22"/>
        </w:rPr>
        <w:t xml:space="preserve">adres strony internetowej: </w:t>
      </w:r>
      <w:hyperlink r:id="rId7" w:history="1">
        <w:r w:rsidRPr="006D683A">
          <w:rPr>
            <w:rStyle w:val="Hipercze"/>
            <w:rFonts w:ascii="Times New Roman" w:hAnsi="Times New Roman"/>
            <w:b/>
            <w:sz w:val="22"/>
            <w:szCs w:val="22"/>
          </w:rPr>
          <w:t>www.armsa.pl</w:t>
        </w:r>
      </w:hyperlink>
    </w:p>
    <w:p w:rsidR="00686FFF" w:rsidRPr="006D683A" w:rsidRDefault="00686FFF" w:rsidP="008E131B">
      <w:pPr>
        <w:pStyle w:val="Tekstpodstawowy2"/>
        <w:jc w:val="left"/>
        <w:rPr>
          <w:rFonts w:ascii="Times New Roman" w:hAnsi="Times New Roman"/>
          <w:bCs/>
          <w:sz w:val="22"/>
          <w:szCs w:val="22"/>
        </w:rPr>
      </w:pPr>
    </w:p>
    <w:p w:rsidR="00686FFF" w:rsidRPr="006D683A" w:rsidRDefault="00686FFF" w:rsidP="008E131B">
      <w:pPr>
        <w:pStyle w:val="Tekstpodstawowy2"/>
        <w:jc w:val="left"/>
        <w:rPr>
          <w:rFonts w:ascii="Times New Roman" w:hAnsi="Times New Roman"/>
          <w:b/>
          <w:bCs/>
          <w:sz w:val="22"/>
          <w:szCs w:val="22"/>
        </w:rPr>
      </w:pPr>
      <w:r w:rsidRPr="006D683A">
        <w:rPr>
          <w:rFonts w:ascii="Times New Roman" w:hAnsi="Times New Roman"/>
          <w:b/>
          <w:bCs/>
          <w:sz w:val="22"/>
          <w:szCs w:val="22"/>
        </w:rPr>
        <w:t>2.   TRYB UDZIELENIA ZAMÓWIENIA</w:t>
      </w:r>
    </w:p>
    <w:p w:rsidR="00686FFF" w:rsidRPr="006D683A" w:rsidRDefault="00686FFF" w:rsidP="008E131B">
      <w:pPr>
        <w:pStyle w:val="Tekstpodstawowy2"/>
        <w:jc w:val="both"/>
        <w:rPr>
          <w:rFonts w:ascii="Times New Roman" w:hAnsi="Times New Roman"/>
          <w:sz w:val="22"/>
          <w:szCs w:val="22"/>
        </w:rPr>
      </w:pPr>
    </w:p>
    <w:p w:rsidR="00686FFF" w:rsidRPr="006D683A" w:rsidRDefault="00686FFF" w:rsidP="008E131B">
      <w:pPr>
        <w:pStyle w:val="Tekstpodstawowy2"/>
        <w:jc w:val="both"/>
        <w:rPr>
          <w:rFonts w:ascii="Times New Roman" w:hAnsi="Times New Roman"/>
          <w:sz w:val="22"/>
          <w:szCs w:val="22"/>
        </w:rPr>
      </w:pPr>
      <w:r w:rsidRPr="006D683A">
        <w:rPr>
          <w:rFonts w:ascii="Times New Roman" w:hAnsi="Times New Roman"/>
          <w:sz w:val="22"/>
          <w:szCs w:val="22"/>
        </w:rPr>
        <w:t xml:space="preserve">Postępowanie o udzielenie zamówienia publicznego prowadzone jest w trybie </w:t>
      </w:r>
      <w:r w:rsidRPr="006D683A">
        <w:rPr>
          <w:rFonts w:ascii="Times New Roman" w:hAnsi="Times New Roman"/>
          <w:b/>
          <w:bCs/>
          <w:sz w:val="22"/>
          <w:szCs w:val="22"/>
        </w:rPr>
        <w:t>przetargu nieograniczonego</w:t>
      </w:r>
      <w:r w:rsidRPr="006D683A">
        <w:rPr>
          <w:rFonts w:ascii="Times New Roman" w:hAnsi="Times New Roman"/>
          <w:sz w:val="22"/>
          <w:szCs w:val="22"/>
        </w:rPr>
        <w:t xml:space="preserve"> na podstawie przepisów Ustawy. Wartość szacunkowa przedmiotu zamówienia przekracza wyrażoną w złotych równowartość kwoty określonej w przepisach wydanych na podstawie art.  11 ust. 8 Ustawy. </w:t>
      </w:r>
    </w:p>
    <w:p w:rsidR="00686FFF" w:rsidRPr="006D683A" w:rsidRDefault="00686FFF" w:rsidP="008E131B">
      <w:pPr>
        <w:pStyle w:val="Tekstpodstawowy2"/>
        <w:jc w:val="both"/>
        <w:rPr>
          <w:rFonts w:ascii="Times New Roman" w:hAnsi="Times New Roman"/>
          <w:b/>
          <w:bCs/>
          <w:sz w:val="22"/>
          <w:szCs w:val="22"/>
        </w:rPr>
      </w:pPr>
    </w:p>
    <w:p w:rsidR="00686FFF" w:rsidRPr="006D683A" w:rsidRDefault="00686FFF" w:rsidP="008E131B">
      <w:pPr>
        <w:pStyle w:val="Tekstpodstawowy2"/>
        <w:jc w:val="both"/>
        <w:rPr>
          <w:rFonts w:ascii="Times New Roman" w:hAnsi="Times New Roman"/>
          <w:b/>
          <w:bCs/>
          <w:sz w:val="22"/>
          <w:szCs w:val="22"/>
        </w:rPr>
      </w:pPr>
      <w:r w:rsidRPr="006D683A">
        <w:rPr>
          <w:rFonts w:ascii="Times New Roman" w:hAnsi="Times New Roman"/>
          <w:b/>
          <w:bCs/>
          <w:sz w:val="22"/>
          <w:szCs w:val="22"/>
        </w:rPr>
        <w:t>3.   PRZEDMIOT ZAMÓWIENIA</w:t>
      </w:r>
    </w:p>
    <w:p w:rsidR="00686FFF" w:rsidRPr="006D683A" w:rsidRDefault="00686FFF" w:rsidP="008E131B">
      <w:pPr>
        <w:pStyle w:val="Tekstpodstawowy2"/>
        <w:jc w:val="both"/>
        <w:rPr>
          <w:rFonts w:ascii="Times New Roman" w:hAnsi="Times New Roman"/>
          <w:b/>
          <w:bCs/>
          <w:sz w:val="22"/>
          <w:szCs w:val="22"/>
        </w:rPr>
      </w:pPr>
    </w:p>
    <w:p w:rsidR="00686FFF" w:rsidRPr="00CB0610" w:rsidRDefault="00686FFF" w:rsidP="008E131B">
      <w:pPr>
        <w:pStyle w:val="P12"/>
        <w:numPr>
          <w:ilvl w:val="0"/>
          <w:numId w:val="6"/>
        </w:numPr>
        <w:spacing w:after="0"/>
        <w:ind w:left="357" w:hanging="357"/>
        <w:jc w:val="both"/>
        <w:rPr>
          <w:rFonts w:cs="Times New Roman"/>
          <w:b w:val="0"/>
          <w:sz w:val="22"/>
          <w:szCs w:val="22"/>
        </w:rPr>
      </w:pPr>
      <w:r>
        <w:rPr>
          <w:rFonts w:cs="Times New Roman"/>
          <w:b w:val="0"/>
          <w:sz w:val="22"/>
          <w:szCs w:val="22"/>
        </w:rPr>
        <w:t xml:space="preserve">Przedmiotem niniejszego postępowania są usługi prowadzenia zajęć pozalekcyjnych dla uczestników projektu </w:t>
      </w:r>
      <w:r w:rsidRPr="00CB0610">
        <w:rPr>
          <w:rFonts w:cs="Times New Roman"/>
          <w:b w:val="0"/>
          <w:sz w:val="22"/>
          <w:szCs w:val="22"/>
        </w:rPr>
        <w:t>„Zwiększenie potencjału szkół zawodowych na Mazowszu” w ramach Programu Operacyjnego Kapitał Ludzki współfinansowanego z Eur</w:t>
      </w:r>
      <w:r>
        <w:rPr>
          <w:rFonts w:cs="Times New Roman"/>
          <w:b w:val="0"/>
          <w:sz w:val="22"/>
          <w:szCs w:val="22"/>
        </w:rPr>
        <w:t>opejskiego Funduszu Społecznego (dalej Projekt)</w:t>
      </w:r>
      <w:r w:rsidRPr="00CB0610">
        <w:rPr>
          <w:rFonts w:cs="Times New Roman"/>
          <w:b w:val="0"/>
          <w:sz w:val="22"/>
          <w:szCs w:val="22"/>
        </w:rPr>
        <w:t>.</w:t>
      </w:r>
      <w:r>
        <w:rPr>
          <w:rFonts w:cs="Times New Roman"/>
          <w:b w:val="0"/>
          <w:sz w:val="22"/>
          <w:szCs w:val="22"/>
        </w:rPr>
        <w:t xml:space="preserve"> Zajęcia będą prowadzone dla uczniów szkół </w:t>
      </w:r>
      <w:proofErr w:type="spellStart"/>
      <w:r>
        <w:rPr>
          <w:rFonts w:cs="Times New Roman"/>
          <w:b w:val="0"/>
          <w:sz w:val="22"/>
          <w:szCs w:val="22"/>
        </w:rPr>
        <w:t>ponadgimnazjalnych</w:t>
      </w:r>
      <w:proofErr w:type="spellEnd"/>
      <w:r>
        <w:rPr>
          <w:rFonts w:cs="Times New Roman"/>
          <w:b w:val="0"/>
          <w:sz w:val="22"/>
          <w:szCs w:val="22"/>
        </w:rPr>
        <w:t xml:space="preserve"> (techników i zasadniczych szkół zawodowych) na terenie województwa mazowieckiego. </w:t>
      </w:r>
      <w:r w:rsidRPr="00CB0610">
        <w:rPr>
          <w:rFonts w:cs="Times New Roman"/>
          <w:b w:val="0"/>
          <w:sz w:val="22"/>
          <w:szCs w:val="22"/>
        </w:rPr>
        <w:t xml:space="preserve">        </w:t>
      </w:r>
    </w:p>
    <w:p w:rsidR="00686FFF" w:rsidRPr="00CB0610" w:rsidRDefault="00686FFF" w:rsidP="008E131B">
      <w:pPr>
        <w:pStyle w:val="Tekstpodstawowy2"/>
        <w:numPr>
          <w:ilvl w:val="0"/>
          <w:numId w:val="6"/>
        </w:numPr>
        <w:tabs>
          <w:tab w:val="left" w:pos="180"/>
        </w:tabs>
        <w:ind w:left="357" w:hanging="357"/>
        <w:jc w:val="both"/>
        <w:rPr>
          <w:rFonts w:ascii="Times New Roman" w:hAnsi="Times New Roman"/>
          <w:sz w:val="22"/>
          <w:szCs w:val="22"/>
        </w:rPr>
      </w:pPr>
      <w:r w:rsidRPr="006D683A">
        <w:rPr>
          <w:rFonts w:ascii="Times New Roman" w:hAnsi="Times New Roman"/>
          <w:sz w:val="22"/>
          <w:szCs w:val="22"/>
        </w:rPr>
        <w:t xml:space="preserve">Przedmiot zamówienia został podzielony na </w:t>
      </w:r>
      <w:r>
        <w:rPr>
          <w:rFonts w:ascii="Times New Roman" w:hAnsi="Times New Roman"/>
          <w:sz w:val="22"/>
          <w:szCs w:val="22"/>
        </w:rPr>
        <w:t>dziewięć</w:t>
      </w:r>
      <w:r w:rsidRPr="006D683A">
        <w:rPr>
          <w:rFonts w:ascii="Times New Roman" w:hAnsi="Times New Roman"/>
          <w:sz w:val="22"/>
          <w:szCs w:val="22"/>
        </w:rPr>
        <w:t xml:space="preserve"> części </w:t>
      </w:r>
      <w:r>
        <w:rPr>
          <w:rFonts w:ascii="Times New Roman" w:hAnsi="Times New Roman"/>
          <w:sz w:val="22"/>
          <w:szCs w:val="22"/>
        </w:rPr>
        <w:t>, których szczegółowe opisy zostały zawarte w załącznikach 1a-1i do niniejszej SIWZ.</w:t>
      </w:r>
    </w:p>
    <w:p w:rsidR="00686FFF" w:rsidRPr="00CB0610" w:rsidRDefault="00686FFF" w:rsidP="008E131B">
      <w:pPr>
        <w:numPr>
          <w:ilvl w:val="0"/>
          <w:numId w:val="6"/>
        </w:numPr>
        <w:spacing w:after="0" w:line="240" w:lineRule="auto"/>
        <w:ind w:left="357" w:hanging="357"/>
        <w:jc w:val="both"/>
        <w:rPr>
          <w:rFonts w:ascii="Times New Roman" w:hAnsi="Times New Roman"/>
        </w:rPr>
      </w:pPr>
      <w:r w:rsidRPr="00CB0610">
        <w:rPr>
          <w:rFonts w:ascii="Times New Roman" w:hAnsi="Times New Roman"/>
        </w:rPr>
        <w:t xml:space="preserve">Ze względu na specyfikę przedmiotu zamówienia, konieczne jest prowadzenie </w:t>
      </w:r>
      <w:r>
        <w:rPr>
          <w:rFonts w:ascii="Times New Roman" w:hAnsi="Times New Roman"/>
        </w:rPr>
        <w:t>zajęć z uczestnikami P</w:t>
      </w:r>
      <w:r w:rsidRPr="00CB0610">
        <w:rPr>
          <w:rFonts w:ascii="Times New Roman" w:hAnsi="Times New Roman"/>
        </w:rPr>
        <w:t>rojektu na terenie</w:t>
      </w:r>
      <w:r>
        <w:rPr>
          <w:rFonts w:ascii="Times New Roman" w:hAnsi="Times New Roman"/>
        </w:rPr>
        <w:t xml:space="preserve"> szkół szczegółowo opisanych w załącznikach 1a-1i do SIWZ</w:t>
      </w:r>
      <w:r w:rsidRPr="00CB0610">
        <w:rPr>
          <w:rFonts w:ascii="Times New Roman" w:hAnsi="Times New Roman"/>
        </w:rPr>
        <w:t xml:space="preserve"> </w:t>
      </w:r>
      <w:r w:rsidRPr="00CB0610">
        <w:rPr>
          <w:rFonts w:ascii="Times New Roman" w:hAnsi="Times New Roman"/>
          <w:u w:val="single"/>
        </w:rPr>
        <w:t>przed rozpoczęciem, w trakcie zajęć lub bezpośrednio po zakończeniu obowiązkowych zajęć szkolnych</w:t>
      </w:r>
      <w:r w:rsidRPr="00CB0610">
        <w:rPr>
          <w:rFonts w:ascii="Times New Roman" w:hAnsi="Times New Roman"/>
        </w:rPr>
        <w:t>, według harmonogramu opracowanego przez</w:t>
      </w:r>
      <w:r>
        <w:rPr>
          <w:rFonts w:ascii="Times New Roman" w:hAnsi="Times New Roman"/>
        </w:rPr>
        <w:t xml:space="preserve"> Wykonawcę bezpośrednio z osobą wskazaną przez Zamawiającego (lub inną osobą wskazaną przez Zamawiającego  )  danej szkoły w której będą odbywać się zajęcia. Harmonogram</w:t>
      </w:r>
      <w:r w:rsidRPr="00CB0610">
        <w:rPr>
          <w:rFonts w:ascii="Times New Roman" w:hAnsi="Times New Roman"/>
        </w:rPr>
        <w:t xml:space="preserve"> będzie dostosowany do planu zajęć lekcyjnych w poszczególnych szkołach</w:t>
      </w:r>
      <w:r>
        <w:rPr>
          <w:rFonts w:ascii="Times New Roman" w:hAnsi="Times New Roman"/>
        </w:rPr>
        <w:t xml:space="preserve">. W sytuacji gdy w terminie 14 dni od zawarcia umowy Wykonawca nie ustali z Zamawiającym (lub inną osobą wskazaną przez Zamawiającego)  harmonogramu, harmonogram ten zostanie jednostronnie ustalony przez </w:t>
      </w:r>
      <w:r w:rsidRPr="00144D23">
        <w:rPr>
          <w:rFonts w:ascii="Times New Roman" w:hAnsi="Times New Roman"/>
        </w:rPr>
        <w:t xml:space="preserve"> </w:t>
      </w:r>
      <w:r>
        <w:rPr>
          <w:rFonts w:ascii="Times New Roman" w:hAnsi="Times New Roman"/>
        </w:rPr>
        <w:t xml:space="preserve">Zamawiającego (lub inną osobą wskazaną przez Zamawiającego)  i doręczony Wykonawcy drogą elektroniczną (stosownie do danych Wykonawcy podanych w formularzu ofertowym). </w:t>
      </w:r>
      <w:r w:rsidRPr="00CB0610">
        <w:rPr>
          <w:rFonts w:ascii="Times New Roman" w:hAnsi="Times New Roman"/>
        </w:rPr>
        <w:t xml:space="preserve"> </w:t>
      </w:r>
    </w:p>
    <w:p w:rsidR="00686FFF" w:rsidRPr="00CB0610" w:rsidRDefault="00686FFF" w:rsidP="008E131B">
      <w:pPr>
        <w:numPr>
          <w:ilvl w:val="0"/>
          <w:numId w:val="6"/>
        </w:numPr>
        <w:spacing w:after="0" w:line="240" w:lineRule="auto"/>
        <w:ind w:left="357" w:hanging="357"/>
        <w:jc w:val="both"/>
        <w:rPr>
          <w:rFonts w:ascii="Times New Roman" w:hAnsi="Times New Roman"/>
        </w:rPr>
      </w:pPr>
      <w:r w:rsidRPr="00CB0610">
        <w:rPr>
          <w:rFonts w:ascii="Times New Roman" w:hAnsi="Times New Roman"/>
        </w:rPr>
        <w:t xml:space="preserve">Zajęcia będą prowadzone </w:t>
      </w:r>
      <w:r>
        <w:rPr>
          <w:rFonts w:ascii="Times New Roman" w:hAnsi="Times New Roman"/>
        </w:rPr>
        <w:t>we wszystkie dni tygodnia za wyjątkiem niedzieli, tj.</w:t>
      </w:r>
      <w:r w:rsidRPr="00CB0610">
        <w:rPr>
          <w:rFonts w:ascii="Times New Roman" w:hAnsi="Times New Roman"/>
        </w:rPr>
        <w:t xml:space="preserve">  od poniedziałku do </w:t>
      </w:r>
      <w:r>
        <w:rPr>
          <w:rFonts w:ascii="Times New Roman" w:hAnsi="Times New Roman"/>
        </w:rPr>
        <w:t>soboty</w:t>
      </w:r>
      <w:r w:rsidRPr="00CB0610">
        <w:rPr>
          <w:rFonts w:ascii="Times New Roman" w:hAnsi="Times New Roman"/>
        </w:rPr>
        <w:t>, w godzinach pozalekcyjnych.</w:t>
      </w:r>
      <w:r>
        <w:rPr>
          <w:rFonts w:ascii="Times New Roman" w:hAnsi="Times New Roman"/>
        </w:rPr>
        <w:t xml:space="preserve"> W uzasadnionych przypadkach zajęcia mogą odbywać się w niedziele, o ile dana placówka szkolna wyrazi taką potrzebę.</w:t>
      </w:r>
    </w:p>
    <w:p w:rsidR="00686FFF" w:rsidRPr="00CB0610" w:rsidRDefault="00686FFF" w:rsidP="008E131B">
      <w:pPr>
        <w:numPr>
          <w:ilvl w:val="0"/>
          <w:numId w:val="6"/>
        </w:numPr>
        <w:spacing w:after="0" w:line="240" w:lineRule="auto"/>
        <w:ind w:left="357" w:hanging="357"/>
        <w:jc w:val="both"/>
        <w:rPr>
          <w:rFonts w:ascii="Times New Roman" w:hAnsi="Times New Roman"/>
        </w:rPr>
      </w:pPr>
      <w:r w:rsidRPr="00CB0610">
        <w:rPr>
          <w:rFonts w:ascii="Times New Roman" w:hAnsi="Times New Roman"/>
        </w:rPr>
        <w:t>Zajęcia będą prowadzone w oparciu o materiały dydaktyczne przekaz</w:t>
      </w:r>
      <w:r>
        <w:rPr>
          <w:rFonts w:ascii="Times New Roman" w:hAnsi="Times New Roman"/>
        </w:rPr>
        <w:t xml:space="preserve">ane uczniom przez odpowiednich Partnerów Zamawiającego realizujących z nim Projekt, z wyjątkiem tych sytuacji gdy we właściwym opisie przedmiotu zamówienia (zał. 1a-1i do SIWZ) określono, że materiały szkoleniowe zostaną dostarczone przez Wykonawcę. W tym ostatnim wypadku co najmniej na 7 dni przed rozpoczęciem zajęć materiały szkoleniowe winny być przekazane do akceptacji przez odpowiedniego Partnera Zamawiającego realizującego z nim Projekt. W razie zgłoszenia uwag przez Partnera Wykonawca zobowiązany jest uwzględnić je w całości i zmodyfikować w odpowiedni sposób dostarczone materiały szkoleniowe. </w:t>
      </w:r>
    </w:p>
    <w:p w:rsidR="00686FFF" w:rsidRPr="00CB0610" w:rsidRDefault="00686FFF" w:rsidP="008E131B">
      <w:pPr>
        <w:widowControl w:val="0"/>
        <w:numPr>
          <w:ilvl w:val="0"/>
          <w:numId w:val="6"/>
        </w:numPr>
        <w:autoSpaceDE w:val="0"/>
        <w:autoSpaceDN w:val="0"/>
        <w:adjustRightInd w:val="0"/>
        <w:spacing w:after="0" w:line="240" w:lineRule="auto"/>
        <w:ind w:left="357" w:hanging="357"/>
        <w:jc w:val="both"/>
        <w:rPr>
          <w:rFonts w:ascii="Times New Roman" w:hAnsi="Times New Roman"/>
          <w:b/>
          <w:color w:val="000000"/>
          <w:spacing w:val="-3"/>
        </w:rPr>
      </w:pPr>
      <w:r>
        <w:rPr>
          <w:rFonts w:ascii="Times New Roman" w:hAnsi="Times New Roman"/>
        </w:rPr>
        <w:t>Dokładny p</w:t>
      </w:r>
      <w:r w:rsidRPr="00CB0610">
        <w:rPr>
          <w:rFonts w:ascii="Times New Roman" w:hAnsi="Times New Roman"/>
        </w:rPr>
        <w:t xml:space="preserve">rogram zajęć </w:t>
      </w:r>
      <w:r>
        <w:rPr>
          <w:rFonts w:ascii="Times New Roman" w:hAnsi="Times New Roman"/>
        </w:rPr>
        <w:t xml:space="preserve">dla każdej z grup zostanie określony przez osobę wskazaną przez Zamawiającego . Wykonawca zobowiązany jest przedstawić pierwszą propozycję programu w terminie 7 dni od zawarcia umowy. W razie trudności w ustaleniu programu w terminie 7 dni od przedstawienia pierwszej propozycji przez Wykonawcę dokładny program zostanie określony jednostronnie przez osobę wskazaną przez </w:t>
      </w:r>
      <w:proofErr w:type="spellStart"/>
      <w:r>
        <w:rPr>
          <w:rFonts w:ascii="Times New Roman" w:hAnsi="Times New Roman"/>
        </w:rPr>
        <w:t>Zamawiajacego</w:t>
      </w:r>
      <w:proofErr w:type="spellEnd"/>
      <w:r>
        <w:rPr>
          <w:rFonts w:ascii="Times New Roman" w:hAnsi="Times New Roman"/>
        </w:rPr>
        <w:t xml:space="preserve"> i doręczony Wykonawcy drogą elektroniczną (stosownie do danych Wykonawcy podanych w formularzu ofertowym).</w:t>
      </w:r>
    </w:p>
    <w:p w:rsidR="00686FFF" w:rsidRPr="006D683A" w:rsidRDefault="00686FFF" w:rsidP="008E131B">
      <w:pPr>
        <w:pStyle w:val="Tekstpodstawowy2"/>
        <w:numPr>
          <w:ilvl w:val="0"/>
          <w:numId w:val="6"/>
        </w:numPr>
        <w:tabs>
          <w:tab w:val="left" w:pos="180"/>
        </w:tabs>
        <w:jc w:val="both"/>
        <w:rPr>
          <w:rFonts w:ascii="Times New Roman" w:hAnsi="Times New Roman"/>
          <w:sz w:val="22"/>
          <w:szCs w:val="22"/>
        </w:rPr>
      </w:pPr>
      <w:r w:rsidRPr="006D683A">
        <w:rPr>
          <w:rFonts w:ascii="Times New Roman" w:hAnsi="Times New Roman"/>
          <w:sz w:val="22"/>
          <w:szCs w:val="22"/>
        </w:rPr>
        <w:lastRenderedPageBreak/>
        <w:t>Zamawiający dopuszcza składanie ofert częściowych (z których każda obejmuje pełny zakres przewidziany dla danej czę</w:t>
      </w:r>
      <w:r>
        <w:rPr>
          <w:rFonts w:ascii="Times New Roman" w:hAnsi="Times New Roman"/>
          <w:sz w:val="22"/>
          <w:szCs w:val="22"/>
        </w:rPr>
        <w:t>ści) zarówno na jedną jak i na więcej</w:t>
      </w:r>
      <w:r w:rsidRPr="006D683A">
        <w:rPr>
          <w:rFonts w:ascii="Times New Roman" w:hAnsi="Times New Roman"/>
          <w:sz w:val="22"/>
          <w:szCs w:val="22"/>
        </w:rPr>
        <w:t xml:space="preserve"> części zamówienia.</w:t>
      </w:r>
    </w:p>
    <w:p w:rsidR="00686FFF" w:rsidRPr="00A772A8" w:rsidRDefault="00686FFF" w:rsidP="00144D23">
      <w:pPr>
        <w:pStyle w:val="Tekstpodstawowy2"/>
        <w:numPr>
          <w:ilvl w:val="0"/>
          <w:numId w:val="6"/>
        </w:numPr>
        <w:tabs>
          <w:tab w:val="left" w:pos="180"/>
        </w:tabs>
        <w:jc w:val="both"/>
        <w:rPr>
          <w:rFonts w:ascii="Times New Roman" w:hAnsi="Times New Roman"/>
          <w:sz w:val="22"/>
          <w:szCs w:val="22"/>
        </w:rPr>
      </w:pPr>
      <w:r w:rsidRPr="00A772A8">
        <w:rPr>
          <w:rFonts w:ascii="Times New Roman" w:hAnsi="Times New Roman"/>
          <w:sz w:val="22"/>
          <w:szCs w:val="22"/>
        </w:rPr>
        <w:t>Dodatkowo Wykonawca zobowiązany jest przygotować i prowadzić:</w:t>
      </w:r>
    </w:p>
    <w:p w:rsidR="00686FFF" w:rsidRPr="00A772A8" w:rsidRDefault="00686FFF" w:rsidP="00144D23">
      <w:pPr>
        <w:pStyle w:val="Tekstpodstawowy2"/>
        <w:tabs>
          <w:tab w:val="left" w:pos="851"/>
        </w:tabs>
        <w:ind w:left="900"/>
        <w:jc w:val="both"/>
        <w:rPr>
          <w:rFonts w:ascii="Times New Roman" w:hAnsi="Times New Roman"/>
          <w:sz w:val="22"/>
          <w:szCs w:val="22"/>
        </w:rPr>
      </w:pPr>
      <w:r w:rsidRPr="00A772A8">
        <w:rPr>
          <w:rFonts w:ascii="Times New Roman" w:hAnsi="Times New Roman"/>
          <w:sz w:val="22"/>
          <w:szCs w:val="22"/>
        </w:rPr>
        <w:t xml:space="preserve">a) listy obecności wg zatwierdzonego przez Zamawiającego wzoru zawierające imienne potwierdzenia udziału każdego dnia szkolenia, odebrania materiałów szkoleniowych, </w:t>
      </w:r>
    </w:p>
    <w:p w:rsidR="00686FFF" w:rsidRDefault="00686FFF" w:rsidP="00144D23">
      <w:pPr>
        <w:pStyle w:val="Tekstpodstawowy2"/>
        <w:tabs>
          <w:tab w:val="left" w:pos="851"/>
        </w:tabs>
        <w:ind w:left="900"/>
        <w:jc w:val="both"/>
        <w:rPr>
          <w:rFonts w:ascii="Times New Roman" w:hAnsi="Times New Roman"/>
          <w:sz w:val="22"/>
          <w:szCs w:val="22"/>
        </w:rPr>
      </w:pPr>
      <w:r w:rsidRPr="00A772A8">
        <w:rPr>
          <w:rFonts w:ascii="Times New Roman" w:hAnsi="Times New Roman"/>
          <w:sz w:val="22"/>
          <w:szCs w:val="22"/>
        </w:rPr>
        <w:t>b) dzienniki zajęć zawierające miejsce, termin szkolenia oraz wymiar zajęć, tematy zajęć</w:t>
      </w:r>
    </w:p>
    <w:p w:rsidR="00686FFF" w:rsidRPr="00A772A8" w:rsidRDefault="00686FFF" w:rsidP="00144D23">
      <w:pPr>
        <w:pStyle w:val="Tekstpodstawowy2"/>
        <w:tabs>
          <w:tab w:val="left" w:pos="0"/>
          <w:tab w:val="left" w:pos="360"/>
        </w:tabs>
        <w:jc w:val="both"/>
        <w:rPr>
          <w:rFonts w:ascii="Times New Roman" w:hAnsi="Times New Roman"/>
          <w:sz w:val="22"/>
          <w:szCs w:val="22"/>
        </w:rPr>
      </w:pPr>
      <w:r w:rsidRPr="00A772A8">
        <w:rPr>
          <w:rFonts w:ascii="Times New Roman" w:hAnsi="Times New Roman"/>
          <w:sz w:val="22"/>
          <w:szCs w:val="22"/>
        </w:rPr>
        <w:t xml:space="preserve">Oryginały dokumentów o których mowa w </w:t>
      </w:r>
      <w:proofErr w:type="spellStart"/>
      <w:r w:rsidRPr="00A772A8">
        <w:rPr>
          <w:rFonts w:ascii="Times New Roman" w:hAnsi="Times New Roman"/>
          <w:sz w:val="22"/>
          <w:szCs w:val="22"/>
        </w:rPr>
        <w:t>pkt</w:t>
      </w:r>
      <w:proofErr w:type="spellEnd"/>
      <w:r w:rsidRPr="00A772A8">
        <w:rPr>
          <w:rFonts w:ascii="Times New Roman" w:hAnsi="Times New Roman"/>
          <w:sz w:val="22"/>
          <w:szCs w:val="22"/>
        </w:rPr>
        <w:t xml:space="preserve"> a) wraz z kserokopiami dokumentów, o których mowa w </w:t>
      </w:r>
      <w:proofErr w:type="spellStart"/>
      <w:r w:rsidRPr="00A772A8">
        <w:rPr>
          <w:rFonts w:ascii="Times New Roman" w:hAnsi="Times New Roman"/>
          <w:sz w:val="22"/>
          <w:szCs w:val="22"/>
        </w:rPr>
        <w:t>pkt</w:t>
      </w:r>
      <w:proofErr w:type="spellEnd"/>
      <w:r w:rsidRPr="00A772A8">
        <w:rPr>
          <w:rFonts w:ascii="Times New Roman" w:hAnsi="Times New Roman"/>
          <w:sz w:val="22"/>
          <w:szCs w:val="22"/>
        </w:rPr>
        <w:t xml:space="preserve"> b) potwierdzonymi za zgodność z oryginałem zostaną przekazane przez Wykonawcę Zamawiającemu w terminie 7 dni od zakończenia zajęć danej grupy szkoleniowej.</w:t>
      </w:r>
    </w:p>
    <w:p w:rsidR="00686FFF" w:rsidRPr="00A772A8" w:rsidRDefault="00686FFF" w:rsidP="00A772A8">
      <w:pPr>
        <w:pStyle w:val="Tekstpodstawowy2"/>
        <w:tabs>
          <w:tab w:val="left" w:pos="851"/>
        </w:tabs>
        <w:spacing w:line="360" w:lineRule="auto"/>
        <w:ind w:left="900"/>
        <w:jc w:val="both"/>
        <w:rPr>
          <w:rFonts w:ascii="Times New Roman" w:hAnsi="Times New Roman"/>
          <w:sz w:val="22"/>
          <w:szCs w:val="22"/>
        </w:rPr>
      </w:pPr>
    </w:p>
    <w:p w:rsidR="00686FFF" w:rsidRPr="006D683A" w:rsidRDefault="00686FFF" w:rsidP="008E131B">
      <w:pPr>
        <w:pStyle w:val="Tekstpodstawowy2"/>
        <w:numPr>
          <w:ilvl w:val="0"/>
          <w:numId w:val="6"/>
        </w:numPr>
        <w:tabs>
          <w:tab w:val="left" w:pos="180"/>
        </w:tabs>
        <w:jc w:val="both"/>
        <w:rPr>
          <w:rFonts w:ascii="Times New Roman" w:hAnsi="Times New Roman"/>
          <w:sz w:val="22"/>
          <w:szCs w:val="22"/>
        </w:rPr>
      </w:pPr>
      <w:r w:rsidRPr="006D683A">
        <w:rPr>
          <w:rFonts w:ascii="Times New Roman" w:hAnsi="Times New Roman"/>
          <w:sz w:val="22"/>
          <w:szCs w:val="22"/>
        </w:rPr>
        <w:t>Nazwy i kody określone we Wspólnym Słowniku Zamówień:</w:t>
      </w:r>
    </w:p>
    <w:p w:rsidR="00686FFF" w:rsidRPr="006D683A" w:rsidRDefault="00686FFF" w:rsidP="008E131B">
      <w:pPr>
        <w:pStyle w:val="Tekstpodstawowy2"/>
        <w:numPr>
          <w:ilvl w:val="0"/>
          <w:numId w:val="24"/>
        </w:numPr>
        <w:tabs>
          <w:tab w:val="left" w:pos="426"/>
        </w:tabs>
        <w:jc w:val="both"/>
        <w:rPr>
          <w:rFonts w:ascii="Times New Roman" w:hAnsi="Times New Roman"/>
          <w:sz w:val="22"/>
          <w:szCs w:val="22"/>
        </w:rPr>
      </w:pPr>
      <w:r>
        <w:rPr>
          <w:rFonts w:ascii="Times New Roman" w:hAnsi="Times New Roman"/>
          <w:sz w:val="22"/>
          <w:szCs w:val="22"/>
        </w:rPr>
        <w:t>Kod CPV 800</w:t>
      </w:r>
      <w:r w:rsidRPr="006D683A">
        <w:rPr>
          <w:rFonts w:ascii="Times New Roman" w:hAnsi="Times New Roman"/>
          <w:sz w:val="22"/>
          <w:szCs w:val="22"/>
        </w:rPr>
        <w:t>00000-</w:t>
      </w:r>
      <w:r>
        <w:rPr>
          <w:rFonts w:ascii="Times New Roman" w:hAnsi="Times New Roman"/>
          <w:sz w:val="22"/>
          <w:szCs w:val="22"/>
        </w:rPr>
        <w:t>4</w:t>
      </w:r>
      <w:r w:rsidRPr="006D683A">
        <w:rPr>
          <w:rFonts w:ascii="Times New Roman" w:hAnsi="Times New Roman"/>
          <w:sz w:val="22"/>
          <w:szCs w:val="22"/>
        </w:rPr>
        <w:t xml:space="preserve"> Usługi </w:t>
      </w:r>
      <w:r>
        <w:rPr>
          <w:rFonts w:ascii="Times New Roman" w:hAnsi="Times New Roman"/>
          <w:sz w:val="22"/>
          <w:szCs w:val="22"/>
        </w:rPr>
        <w:t xml:space="preserve">edukacyjne i </w:t>
      </w:r>
      <w:r w:rsidRPr="006D683A">
        <w:rPr>
          <w:rFonts w:ascii="Times New Roman" w:hAnsi="Times New Roman"/>
          <w:sz w:val="22"/>
          <w:szCs w:val="22"/>
        </w:rPr>
        <w:t>szkoleniowe.</w:t>
      </w:r>
    </w:p>
    <w:p w:rsidR="00686FFF" w:rsidRPr="006D683A" w:rsidRDefault="00686FFF" w:rsidP="008E131B">
      <w:pPr>
        <w:pStyle w:val="Tekstpodstawowy2"/>
        <w:numPr>
          <w:ilvl w:val="0"/>
          <w:numId w:val="24"/>
        </w:numPr>
        <w:tabs>
          <w:tab w:val="left" w:pos="426"/>
        </w:tabs>
        <w:jc w:val="both"/>
        <w:rPr>
          <w:rFonts w:ascii="Times New Roman" w:hAnsi="Times New Roman"/>
          <w:sz w:val="22"/>
          <w:szCs w:val="22"/>
        </w:rPr>
      </w:pPr>
      <w:r w:rsidRPr="006D683A">
        <w:rPr>
          <w:rFonts w:ascii="Times New Roman" w:hAnsi="Times New Roman"/>
          <w:sz w:val="22"/>
          <w:szCs w:val="22"/>
        </w:rPr>
        <w:t>Kod CPV 80</w:t>
      </w:r>
      <w:r>
        <w:rPr>
          <w:rFonts w:ascii="Times New Roman" w:hAnsi="Times New Roman"/>
          <w:sz w:val="22"/>
          <w:szCs w:val="22"/>
        </w:rPr>
        <w:t>200000-6</w:t>
      </w:r>
      <w:r w:rsidRPr="006D683A">
        <w:rPr>
          <w:rFonts w:ascii="Times New Roman" w:hAnsi="Times New Roman"/>
          <w:sz w:val="22"/>
          <w:szCs w:val="22"/>
        </w:rPr>
        <w:t xml:space="preserve"> Usługi </w:t>
      </w:r>
      <w:r>
        <w:rPr>
          <w:rFonts w:ascii="Times New Roman" w:hAnsi="Times New Roman"/>
          <w:sz w:val="22"/>
          <w:szCs w:val="22"/>
        </w:rPr>
        <w:t xml:space="preserve">szkolnictwa średniego. </w:t>
      </w:r>
    </w:p>
    <w:p w:rsidR="00686FFF" w:rsidRPr="006D683A" w:rsidRDefault="00686FFF" w:rsidP="008E131B">
      <w:pPr>
        <w:pStyle w:val="Tekstpodstawowy2"/>
        <w:numPr>
          <w:ilvl w:val="0"/>
          <w:numId w:val="6"/>
        </w:numPr>
        <w:tabs>
          <w:tab w:val="left" w:pos="180"/>
        </w:tabs>
        <w:jc w:val="both"/>
        <w:rPr>
          <w:rFonts w:ascii="Times New Roman" w:hAnsi="Times New Roman"/>
          <w:sz w:val="22"/>
          <w:szCs w:val="22"/>
        </w:rPr>
      </w:pPr>
      <w:r w:rsidRPr="006D683A">
        <w:rPr>
          <w:rFonts w:ascii="Times New Roman" w:hAnsi="Times New Roman"/>
          <w:sz w:val="22"/>
          <w:szCs w:val="22"/>
        </w:rPr>
        <w:t xml:space="preserve">W przypadku </w:t>
      </w:r>
      <w:r>
        <w:rPr>
          <w:rFonts w:ascii="Times New Roman" w:hAnsi="Times New Roman"/>
          <w:sz w:val="22"/>
          <w:szCs w:val="22"/>
        </w:rPr>
        <w:t xml:space="preserve">zamiaru </w:t>
      </w:r>
      <w:r w:rsidRPr="006D683A">
        <w:rPr>
          <w:rFonts w:ascii="Times New Roman" w:hAnsi="Times New Roman"/>
          <w:sz w:val="22"/>
          <w:szCs w:val="22"/>
        </w:rPr>
        <w:t>powierzenia wykonania części zamówienia podwykonawcom, Wykonawca wskaże w ofercie która z części zamówienia zostanie wykonana przez podwykonawcę. Brak informacji w tej sprawie będzie oznaczał, iż Wykonawca nie zamierza powierzyć żadnej z części zamówienia Podwykonawcom.</w:t>
      </w:r>
    </w:p>
    <w:p w:rsidR="00686FFF" w:rsidRPr="006D683A" w:rsidRDefault="00686FFF" w:rsidP="008E131B">
      <w:pPr>
        <w:pStyle w:val="Tekstpodstawowy2"/>
        <w:tabs>
          <w:tab w:val="left" w:pos="426"/>
        </w:tabs>
        <w:ind w:left="540" w:hanging="360"/>
        <w:jc w:val="both"/>
        <w:rPr>
          <w:rFonts w:ascii="Times New Roman" w:hAnsi="Times New Roman"/>
          <w:sz w:val="22"/>
          <w:szCs w:val="22"/>
        </w:rPr>
      </w:pPr>
    </w:p>
    <w:p w:rsidR="00686FFF" w:rsidRPr="006D683A" w:rsidRDefault="00686FFF" w:rsidP="008E131B">
      <w:pPr>
        <w:pStyle w:val="Tekstpodstawowy2"/>
        <w:tabs>
          <w:tab w:val="num" w:pos="1276"/>
        </w:tabs>
        <w:ind w:left="1276" w:hanging="1276"/>
        <w:jc w:val="both"/>
        <w:rPr>
          <w:rFonts w:ascii="Times New Roman" w:hAnsi="Times New Roman"/>
          <w:b/>
          <w:bCs/>
          <w:sz w:val="22"/>
          <w:szCs w:val="22"/>
        </w:rPr>
      </w:pPr>
      <w:r w:rsidRPr="006D683A">
        <w:rPr>
          <w:rFonts w:ascii="Times New Roman" w:hAnsi="Times New Roman"/>
          <w:b/>
          <w:bCs/>
          <w:sz w:val="22"/>
          <w:szCs w:val="22"/>
        </w:rPr>
        <w:t>4.   TERMIN I MIEJSCE WYKONANIA ZAMÓWIENIA</w:t>
      </w:r>
    </w:p>
    <w:p w:rsidR="00686FFF" w:rsidRPr="006D683A" w:rsidRDefault="00686FFF" w:rsidP="008E131B">
      <w:pPr>
        <w:pStyle w:val="Tekstpodstawowy2"/>
        <w:tabs>
          <w:tab w:val="left" w:pos="0"/>
          <w:tab w:val="left" w:pos="142"/>
          <w:tab w:val="left" w:pos="426"/>
        </w:tabs>
        <w:ind w:left="360"/>
        <w:jc w:val="both"/>
        <w:rPr>
          <w:rFonts w:ascii="Times New Roman" w:hAnsi="Times New Roman"/>
          <w:bCs/>
          <w:sz w:val="22"/>
          <w:szCs w:val="22"/>
        </w:rPr>
      </w:pPr>
    </w:p>
    <w:p w:rsidR="00686FFF" w:rsidRPr="006D683A" w:rsidRDefault="00686FFF" w:rsidP="008E131B">
      <w:pPr>
        <w:pStyle w:val="Tekstpodstawowy2"/>
        <w:numPr>
          <w:ilvl w:val="0"/>
          <w:numId w:val="17"/>
        </w:numPr>
        <w:tabs>
          <w:tab w:val="left" w:pos="180"/>
        </w:tabs>
        <w:jc w:val="both"/>
        <w:rPr>
          <w:rFonts w:ascii="Times New Roman" w:hAnsi="Times New Roman"/>
          <w:bCs/>
          <w:sz w:val="22"/>
          <w:szCs w:val="22"/>
        </w:rPr>
      </w:pPr>
      <w:r w:rsidRPr="006D683A">
        <w:rPr>
          <w:rFonts w:ascii="Times New Roman" w:hAnsi="Times New Roman"/>
          <w:bCs/>
          <w:sz w:val="22"/>
          <w:szCs w:val="22"/>
        </w:rPr>
        <w:t xml:space="preserve">Wymagany termin realizacji zamówienia: </w:t>
      </w:r>
      <w:r>
        <w:rPr>
          <w:rFonts w:ascii="Times New Roman" w:hAnsi="Times New Roman"/>
          <w:bCs/>
          <w:sz w:val="22"/>
          <w:szCs w:val="22"/>
        </w:rPr>
        <w:t xml:space="preserve">od dnia podpisania umowy </w:t>
      </w:r>
      <w:r w:rsidRPr="006D683A">
        <w:rPr>
          <w:rFonts w:ascii="Times New Roman" w:hAnsi="Times New Roman"/>
          <w:bCs/>
          <w:sz w:val="22"/>
          <w:szCs w:val="22"/>
        </w:rPr>
        <w:t xml:space="preserve">do </w:t>
      </w:r>
      <w:r>
        <w:rPr>
          <w:rFonts w:ascii="Times New Roman" w:hAnsi="Times New Roman"/>
          <w:bCs/>
          <w:sz w:val="22"/>
          <w:szCs w:val="22"/>
        </w:rPr>
        <w:t>30.09.2015 roku.</w:t>
      </w:r>
    </w:p>
    <w:p w:rsidR="00686FFF" w:rsidRPr="006D683A" w:rsidRDefault="00686FFF" w:rsidP="008E131B">
      <w:pPr>
        <w:pStyle w:val="Tekstpodstawowy2"/>
        <w:numPr>
          <w:ilvl w:val="0"/>
          <w:numId w:val="17"/>
        </w:numPr>
        <w:tabs>
          <w:tab w:val="left" w:pos="180"/>
        </w:tabs>
        <w:jc w:val="both"/>
        <w:rPr>
          <w:rFonts w:ascii="Times New Roman" w:hAnsi="Times New Roman"/>
          <w:bCs/>
          <w:sz w:val="22"/>
          <w:szCs w:val="22"/>
        </w:rPr>
      </w:pPr>
      <w:r>
        <w:rPr>
          <w:rFonts w:ascii="Times New Roman" w:hAnsi="Times New Roman"/>
          <w:bCs/>
          <w:sz w:val="22"/>
          <w:szCs w:val="22"/>
        </w:rPr>
        <w:t xml:space="preserve">Proponowane </w:t>
      </w:r>
      <w:r w:rsidRPr="006D683A">
        <w:rPr>
          <w:rFonts w:ascii="Times New Roman" w:hAnsi="Times New Roman"/>
          <w:bCs/>
          <w:sz w:val="22"/>
          <w:szCs w:val="22"/>
        </w:rPr>
        <w:t xml:space="preserve">terminy przeprowadzenia poszczególnych </w:t>
      </w:r>
      <w:r>
        <w:rPr>
          <w:rFonts w:ascii="Times New Roman" w:hAnsi="Times New Roman"/>
          <w:bCs/>
          <w:sz w:val="22"/>
          <w:szCs w:val="22"/>
        </w:rPr>
        <w:t xml:space="preserve">zajęć </w:t>
      </w:r>
      <w:r w:rsidRPr="006D683A">
        <w:rPr>
          <w:rFonts w:ascii="Times New Roman" w:hAnsi="Times New Roman"/>
          <w:bCs/>
          <w:sz w:val="22"/>
          <w:szCs w:val="22"/>
        </w:rPr>
        <w:t>oraz</w:t>
      </w:r>
      <w:r>
        <w:rPr>
          <w:rFonts w:ascii="Times New Roman" w:hAnsi="Times New Roman"/>
          <w:bCs/>
          <w:sz w:val="22"/>
          <w:szCs w:val="22"/>
        </w:rPr>
        <w:t xml:space="preserve"> ich</w:t>
      </w:r>
      <w:r w:rsidRPr="006D683A">
        <w:rPr>
          <w:rFonts w:ascii="Times New Roman" w:hAnsi="Times New Roman"/>
          <w:bCs/>
          <w:sz w:val="22"/>
          <w:szCs w:val="22"/>
        </w:rPr>
        <w:t xml:space="preserve"> lokalizacje zawierają szczegółowe opisy </w:t>
      </w:r>
      <w:r>
        <w:rPr>
          <w:rFonts w:ascii="Times New Roman" w:hAnsi="Times New Roman"/>
          <w:bCs/>
          <w:sz w:val="22"/>
          <w:szCs w:val="22"/>
        </w:rPr>
        <w:t>zamówienia stanowiące załączniki nr 1a -1i</w:t>
      </w:r>
      <w:r>
        <w:rPr>
          <w:rFonts w:ascii="Times New Roman" w:hAnsi="Times New Roman"/>
          <w:sz w:val="22"/>
          <w:szCs w:val="22"/>
        </w:rPr>
        <w:t xml:space="preserve"> </w:t>
      </w:r>
      <w:r w:rsidRPr="006D683A">
        <w:rPr>
          <w:rFonts w:ascii="Times New Roman" w:hAnsi="Times New Roman"/>
          <w:bCs/>
          <w:sz w:val="22"/>
          <w:szCs w:val="22"/>
        </w:rPr>
        <w:t>do SIWZ.</w:t>
      </w:r>
    </w:p>
    <w:p w:rsidR="00686FFF" w:rsidRPr="006D683A" w:rsidRDefault="00686FFF" w:rsidP="008E131B">
      <w:pPr>
        <w:pStyle w:val="Tekstpodstawowy2"/>
        <w:tabs>
          <w:tab w:val="num" w:pos="1276"/>
        </w:tabs>
        <w:ind w:left="1276" w:hanging="1276"/>
        <w:jc w:val="both"/>
        <w:rPr>
          <w:rFonts w:ascii="Times New Roman" w:hAnsi="Times New Roman"/>
          <w:bCs/>
          <w:sz w:val="22"/>
          <w:szCs w:val="22"/>
        </w:rPr>
      </w:pPr>
    </w:p>
    <w:p w:rsidR="00686FFF" w:rsidRPr="006D683A" w:rsidRDefault="00686FFF" w:rsidP="008E131B">
      <w:pPr>
        <w:pStyle w:val="Tekstpodstawowy2"/>
        <w:tabs>
          <w:tab w:val="left" w:pos="567"/>
          <w:tab w:val="left" w:pos="709"/>
          <w:tab w:val="left" w:pos="993"/>
        </w:tabs>
        <w:ind w:left="360" w:hanging="360"/>
        <w:jc w:val="both"/>
        <w:rPr>
          <w:rFonts w:ascii="Times New Roman" w:hAnsi="Times New Roman"/>
          <w:b/>
          <w:bCs/>
          <w:sz w:val="22"/>
          <w:szCs w:val="22"/>
        </w:rPr>
      </w:pPr>
      <w:r w:rsidRPr="006D683A">
        <w:rPr>
          <w:rFonts w:ascii="Times New Roman" w:hAnsi="Times New Roman"/>
          <w:b/>
          <w:bCs/>
          <w:sz w:val="22"/>
          <w:szCs w:val="22"/>
        </w:rPr>
        <w:t>5.</w:t>
      </w:r>
      <w:r w:rsidRPr="006D683A">
        <w:rPr>
          <w:rFonts w:ascii="Times New Roman" w:hAnsi="Times New Roman"/>
          <w:b/>
          <w:bCs/>
          <w:sz w:val="22"/>
          <w:szCs w:val="22"/>
        </w:rPr>
        <w:tab/>
        <w:t>WARUNKI UDZIAŁU W POSTĘPOWANIU ORAZ OPIS SPOSOBU DOKONYWANIA  OCENY SPEŁNIANIA TYCH WARUNKÓW</w:t>
      </w:r>
    </w:p>
    <w:p w:rsidR="00686FFF" w:rsidRPr="006D683A" w:rsidRDefault="00686FFF" w:rsidP="008E131B">
      <w:pPr>
        <w:pStyle w:val="Tekstpodstawowy2"/>
        <w:tabs>
          <w:tab w:val="left" w:pos="567"/>
          <w:tab w:val="left" w:pos="709"/>
          <w:tab w:val="left" w:pos="993"/>
        </w:tabs>
        <w:ind w:left="360" w:hanging="360"/>
        <w:jc w:val="both"/>
        <w:rPr>
          <w:rFonts w:ascii="Times New Roman" w:hAnsi="Times New Roman"/>
          <w:b/>
          <w:bCs/>
          <w:sz w:val="22"/>
          <w:szCs w:val="22"/>
        </w:rPr>
      </w:pPr>
    </w:p>
    <w:p w:rsidR="00686FFF" w:rsidRPr="006D683A" w:rsidRDefault="00686FFF" w:rsidP="008E131B">
      <w:pPr>
        <w:pStyle w:val="Tekstpodstawowy2"/>
        <w:numPr>
          <w:ilvl w:val="0"/>
          <w:numId w:val="18"/>
        </w:numPr>
        <w:tabs>
          <w:tab w:val="left" w:pos="180"/>
        </w:tabs>
        <w:jc w:val="both"/>
        <w:rPr>
          <w:rFonts w:ascii="Times New Roman" w:hAnsi="Times New Roman"/>
          <w:b/>
          <w:bCs/>
          <w:sz w:val="22"/>
          <w:szCs w:val="22"/>
        </w:rPr>
      </w:pPr>
      <w:r w:rsidRPr="006D683A">
        <w:rPr>
          <w:rFonts w:ascii="Times New Roman" w:hAnsi="Times New Roman"/>
          <w:sz w:val="22"/>
          <w:szCs w:val="22"/>
        </w:rPr>
        <w:t>O udzielenie zamówienia mogą ubiegać się wykonawcy, któ</w:t>
      </w:r>
      <w:r>
        <w:rPr>
          <w:rFonts w:ascii="Times New Roman" w:hAnsi="Times New Roman"/>
          <w:sz w:val="22"/>
          <w:szCs w:val="22"/>
        </w:rPr>
        <w:t>rzy nie podlegają wykluczeniu z </w:t>
      </w:r>
      <w:r w:rsidRPr="006D683A">
        <w:rPr>
          <w:rFonts w:ascii="Times New Roman" w:hAnsi="Times New Roman"/>
          <w:sz w:val="22"/>
          <w:szCs w:val="22"/>
        </w:rPr>
        <w:t>postępowania i spełniają warunki, dotyczące:</w:t>
      </w:r>
    </w:p>
    <w:p w:rsidR="00686FFF" w:rsidRPr="006D683A" w:rsidRDefault="00686FFF" w:rsidP="008E131B">
      <w:pPr>
        <w:pStyle w:val="Tekstpodstawowy2"/>
        <w:numPr>
          <w:ilvl w:val="0"/>
          <w:numId w:val="25"/>
        </w:numPr>
        <w:tabs>
          <w:tab w:val="left" w:pos="426"/>
        </w:tabs>
        <w:jc w:val="both"/>
        <w:rPr>
          <w:rFonts w:ascii="Times New Roman" w:hAnsi="Times New Roman"/>
          <w:sz w:val="22"/>
          <w:szCs w:val="22"/>
        </w:rPr>
      </w:pPr>
      <w:r w:rsidRPr="006D683A">
        <w:rPr>
          <w:rFonts w:ascii="Times New Roman" w:hAnsi="Times New Roman"/>
          <w:sz w:val="22"/>
          <w:szCs w:val="22"/>
        </w:rPr>
        <w:t>posiadania uprawnień do wykonywania określonej działalności lub czynności, jeżeli przepisy prawa nakładają obowiązek ich posiadania;</w:t>
      </w:r>
    </w:p>
    <w:p w:rsidR="00686FFF" w:rsidRPr="00607CAF" w:rsidRDefault="00686FFF" w:rsidP="008E131B">
      <w:pPr>
        <w:pStyle w:val="Tekstpodstawowy2"/>
        <w:numPr>
          <w:ilvl w:val="0"/>
          <w:numId w:val="25"/>
        </w:numPr>
        <w:tabs>
          <w:tab w:val="left" w:pos="426"/>
        </w:tabs>
        <w:jc w:val="both"/>
        <w:rPr>
          <w:rFonts w:ascii="Times New Roman" w:hAnsi="Times New Roman"/>
          <w:sz w:val="22"/>
          <w:szCs w:val="22"/>
        </w:rPr>
      </w:pPr>
      <w:r w:rsidRPr="006D683A">
        <w:rPr>
          <w:rFonts w:ascii="Times New Roman" w:hAnsi="Times New Roman"/>
          <w:sz w:val="22"/>
          <w:szCs w:val="22"/>
        </w:rPr>
        <w:t>posiadania wiedzy i doświadczenia, tj. o zamówienie mogą się ubiegać Wykonawcy, którzy w okresie ostatnich 3 lat przed upływem terminu składania ofert, a jeżeli okres prowadzenia działalności jest krótszy - w tym okresie, wykonali</w:t>
      </w:r>
      <w:r>
        <w:rPr>
          <w:rFonts w:ascii="Times New Roman" w:hAnsi="Times New Roman"/>
          <w:sz w:val="22"/>
          <w:szCs w:val="22"/>
        </w:rPr>
        <w:t>:</w:t>
      </w:r>
    </w:p>
    <w:p w:rsidR="00686FFF" w:rsidRDefault="00686FFF" w:rsidP="008E131B">
      <w:pPr>
        <w:pStyle w:val="Tekstpodstawowy2"/>
        <w:tabs>
          <w:tab w:val="left" w:pos="426"/>
        </w:tabs>
        <w:ind w:left="720"/>
        <w:jc w:val="both"/>
        <w:rPr>
          <w:rFonts w:ascii="Times New Roman" w:hAnsi="Times New Roman"/>
          <w:sz w:val="22"/>
          <w:szCs w:val="22"/>
        </w:rPr>
      </w:pPr>
      <w:r>
        <w:rPr>
          <w:rFonts w:ascii="Times New Roman" w:hAnsi="Times New Roman"/>
          <w:sz w:val="22"/>
          <w:szCs w:val="22"/>
        </w:rPr>
        <w:t xml:space="preserve">- </w:t>
      </w:r>
      <w:r w:rsidRPr="00607CAF">
        <w:rPr>
          <w:rFonts w:ascii="Times New Roman" w:hAnsi="Times New Roman"/>
          <w:b/>
          <w:sz w:val="22"/>
          <w:szCs w:val="22"/>
          <w:u w:val="single"/>
        </w:rPr>
        <w:t>w odniesieniu do części A zamówienia</w:t>
      </w:r>
      <w:r>
        <w:rPr>
          <w:rFonts w:ascii="Times New Roman" w:hAnsi="Times New Roman"/>
          <w:sz w:val="22"/>
          <w:szCs w:val="22"/>
        </w:rPr>
        <w:t xml:space="preserve"> </w:t>
      </w:r>
      <w:r w:rsidRPr="00607CAF">
        <w:rPr>
          <w:rFonts w:ascii="Times New Roman" w:hAnsi="Times New Roman"/>
          <w:sz w:val="22"/>
          <w:szCs w:val="22"/>
        </w:rPr>
        <w:t xml:space="preserve">co najmniej 1 (jedną) usługę wykonywaną w sposób ciągły </w:t>
      </w:r>
      <w:r>
        <w:rPr>
          <w:rFonts w:ascii="Times New Roman" w:hAnsi="Times New Roman"/>
          <w:sz w:val="22"/>
          <w:szCs w:val="22"/>
        </w:rPr>
        <w:t xml:space="preserve">na podstawie jednej lub kilku umów </w:t>
      </w:r>
      <w:r w:rsidRPr="00607CAF">
        <w:rPr>
          <w:rFonts w:ascii="Times New Roman" w:hAnsi="Times New Roman"/>
          <w:sz w:val="22"/>
          <w:szCs w:val="22"/>
        </w:rPr>
        <w:t>przez okres co najmniej 3 miesięcy, polegającą na realizacji szkoleń:</w:t>
      </w:r>
      <w:r>
        <w:rPr>
          <w:rFonts w:ascii="Times New Roman" w:hAnsi="Times New Roman"/>
          <w:sz w:val="22"/>
          <w:szCs w:val="22"/>
        </w:rPr>
        <w:t xml:space="preserve"> z zakresu języka angielskiego oraz matematyki oraz informatyki oraz przedsiębiorczości </w:t>
      </w:r>
      <w:r w:rsidRPr="00607CAF">
        <w:rPr>
          <w:rFonts w:ascii="Times New Roman" w:hAnsi="Times New Roman"/>
          <w:sz w:val="22"/>
          <w:szCs w:val="22"/>
        </w:rPr>
        <w:t xml:space="preserve">dla co najmniej </w:t>
      </w:r>
      <w:r>
        <w:rPr>
          <w:rFonts w:ascii="Times New Roman" w:hAnsi="Times New Roman"/>
          <w:sz w:val="22"/>
          <w:szCs w:val="22"/>
        </w:rPr>
        <w:t>1</w:t>
      </w:r>
      <w:r w:rsidRPr="00607CAF">
        <w:rPr>
          <w:rFonts w:ascii="Times New Roman" w:hAnsi="Times New Roman"/>
          <w:sz w:val="22"/>
          <w:szCs w:val="22"/>
        </w:rPr>
        <w:t>0</w:t>
      </w:r>
      <w:r>
        <w:rPr>
          <w:rFonts w:ascii="Times New Roman" w:hAnsi="Times New Roman"/>
          <w:sz w:val="22"/>
          <w:szCs w:val="22"/>
        </w:rPr>
        <w:t xml:space="preserve"> osób (dotyczy każdych zajęć z osobna) </w:t>
      </w:r>
      <w:r w:rsidRPr="00607CAF">
        <w:rPr>
          <w:rFonts w:ascii="Times New Roman" w:hAnsi="Times New Roman"/>
          <w:sz w:val="22"/>
          <w:szCs w:val="22"/>
        </w:rPr>
        <w:t xml:space="preserve"> – dzieci lub młodzieży tj. uczniów szkół ponadpodstawowych lub </w:t>
      </w:r>
      <w:proofErr w:type="spellStart"/>
      <w:r w:rsidRPr="00607CAF">
        <w:rPr>
          <w:rFonts w:ascii="Times New Roman" w:hAnsi="Times New Roman"/>
          <w:sz w:val="22"/>
          <w:szCs w:val="22"/>
        </w:rPr>
        <w:t>ponadgimnazjalnych</w:t>
      </w:r>
      <w:proofErr w:type="spellEnd"/>
      <w:r>
        <w:rPr>
          <w:rFonts w:ascii="Times New Roman" w:hAnsi="Times New Roman"/>
          <w:sz w:val="22"/>
          <w:szCs w:val="22"/>
        </w:rPr>
        <w:t>,</w:t>
      </w:r>
      <w:r w:rsidRPr="00607CAF">
        <w:rPr>
          <w:rFonts w:ascii="Times New Roman" w:hAnsi="Times New Roman"/>
          <w:sz w:val="22"/>
          <w:szCs w:val="22"/>
        </w:rPr>
        <w:t xml:space="preserve"> </w:t>
      </w:r>
    </w:p>
    <w:p w:rsidR="00686FFF" w:rsidRDefault="00686FFF" w:rsidP="008E131B">
      <w:pPr>
        <w:pStyle w:val="Tekstpodstawowy2"/>
        <w:tabs>
          <w:tab w:val="left" w:pos="426"/>
        </w:tabs>
        <w:ind w:left="72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u w:val="single"/>
        </w:rPr>
        <w:t>w odniesieniu do części B</w:t>
      </w:r>
      <w:r w:rsidRPr="00607CAF">
        <w:rPr>
          <w:rFonts w:ascii="Times New Roman" w:hAnsi="Times New Roman"/>
          <w:b/>
          <w:sz w:val="22"/>
          <w:szCs w:val="22"/>
          <w:u w:val="single"/>
        </w:rPr>
        <w:t xml:space="preserve"> zamówienia</w:t>
      </w:r>
      <w:r>
        <w:rPr>
          <w:rFonts w:ascii="Times New Roman" w:hAnsi="Times New Roman"/>
          <w:sz w:val="22"/>
          <w:szCs w:val="22"/>
        </w:rPr>
        <w:t xml:space="preserve"> </w:t>
      </w:r>
      <w:r w:rsidRPr="00607CAF">
        <w:rPr>
          <w:rFonts w:ascii="Times New Roman" w:hAnsi="Times New Roman"/>
          <w:sz w:val="22"/>
          <w:szCs w:val="22"/>
        </w:rPr>
        <w:t>co najmniej 1 (jedną) usługę wykonywaną w sposób ciągły przez okres co najmniej 3 miesięcy, polegającą na realizacji szkoleń:</w:t>
      </w:r>
      <w:r>
        <w:rPr>
          <w:rFonts w:ascii="Times New Roman" w:hAnsi="Times New Roman"/>
          <w:sz w:val="22"/>
          <w:szCs w:val="22"/>
        </w:rPr>
        <w:t xml:space="preserve"> z zakresu języka angielskiego oraz matematyki oraz ICT oraz przedsiębiorczości </w:t>
      </w:r>
      <w:r w:rsidRPr="00607CAF">
        <w:rPr>
          <w:rFonts w:ascii="Times New Roman" w:hAnsi="Times New Roman"/>
          <w:sz w:val="22"/>
          <w:szCs w:val="22"/>
        </w:rPr>
        <w:t xml:space="preserve">dla co najmniej </w:t>
      </w:r>
      <w:r>
        <w:rPr>
          <w:rFonts w:ascii="Times New Roman" w:hAnsi="Times New Roman"/>
          <w:sz w:val="22"/>
          <w:szCs w:val="22"/>
        </w:rPr>
        <w:t>1</w:t>
      </w:r>
      <w:r w:rsidRPr="00607CAF">
        <w:rPr>
          <w:rFonts w:ascii="Times New Roman" w:hAnsi="Times New Roman"/>
          <w:sz w:val="22"/>
          <w:szCs w:val="22"/>
        </w:rPr>
        <w:t>0</w:t>
      </w:r>
      <w:r>
        <w:rPr>
          <w:rFonts w:ascii="Times New Roman" w:hAnsi="Times New Roman"/>
          <w:sz w:val="22"/>
          <w:szCs w:val="22"/>
        </w:rPr>
        <w:t xml:space="preserve"> osób (dotyczy każdych zajęć z osobna) </w:t>
      </w:r>
      <w:r w:rsidRPr="00607CAF">
        <w:rPr>
          <w:rFonts w:ascii="Times New Roman" w:hAnsi="Times New Roman"/>
          <w:sz w:val="22"/>
          <w:szCs w:val="22"/>
        </w:rPr>
        <w:t xml:space="preserve">– dzieci lub młodzieży tj. uczniów szkół ponadpodstawowych lub </w:t>
      </w:r>
      <w:proofErr w:type="spellStart"/>
      <w:r w:rsidRPr="00607CAF">
        <w:rPr>
          <w:rFonts w:ascii="Times New Roman" w:hAnsi="Times New Roman"/>
          <w:sz w:val="22"/>
          <w:szCs w:val="22"/>
        </w:rPr>
        <w:t>ponadgimnazjalnych</w:t>
      </w:r>
      <w:proofErr w:type="spellEnd"/>
      <w:r>
        <w:rPr>
          <w:rFonts w:ascii="Times New Roman" w:hAnsi="Times New Roman"/>
          <w:sz w:val="22"/>
          <w:szCs w:val="22"/>
        </w:rPr>
        <w:t>,</w:t>
      </w:r>
    </w:p>
    <w:p w:rsidR="00686FFF" w:rsidRDefault="00686FFF" w:rsidP="008E131B">
      <w:pPr>
        <w:pStyle w:val="Tekstpodstawowy2"/>
        <w:tabs>
          <w:tab w:val="left" w:pos="426"/>
        </w:tabs>
        <w:ind w:left="72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u w:val="single"/>
        </w:rPr>
        <w:t>w odniesieniu do części C</w:t>
      </w:r>
      <w:r w:rsidRPr="00607CAF">
        <w:rPr>
          <w:rFonts w:ascii="Times New Roman" w:hAnsi="Times New Roman"/>
          <w:b/>
          <w:sz w:val="22"/>
          <w:szCs w:val="22"/>
          <w:u w:val="single"/>
        </w:rPr>
        <w:t xml:space="preserve"> zamówienia</w:t>
      </w:r>
      <w:r>
        <w:rPr>
          <w:rFonts w:ascii="Times New Roman" w:hAnsi="Times New Roman"/>
          <w:sz w:val="22"/>
          <w:szCs w:val="22"/>
        </w:rPr>
        <w:t xml:space="preserve"> </w:t>
      </w:r>
      <w:r w:rsidRPr="00607CAF">
        <w:rPr>
          <w:rFonts w:ascii="Times New Roman" w:hAnsi="Times New Roman"/>
          <w:sz w:val="22"/>
          <w:szCs w:val="22"/>
        </w:rPr>
        <w:t xml:space="preserve">co najmniej 1 (jedną) usługę wykonywaną w sposób ciągły </w:t>
      </w:r>
      <w:r>
        <w:rPr>
          <w:rFonts w:ascii="Times New Roman" w:hAnsi="Times New Roman"/>
          <w:sz w:val="22"/>
          <w:szCs w:val="22"/>
        </w:rPr>
        <w:t>na podstawie jednej lub kilku umów</w:t>
      </w:r>
      <w:r w:rsidRPr="00607CAF">
        <w:rPr>
          <w:rFonts w:ascii="Times New Roman" w:hAnsi="Times New Roman"/>
          <w:sz w:val="22"/>
          <w:szCs w:val="22"/>
        </w:rPr>
        <w:t xml:space="preserve"> przez okres co najmniej 3 miesięcy, polegającą na realizacji szkoleń:</w:t>
      </w:r>
      <w:r>
        <w:rPr>
          <w:rFonts w:ascii="Times New Roman" w:hAnsi="Times New Roman"/>
          <w:sz w:val="22"/>
          <w:szCs w:val="22"/>
        </w:rPr>
        <w:t xml:space="preserve"> z zakresu języka angielskiego, niemieckiego oraz matematyki oraz informatyki oraz przedsiębiorczości oraz chemii oraz fizyki oraz ICT </w:t>
      </w:r>
      <w:r w:rsidRPr="00607CAF">
        <w:rPr>
          <w:rFonts w:ascii="Times New Roman" w:hAnsi="Times New Roman"/>
          <w:sz w:val="22"/>
          <w:szCs w:val="22"/>
        </w:rPr>
        <w:t xml:space="preserve">dla co najmniej </w:t>
      </w:r>
      <w:r>
        <w:rPr>
          <w:rFonts w:ascii="Times New Roman" w:hAnsi="Times New Roman"/>
          <w:sz w:val="22"/>
          <w:szCs w:val="22"/>
        </w:rPr>
        <w:t>1</w:t>
      </w:r>
      <w:r w:rsidRPr="00607CAF">
        <w:rPr>
          <w:rFonts w:ascii="Times New Roman" w:hAnsi="Times New Roman"/>
          <w:sz w:val="22"/>
          <w:szCs w:val="22"/>
        </w:rPr>
        <w:t>0</w:t>
      </w:r>
      <w:r>
        <w:rPr>
          <w:rFonts w:ascii="Times New Roman" w:hAnsi="Times New Roman"/>
          <w:sz w:val="22"/>
          <w:szCs w:val="22"/>
        </w:rPr>
        <w:t xml:space="preserve"> osób (dotyczy każdych zajęć z osobna)</w:t>
      </w:r>
      <w:r w:rsidRPr="00607CAF">
        <w:rPr>
          <w:rFonts w:ascii="Times New Roman" w:hAnsi="Times New Roman"/>
          <w:sz w:val="22"/>
          <w:szCs w:val="22"/>
        </w:rPr>
        <w:t xml:space="preserve"> – dzieci lub młodzieży tj. uczniów szkół ponadpodstawowych lub </w:t>
      </w:r>
      <w:proofErr w:type="spellStart"/>
      <w:r w:rsidRPr="00607CAF">
        <w:rPr>
          <w:rFonts w:ascii="Times New Roman" w:hAnsi="Times New Roman"/>
          <w:sz w:val="22"/>
          <w:szCs w:val="22"/>
        </w:rPr>
        <w:t>ponadgimnazjalnych</w:t>
      </w:r>
      <w:proofErr w:type="spellEnd"/>
      <w:r>
        <w:rPr>
          <w:rFonts w:ascii="Times New Roman" w:hAnsi="Times New Roman"/>
          <w:sz w:val="22"/>
          <w:szCs w:val="22"/>
        </w:rPr>
        <w:t>,</w:t>
      </w:r>
    </w:p>
    <w:p w:rsidR="00686FFF" w:rsidRDefault="00686FFF" w:rsidP="008E131B">
      <w:pPr>
        <w:pStyle w:val="Tekstpodstawowy2"/>
        <w:tabs>
          <w:tab w:val="left" w:pos="426"/>
        </w:tabs>
        <w:ind w:left="72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u w:val="single"/>
        </w:rPr>
        <w:t>w odniesieniu do części D</w:t>
      </w:r>
      <w:r w:rsidRPr="00607CAF">
        <w:rPr>
          <w:rFonts w:ascii="Times New Roman" w:hAnsi="Times New Roman"/>
          <w:b/>
          <w:sz w:val="22"/>
          <w:szCs w:val="22"/>
          <w:u w:val="single"/>
        </w:rPr>
        <w:t xml:space="preserve"> zamówienia</w:t>
      </w:r>
      <w:r>
        <w:rPr>
          <w:rFonts w:ascii="Times New Roman" w:hAnsi="Times New Roman"/>
          <w:sz w:val="22"/>
          <w:szCs w:val="22"/>
        </w:rPr>
        <w:t xml:space="preserve"> </w:t>
      </w:r>
      <w:r w:rsidRPr="00607CAF">
        <w:rPr>
          <w:rFonts w:ascii="Times New Roman" w:hAnsi="Times New Roman"/>
          <w:sz w:val="22"/>
          <w:szCs w:val="22"/>
        </w:rPr>
        <w:t>co najmniej 1 (jedną) usługę wykonywaną w sposób ciągły</w:t>
      </w:r>
      <w:r>
        <w:rPr>
          <w:rFonts w:ascii="Times New Roman" w:hAnsi="Times New Roman"/>
          <w:sz w:val="22"/>
          <w:szCs w:val="22"/>
        </w:rPr>
        <w:t xml:space="preserve"> na podstawie jednej lub kilku umów</w:t>
      </w:r>
      <w:r w:rsidRPr="00607CAF">
        <w:rPr>
          <w:rFonts w:ascii="Times New Roman" w:hAnsi="Times New Roman"/>
          <w:sz w:val="22"/>
          <w:szCs w:val="22"/>
        </w:rPr>
        <w:t xml:space="preserve"> przez okres co najmniej 3 miesięcy, polegającą na realizacji szkoleń:</w:t>
      </w:r>
      <w:r>
        <w:rPr>
          <w:rFonts w:ascii="Times New Roman" w:hAnsi="Times New Roman"/>
          <w:sz w:val="22"/>
          <w:szCs w:val="22"/>
        </w:rPr>
        <w:t xml:space="preserve"> z zakresu języka angielskiego oraz matematyki oraz informatyki oraz przedsiębiorczości oraz chemii oraz fizyki oraz ICT oraz biologii </w:t>
      </w:r>
      <w:r w:rsidRPr="00607CAF">
        <w:rPr>
          <w:rFonts w:ascii="Times New Roman" w:hAnsi="Times New Roman"/>
          <w:sz w:val="22"/>
          <w:szCs w:val="22"/>
        </w:rPr>
        <w:t xml:space="preserve">dla co najmniej </w:t>
      </w:r>
      <w:r>
        <w:rPr>
          <w:rFonts w:ascii="Times New Roman" w:hAnsi="Times New Roman"/>
          <w:sz w:val="22"/>
          <w:szCs w:val="22"/>
        </w:rPr>
        <w:t>1</w:t>
      </w:r>
      <w:r w:rsidRPr="00607CAF">
        <w:rPr>
          <w:rFonts w:ascii="Times New Roman" w:hAnsi="Times New Roman"/>
          <w:sz w:val="22"/>
          <w:szCs w:val="22"/>
        </w:rPr>
        <w:t>0</w:t>
      </w:r>
      <w:r>
        <w:rPr>
          <w:rFonts w:ascii="Times New Roman" w:hAnsi="Times New Roman"/>
          <w:sz w:val="22"/>
          <w:szCs w:val="22"/>
        </w:rPr>
        <w:t xml:space="preserve"> osób </w:t>
      </w:r>
      <w:r>
        <w:rPr>
          <w:rFonts w:ascii="Times New Roman" w:hAnsi="Times New Roman"/>
          <w:sz w:val="22"/>
          <w:szCs w:val="22"/>
        </w:rPr>
        <w:lastRenderedPageBreak/>
        <w:t xml:space="preserve">(dotyczy każdych zajęć z osobna) </w:t>
      </w:r>
      <w:r w:rsidRPr="00607CAF">
        <w:rPr>
          <w:rFonts w:ascii="Times New Roman" w:hAnsi="Times New Roman"/>
          <w:sz w:val="22"/>
          <w:szCs w:val="22"/>
        </w:rPr>
        <w:t xml:space="preserve"> – dzieci lub młodzieży tj. uczniów szkół ponadpodstawowych lub </w:t>
      </w:r>
      <w:proofErr w:type="spellStart"/>
      <w:r w:rsidRPr="00607CAF">
        <w:rPr>
          <w:rFonts w:ascii="Times New Roman" w:hAnsi="Times New Roman"/>
          <w:sz w:val="22"/>
          <w:szCs w:val="22"/>
        </w:rPr>
        <w:t>ponadgimnazjalnych</w:t>
      </w:r>
      <w:proofErr w:type="spellEnd"/>
      <w:r>
        <w:rPr>
          <w:rFonts w:ascii="Times New Roman" w:hAnsi="Times New Roman"/>
          <w:sz w:val="22"/>
          <w:szCs w:val="22"/>
        </w:rPr>
        <w:t>,</w:t>
      </w:r>
    </w:p>
    <w:p w:rsidR="00686FFF" w:rsidRDefault="00686FFF" w:rsidP="008E131B">
      <w:pPr>
        <w:pStyle w:val="Tekstpodstawowy2"/>
        <w:tabs>
          <w:tab w:val="left" w:pos="426"/>
        </w:tabs>
        <w:ind w:left="720"/>
        <w:jc w:val="both"/>
        <w:rPr>
          <w:rFonts w:ascii="Times New Roman" w:hAnsi="Times New Roman"/>
          <w:sz w:val="22"/>
          <w:szCs w:val="22"/>
        </w:rPr>
      </w:pPr>
      <w:r w:rsidRPr="00607CAF">
        <w:rPr>
          <w:rFonts w:ascii="Times New Roman" w:hAnsi="Times New Roman"/>
          <w:sz w:val="22"/>
          <w:szCs w:val="22"/>
        </w:rPr>
        <w:t xml:space="preserve"> </w:t>
      </w:r>
      <w:r>
        <w:rPr>
          <w:rFonts w:ascii="Times New Roman" w:hAnsi="Times New Roman"/>
          <w:sz w:val="22"/>
          <w:szCs w:val="22"/>
        </w:rPr>
        <w:t xml:space="preserve">- </w:t>
      </w:r>
      <w:r>
        <w:rPr>
          <w:rFonts w:ascii="Times New Roman" w:hAnsi="Times New Roman"/>
          <w:b/>
          <w:sz w:val="22"/>
          <w:szCs w:val="22"/>
          <w:u w:val="single"/>
        </w:rPr>
        <w:t>w odniesieniu do części E</w:t>
      </w:r>
      <w:r w:rsidRPr="00607CAF">
        <w:rPr>
          <w:rFonts w:ascii="Times New Roman" w:hAnsi="Times New Roman"/>
          <w:b/>
          <w:sz w:val="22"/>
          <w:szCs w:val="22"/>
          <w:u w:val="single"/>
        </w:rPr>
        <w:t xml:space="preserve"> zamówienia</w:t>
      </w:r>
      <w:r>
        <w:rPr>
          <w:rFonts w:ascii="Times New Roman" w:hAnsi="Times New Roman"/>
          <w:sz w:val="22"/>
          <w:szCs w:val="22"/>
        </w:rPr>
        <w:t xml:space="preserve"> </w:t>
      </w:r>
      <w:r w:rsidRPr="00607CAF">
        <w:rPr>
          <w:rFonts w:ascii="Times New Roman" w:hAnsi="Times New Roman"/>
          <w:sz w:val="22"/>
          <w:szCs w:val="22"/>
        </w:rPr>
        <w:t xml:space="preserve">co najmniej 1 (jedną) usługę wykonywaną w sposób ciągły </w:t>
      </w:r>
      <w:r>
        <w:rPr>
          <w:rFonts w:ascii="Times New Roman" w:hAnsi="Times New Roman"/>
          <w:sz w:val="22"/>
          <w:szCs w:val="22"/>
        </w:rPr>
        <w:t>na podstawie jednej lub kilku umów</w:t>
      </w:r>
      <w:r w:rsidRPr="00607CAF">
        <w:rPr>
          <w:rFonts w:ascii="Times New Roman" w:hAnsi="Times New Roman"/>
          <w:sz w:val="22"/>
          <w:szCs w:val="22"/>
        </w:rPr>
        <w:t xml:space="preserve"> przez okres co najmniej 3 miesięcy, polegającą na realizacji szkoleń:</w:t>
      </w:r>
      <w:r>
        <w:rPr>
          <w:rFonts w:ascii="Times New Roman" w:hAnsi="Times New Roman"/>
          <w:sz w:val="22"/>
          <w:szCs w:val="22"/>
        </w:rPr>
        <w:t xml:space="preserve"> z zakresu języka angielskiego oraz matematyki oraz informatyki oraz przedsiębiorczości oraz geografii oraz ICT oraz fizyki </w:t>
      </w:r>
      <w:r w:rsidRPr="00607CAF">
        <w:rPr>
          <w:rFonts w:ascii="Times New Roman" w:hAnsi="Times New Roman"/>
          <w:sz w:val="22"/>
          <w:szCs w:val="22"/>
        </w:rPr>
        <w:t xml:space="preserve">dla co najmniej </w:t>
      </w:r>
      <w:r>
        <w:rPr>
          <w:rFonts w:ascii="Times New Roman" w:hAnsi="Times New Roman"/>
          <w:sz w:val="22"/>
          <w:szCs w:val="22"/>
        </w:rPr>
        <w:t>1</w:t>
      </w:r>
      <w:r w:rsidRPr="00607CAF">
        <w:rPr>
          <w:rFonts w:ascii="Times New Roman" w:hAnsi="Times New Roman"/>
          <w:sz w:val="22"/>
          <w:szCs w:val="22"/>
        </w:rPr>
        <w:t>0</w:t>
      </w:r>
      <w:r>
        <w:rPr>
          <w:rFonts w:ascii="Times New Roman" w:hAnsi="Times New Roman"/>
          <w:sz w:val="22"/>
          <w:szCs w:val="22"/>
        </w:rPr>
        <w:t xml:space="preserve"> osób (dotyczy każdych zajęć z osobna)</w:t>
      </w:r>
      <w:r w:rsidRPr="00607CAF">
        <w:rPr>
          <w:rFonts w:ascii="Times New Roman" w:hAnsi="Times New Roman"/>
          <w:sz w:val="22"/>
          <w:szCs w:val="22"/>
        </w:rPr>
        <w:t xml:space="preserve"> – dzieci lub młodzieży tj. uczniów szkół ponadpodstawowych lub </w:t>
      </w:r>
      <w:proofErr w:type="spellStart"/>
      <w:r w:rsidRPr="00607CAF">
        <w:rPr>
          <w:rFonts w:ascii="Times New Roman" w:hAnsi="Times New Roman"/>
          <w:sz w:val="22"/>
          <w:szCs w:val="22"/>
        </w:rPr>
        <w:t>ponadgimnazjalnych</w:t>
      </w:r>
      <w:proofErr w:type="spellEnd"/>
      <w:r>
        <w:rPr>
          <w:rFonts w:ascii="Times New Roman" w:hAnsi="Times New Roman"/>
          <w:sz w:val="22"/>
          <w:szCs w:val="22"/>
        </w:rPr>
        <w:t>,</w:t>
      </w:r>
    </w:p>
    <w:p w:rsidR="00686FFF" w:rsidRDefault="00686FFF" w:rsidP="008E131B">
      <w:pPr>
        <w:pStyle w:val="Tekstpodstawowy2"/>
        <w:tabs>
          <w:tab w:val="left" w:pos="426"/>
        </w:tabs>
        <w:ind w:left="72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u w:val="single"/>
        </w:rPr>
        <w:t>w odniesieniu do części F</w:t>
      </w:r>
      <w:r w:rsidRPr="00607CAF">
        <w:rPr>
          <w:rFonts w:ascii="Times New Roman" w:hAnsi="Times New Roman"/>
          <w:b/>
          <w:sz w:val="22"/>
          <w:szCs w:val="22"/>
          <w:u w:val="single"/>
        </w:rPr>
        <w:t xml:space="preserve"> zamówienia</w:t>
      </w:r>
      <w:r>
        <w:rPr>
          <w:rFonts w:ascii="Times New Roman" w:hAnsi="Times New Roman"/>
          <w:sz w:val="22"/>
          <w:szCs w:val="22"/>
        </w:rPr>
        <w:t xml:space="preserve"> </w:t>
      </w:r>
      <w:r w:rsidRPr="00607CAF">
        <w:rPr>
          <w:rFonts w:ascii="Times New Roman" w:hAnsi="Times New Roman"/>
          <w:sz w:val="22"/>
          <w:szCs w:val="22"/>
        </w:rPr>
        <w:t xml:space="preserve">co najmniej 1 (jedną) usługę wykonywaną w sposób ciągły </w:t>
      </w:r>
      <w:r>
        <w:rPr>
          <w:rFonts w:ascii="Times New Roman" w:hAnsi="Times New Roman"/>
          <w:sz w:val="22"/>
          <w:szCs w:val="22"/>
        </w:rPr>
        <w:t>na podstawie jednej lub kilku umów</w:t>
      </w:r>
      <w:r w:rsidRPr="00607CAF">
        <w:rPr>
          <w:rFonts w:ascii="Times New Roman" w:hAnsi="Times New Roman"/>
          <w:sz w:val="22"/>
          <w:szCs w:val="22"/>
        </w:rPr>
        <w:t xml:space="preserve"> przez okres co najmniej 3 miesięcy, polegającą na realizacji szkoleń:</w:t>
      </w:r>
      <w:r>
        <w:rPr>
          <w:rFonts w:ascii="Times New Roman" w:hAnsi="Times New Roman"/>
          <w:sz w:val="22"/>
          <w:szCs w:val="22"/>
        </w:rPr>
        <w:t xml:space="preserve"> z zakresu języka angielskiego, niemieckiego oraz matematyki oraz informatyki oraz przedsiębiorczości oraz geografii oraz ICT oraz fizyki oraz chemii oraz biologii </w:t>
      </w:r>
      <w:r w:rsidRPr="00607CAF">
        <w:rPr>
          <w:rFonts w:ascii="Times New Roman" w:hAnsi="Times New Roman"/>
          <w:sz w:val="22"/>
          <w:szCs w:val="22"/>
        </w:rPr>
        <w:t xml:space="preserve">dla co najmniej </w:t>
      </w:r>
      <w:r>
        <w:rPr>
          <w:rFonts w:ascii="Times New Roman" w:hAnsi="Times New Roman"/>
          <w:sz w:val="22"/>
          <w:szCs w:val="22"/>
        </w:rPr>
        <w:t>8 osób (dotyczy każdych zajęć z osobna)</w:t>
      </w:r>
      <w:r w:rsidRPr="00607CAF">
        <w:rPr>
          <w:rFonts w:ascii="Times New Roman" w:hAnsi="Times New Roman"/>
          <w:sz w:val="22"/>
          <w:szCs w:val="22"/>
        </w:rPr>
        <w:t xml:space="preserve"> – dzieci lub młodzieży tj. uczniów szkół ponadpodstawowych lub </w:t>
      </w:r>
      <w:proofErr w:type="spellStart"/>
      <w:r w:rsidRPr="00607CAF">
        <w:rPr>
          <w:rFonts w:ascii="Times New Roman" w:hAnsi="Times New Roman"/>
          <w:sz w:val="22"/>
          <w:szCs w:val="22"/>
        </w:rPr>
        <w:t>ponadgimnazjalnych</w:t>
      </w:r>
      <w:proofErr w:type="spellEnd"/>
      <w:r>
        <w:rPr>
          <w:rFonts w:ascii="Times New Roman" w:hAnsi="Times New Roman"/>
          <w:sz w:val="22"/>
          <w:szCs w:val="22"/>
        </w:rPr>
        <w:t>,</w:t>
      </w:r>
    </w:p>
    <w:p w:rsidR="00686FFF" w:rsidRDefault="00686FFF" w:rsidP="008E131B">
      <w:pPr>
        <w:pStyle w:val="Tekstpodstawowy2"/>
        <w:tabs>
          <w:tab w:val="left" w:pos="426"/>
        </w:tabs>
        <w:ind w:left="72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u w:val="single"/>
        </w:rPr>
        <w:t>w odniesieniu do części G</w:t>
      </w:r>
      <w:r w:rsidRPr="00607CAF">
        <w:rPr>
          <w:rFonts w:ascii="Times New Roman" w:hAnsi="Times New Roman"/>
          <w:b/>
          <w:sz w:val="22"/>
          <w:szCs w:val="22"/>
          <w:u w:val="single"/>
        </w:rPr>
        <w:t xml:space="preserve"> zamówienia</w:t>
      </w:r>
      <w:r>
        <w:rPr>
          <w:rFonts w:ascii="Times New Roman" w:hAnsi="Times New Roman"/>
          <w:sz w:val="22"/>
          <w:szCs w:val="22"/>
        </w:rPr>
        <w:t xml:space="preserve"> </w:t>
      </w:r>
      <w:r w:rsidRPr="00607CAF">
        <w:rPr>
          <w:rFonts w:ascii="Times New Roman" w:hAnsi="Times New Roman"/>
          <w:sz w:val="22"/>
          <w:szCs w:val="22"/>
        </w:rPr>
        <w:t>co najmniej 1 (jedną) usługę wykonywaną w sposób ciągły</w:t>
      </w:r>
      <w:r>
        <w:rPr>
          <w:rFonts w:ascii="Times New Roman" w:hAnsi="Times New Roman"/>
          <w:sz w:val="22"/>
          <w:szCs w:val="22"/>
        </w:rPr>
        <w:t xml:space="preserve"> na podstawie jednej lub kilku umów</w:t>
      </w:r>
      <w:r w:rsidRPr="00607CAF">
        <w:rPr>
          <w:rFonts w:ascii="Times New Roman" w:hAnsi="Times New Roman"/>
          <w:sz w:val="22"/>
          <w:szCs w:val="22"/>
        </w:rPr>
        <w:t xml:space="preserve"> przez okres co najmniej 3 miesięcy, polegającą na realizacji szkoleń:</w:t>
      </w:r>
      <w:r>
        <w:rPr>
          <w:rFonts w:ascii="Times New Roman" w:hAnsi="Times New Roman"/>
          <w:sz w:val="22"/>
          <w:szCs w:val="22"/>
        </w:rPr>
        <w:t xml:space="preserve"> z zakresu języka angielskiego, niemieckiego oraz matematyki oraz informatyki oraz przedsiębiorczości oraz geografii oraz fizyki </w:t>
      </w:r>
      <w:r w:rsidRPr="00607CAF">
        <w:rPr>
          <w:rFonts w:ascii="Times New Roman" w:hAnsi="Times New Roman"/>
          <w:sz w:val="22"/>
          <w:szCs w:val="22"/>
        </w:rPr>
        <w:t xml:space="preserve">dla co najmniej </w:t>
      </w:r>
      <w:r>
        <w:rPr>
          <w:rFonts w:ascii="Times New Roman" w:hAnsi="Times New Roman"/>
          <w:sz w:val="22"/>
          <w:szCs w:val="22"/>
        </w:rPr>
        <w:t>6 osób (dotyczy każdych zajęć z osobna)</w:t>
      </w:r>
      <w:r w:rsidRPr="00607CAF">
        <w:rPr>
          <w:rFonts w:ascii="Times New Roman" w:hAnsi="Times New Roman"/>
          <w:sz w:val="22"/>
          <w:szCs w:val="22"/>
        </w:rPr>
        <w:t xml:space="preserve"> – dzieci lub młodzieży tj. uczniów szkół ponadpodstawowych lub </w:t>
      </w:r>
      <w:proofErr w:type="spellStart"/>
      <w:r w:rsidRPr="00607CAF">
        <w:rPr>
          <w:rFonts w:ascii="Times New Roman" w:hAnsi="Times New Roman"/>
          <w:sz w:val="22"/>
          <w:szCs w:val="22"/>
        </w:rPr>
        <w:t>ponadgimnazjalnych</w:t>
      </w:r>
      <w:proofErr w:type="spellEnd"/>
      <w:r>
        <w:rPr>
          <w:rFonts w:ascii="Times New Roman" w:hAnsi="Times New Roman"/>
          <w:sz w:val="22"/>
          <w:szCs w:val="22"/>
        </w:rPr>
        <w:t>,</w:t>
      </w:r>
    </w:p>
    <w:p w:rsidR="00686FFF" w:rsidRDefault="00686FFF" w:rsidP="008E131B">
      <w:pPr>
        <w:pStyle w:val="Tekstpodstawowy2"/>
        <w:tabs>
          <w:tab w:val="left" w:pos="426"/>
        </w:tabs>
        <w:ind w:left="72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u w:val="single"/>
        </w:rPr>
        <w:t>w odniesieniu do części H</w:t>
      </w:r>
      <w:r w:rsidRPr="00607CAF">
        <w:rPr>
          <w:rFonts w:ascii="Times New Roman" w:hAnsi="Times New Roman"/>
          <w:b/>
          <w:sz w:val="22"/>
          <w:szCs w:val="22"/>
          <w:u w:val="single"/>
        </w:rPr>
        <w:t xml:space="preserve"> zamówienia</w:t>
      </w:r>
      <w:r>
        <w:rPr>
          <w:rFonts w:ascii="Times New Roman" w:hAnsi="Times New Roman"/>
          <w:sz w:val="22"/>
          <w:szCs w:val="22"/>
        </w:rPr>
        <w:t xml:space="preserve"> </w:t>
      </w:r>
      <w:r w:rsidRPr="00607CAF">
        <w:rPr>
          <w:rFonts w:ascii="Times New Roman" w:hAnsi="Times New Roman"/>
          <w:sz w:val="22"/>
          <w:szCs w:val="22"/>
        </w:rPr>
        <w:t xml:space="preserve">co najmniej 1 (jedną) usługę wykonywaną w sposób ciągły </w:t>
      </w:r>
      <w:r>
        <w:rPr>
          <w:rFonts w:ascii="Times New Roman" w:hAnsi="Times New Roman"/>
          <w:sz w:val="22"/>
          <w:szCs w:val="22"/>
        </w:rPr>
        <w:t>na podstawie jednej lub kilku umów</w:t>
      </w:r>
      <w:r w:rsidRPr="00607CAF">
        <w:rPr>
          <w:rFonts w:ascii="Times New Roman" w:hAnsi="Times New Roman"/>
          <w:sz w:val="22"/>
          <w:szCs w:val="22"/>
        </w:rPr>
        <w:t xml:space="preserve"> przez okres co najmniej 3 miesięcy, polegającą na realizacji szkoleń:</w:t>
      </w:r>
      <w:r>
        <w:rPr>
          <w:rFonts w:ascii="Times New Roman" w:hAnsi="Times New Roman"/>
          <w:sz w:val="22"/>
          <w:szCs w:val="22"/>
        </w:rPr>
        <w:t xml:space="preserve"> z zakresu języka angielskiego, niemieckiego oraz matematyki oraz informatyki oraz przedsiębiorczości oraz ICT </w:t>
      </w:r>
      <w:r w:rsidRPr="00607CAF">
        <w:rPr>
          <w:rFonts w:ascii="Times New Roman" w:hAnsi="Times New Roman"/>
          <w:sz w:val="22"/>
          <w:szCs w:val="22"/>
        </w:rPr>
        <w:t xml:space="preserve">dla co najmniej </w:t>
      </w:r>
      <w:r>
        <w:rPr>
          <w:rFonts w:ascii="Times New Roman" w:hAnsi="Times New Roman"/>
          <w:sz w:val="22"/>
          <w:szCs w:val="22"/>
        </w:rPr>
        <w:t xml:space="preserve">3 osób (dotyczy każdych zajęć z osobna) </w:t>
      </w:r>
      <w:r w:rsidRPr="00607CAF">
        <w:rPr>
          <w:rFonts w:ascii="Times New Roman" w:hAnsi="Times New Roman"/>
          <w:sz w:val="22"/>
          <w:szCs w:val="22"/>
        </w:rPr>
        <w:t xml:space="preserve">– dzieci lub młodzieży tj. uczniów szkół ponadpodstawowych lub </w:t>
      </w:r>
      <w:proofErr w:type="spellStart"/>
      <w:r w:rsidRPr="00607CAF">
        <w:rPr>
          <w:rFonts w:ascii="Times New Roman" w:hAnsi="Times New Roman"/>
          <w:sz w:val="22"/>
          <w:szCs w:val="22"/>
        </w:rPr>
        <w:t>ponadgimnazjalnych</w:t>
      </w:r>
      <w:proofErr w:type="spellEnd"/>
      <w:r>
        <w:rPr>
          <w:rFonts w:ascii="Times New Roman" w:hAnsi="Times New Roman"/>
          <w:sz w:val="22"/>
          <w:szCs w:val="22"/>
        </w:rPr>
        <w:t>,</w:t>
      </w:r>
    </w:p>
    <w:p w:rsidR="00686FFF" w:rsidRDefault="00686FFF" w:rsidP="008E131B">
      <w:pPr>
        <w:pStyle w:val="Tekstpodstawowy2"/>
        <w:tabs>
          <w:tab w:val="left" w:pos="426"/>
        </w:tabs>
        <w:ind w:left="720"/>
        <w:jc w:val="both"/>
        <w:rPr>
          <w:rFonts w:ascii="Times New Roman" w:hAnsi="Times New Roman"/>
          <w:sz w:val="22"/>
          <w:szCs w:val="22"/>
        </w:rPr>
      </w:pPr>
      <w:r>
        <w:rPr>
          <w:rFonts w:ascii="Times New Roman" w:hAnsi="Times New Roman"/>
          <w:sz w:val="22"/>
          <w:szCs w:val="22"/>
        </w:rPr>
        <w:t xml:space="preserve">- </w:t>
      </w:r>
      <w:r>
        <w:rPr>
          <w:rFonts w:ascii="Times New Roman" w:hAnsi="Times New Roman"/>
          <w:b/>
          <w:sz w:val="22"/>
          <w:szCs w:val="22"/>
          <w:u w:val="single"/>
        </w:rPr>
        <w:t>w odniesieniu do części I</w:t>
      </w:r>
      <w:r w:rsidRPr="00607CAF">
        <w:rPr>
          <w:rFonts w:ascii="Times New Roman" w:hAnsi="Times New Roman"/>
          <w:b/>
          <w:sz w:val="22"/>
          <w:szCs w:val="22"/>
          <w:u w:val="single"/>
        </w:rPr>
        <w:t xml:space="preserve"> zamówienia</w:t>
      </w:r>
      <w:r>
        <w:rPr>
          <w:rFonts w:ascii="Times New Roman" w:hAnsi="Times New Roman"/>
          <w:sz w:val="22"/>
          <w:szCs w:val="22"/>
        </w:rPr>
        <w:t xml:space="preserve"> </w:t>
      </w:r>
      <w:r w:rsidRPr="00607CAF">
        <w:rPr>
          <w:rFonts w:ascii="Times New Roman" w:hAnsi="Times New Roman"/>
          <w:sz w:val="22"/>
          <w:szCs w:val="22"/>
        </w:rPr>
        <w:t>co najmniej 1 (jedną) usługę wykonywaną w sposób ciągły</w:t>
      </w:r>
      <w:r>
        <w:rPr>
          <w:rFonts w:ascii="Times New Roman" w:hAnsi="Times New Roman"/>
          <w:sz w:val="22"/>
          <w:szCs w:val="22"/>
        </w:rPr>
        <w:t xml:space="preserve"> na podstawie jednej lub kilku umów</w:t>
      </w:r>
      <w:r w:rsidRPr="00607CAF">
        <w:rPr>
          <w:rFonts w:ascii="Times New Roman" w:hAnsi="Times New Roman"/>
          <w:sz w:val="22"/>
          <w:szCs w:val="22"/>
        </w:rPr>
        <w:t xml:space="preserve"> przez okres co najmniej 3 miesięcy, polegającą na realizacji szkoleń:</w:t>
      </w:r>
      <w:r>
        <w:rPr>
          <w:rFonts w:ascii="Times New Roman" w:hAnsi="Times New Roman"/>
          <w:sz w:val="22"/>
          <w:szCs w:val="22"/>
        </w:rPr>
        <w:t xml:space="preserve"> z zakresu języka angielskiego oraz matematyki oraz informatyki oraz ICT oraz fizyki </w:t>
      </w:r>
      <w:r w:rsidRPr="00607CAF">
        <w:rPr>
          <w:rFonts w:ascii="Times New Roman" w:hAnsi="Times New Roman"/>
          <w:sz w:val="22"/>
          <w:szCs w:val="22"/>
        </w:rPr>
        <w:t xml:space="preserve">dla co najmniej </w:t>
      </w:r>
      <w:r>
        <w:rPr>
          <w:rFonts w:ascii="Times New Roman" w:hAnsi="Times New Roman"/>
          <w:sz w:val="22"/>
          <w:szCs w:val="22"/>
        </w:rPr>
        <w:t xml:space="preserve">8 osób (dotyczy każdych zajęć z osobna) </w:t>
      </w:r>
      <w:r w:rsidRPr="00607CAF">
        <w:rPr>
          <w:rFonts w:ascii="Times New Roman" w:hAnsi="Times New Roman"/>
          <w:sz w:val="22"/>
          <w:szCs w:val="22"/>
        </w:rPr>
        <w:t xml:space="preserve"> – dzieci lub młodzieży tj. uczniów szkół ponadpodstawowych lub </w:t>
      </w:r>
      <w:proofErr w:type="spellStart"/>
      <w:r w:rsidRPr="00607CAF">
        <w:rPr>
          <w:rFonts w:ascii="Times New Roman" w:hAnsi="Times New Roman"/>
          <w:sz w:val="22"/>
          <w:szCs w:val="22"/>
        </w:rPr>
        <w:t>ponadgimnazjalnych</w:t>
      </w:r>
      <w:proofErr w:type="spellEnd"/>
      <w:r>
        <w:rPr>
          <w:rFonts w:ascii="Times New Roman" w:hAnsi="Times New Roman"/>
          <w:sz w:val="22"/>
          <w:szCs w:val="22"/>
        </w:rPr>
        <w:t xml:space="preserve">. </w:t>
      </w:r>
    </w:p>
    <w:p w:rsidR="00686FFF" w:rsidRDefault="00686FFF" w:rsidP="003928D7">
      <w:pPr>
        <w:pStyle w:val="Tekstpodstawowy2"/>
        <w:tabs>
          <w:tab w:val="left" w:pos="426"/>
        </w:tabs>
        <w:ind w:left="720"/>
        <w:jc w:val="both"/>
        <w:rPr>
          <w:rFonts w:ascii="Times New Roman" w:hAnsi="Times New Roman"/>
          <w:sz w:val="22"/>
          <w:szCs w:val="22"/>
        </w:rPr>
      </w:pPr>
    </w:p>
    <w:p w:rsidR="00686FFF" w:rsidRDefault="00686FFF" w:rsidP="003928D7">
      <w:pPr>
        <w:pStyle w:val="Tekstpodstawowy2"/>
        <w:tabs>
          <w:tab w:val="left" w:pos="426"/>
        </w:tabs>
        <w:ind w:left="720"/>
        <w:jc w:val="both"/>
        <w:rPr>
          <w:rFonts w:ascii="Times New Roman" w:hAnsi="Times New Roman"/>
          <w:sz w:val="22"/>
          <w:szCs w:val="22"/>
        </w:rPr>
      </w:pPr>
      <w:r w:rsidRPr="009504DE">
        <w:rPr>
          <w:rFonts w:ascii="Times New Roman" w:hAnsi="Times New Roman"/>
          <w:sz w:val="22"/>
          <w:szCs w:val="22"/>
        </w:rPr>
        <w:t>Wykonawcy składający ofertę na więcej ni</w:t>
      </w:r>
      <w:r>
        <w:rPr>
          <w:rFonts w:ascii="Times New Roman" w:hAnsi="Times New Roman"/>
          <w:sz w:val="22"/>
          <w:szCs w:val="22"/>
        </w:rPr>
        <w:t>ż jedną część muszą wykazać, że</w:t>
      </w:r>
      <w:r w:rsidRPr="009504DE">
        <w:rPr>
          <w:rFonts w:ascii="Times New Roman" w:hAnsi="Times New Roman"/>
          <w:sz w:val="22"/>
          <w:szCs w:val="22"/>
        </w:rPr>
        <w:t xml:space="preserve"> co do wymaganego zakresu spełniają powyższe warunki łącznie  (np. jeśli wykonawca składa ofertę na część A i B, to zakres usługi powinien obejmować język angielski oraz matematykę oraz informatykę oraz przedsiębiorczość oraz IC</w:t>
      </w:r>
      <w:r>
        <w:rPr>
          <w:rFonts w:ascii="Times New Roman" w:hAnsi="Times New Roman"/>
          <w:sz w:val="22"/>
          <w:szCs w:val="22"/>
        </w:rPr>
        <w:t>T</w:t>
      </w:r>
      <w:r w:rsidRPr="009504DE">
        <w:rPr>
          <w:rFonts w:ascii="Times New Roman" w:hAnsi="Times New Roman"/>
          <w:sz w:val="22"/>
          <w:szCs w:val="22"/>
        </w:rPr>
        <w:t>).</w:t>
      </w:r>
    </w:p>
    <w:p w:rsidR="00686FFF" w:rsidRDefault="00686FFF" w:rsidP="008E131B">
      <w:pPr>
        <w:pStyle w:val="Tekstpodstawowy2"/>
        <w:tabs>
          <w:tab w:val="left" w:pos="426"/>
        </w:tabs>
        <w:ind w:left="720"/>
        <w:jc w:val="both"/>
        <w:rPr>
          <w:rFonts w:ascii="Times New Roman" w:hAnsi="Times New Roman"/>
          <w:sz w:val="22"/>
          <w:szCs w:val="22"/>
        </w:rPr>
      </w:pPr>
    </w:p>
    <w:p w:rsidR="00686FFF" w:rsidRPr="006D683A" w:rsidRDefault="00686FFF" w:rsidP="008E131B">
      <w:pPr>
        <w:pStyle w:val="Tekstpodstawowy2"/>
        <w:numPr>
          <w:ilvl w:val="0"/>
          <w:numId w:val="25"/>
        </w:numPr>
        <w:tabs>
          <w:tab w:val="left" w:pos="426"/>
        </w:tabs>
        <w:jc w:val="both"/>
        <w:rPr>
          <w:rFonts w:ascii="Times New Roman" w:hAnsi="Times New Roman"/>
          <w:sz w:val="22"/>
          <w:szCs w:val="22"/>
        </w:rPr>
      </w:pPr>
      <w:r w:rsidRPr="006D683A">
        <w:rPr>
          <w:rFonts w:ascii="Times New Roman" w:hAnsi="Times New Roman"/>
          <w:sz w:val="22"/>
          <w:szCs w:val="22"/>
        </w:rPr>
        <w:t>dysponowania odpowiednim potencjałem technicznym oraz osobami zdolnymi do wykonania zamówienia, tj. dysponują przynajmniej:</w:t>
      </w:r>
    </w:p>
    <w:p w:rsidR="00686FFF" w:rsidRPr="00512BF3" w:rsidRDefault="00686FFF" w:rsidP="008E131B">
      <w:pPr>
        <w:pStyle w:val="Tekstpodstawowy2"/>
        <w:numPr>
          <w:ilvl w:val="1"/>
          <w:numId w:val="25"/>
        </w:numPr>
        <w:tabs>
          <w:tab w:val="left" w:pos="426"/>
        </w:tabs>
        <w:jc w:val="both"/>
        <w:rPr>
          <w:rFonts w:ascii="Times New Roman" w:hAnsi="Times New Roman"/>
          <w:sz w:val="22"/>
          <w:szCs w:val="22"/>
        </w:rPr>
      </w:pPr>
      <w:r w:rsidRPr="000F4F96">
        <w:rPr>
          <w:rFonts w:ascii="Times New Roman" w:hAnsi="Times New Roman"/>
          <w:b/>
          <w:sz w:val="22"/>
          <w:szCs w:val="22"/>
        </w:rPr>
        <w:t xml:space="preserve">w zakresie Części A </w:t>
      </w:r>
      <w:r w:rsidRPr="006D683A">
        <w:rPr>
          <w:rFonts w:ascii="Times New Roman" w:hAnsi="Times New Roman"/>
          <w:sz w:val="22"/>
          <w:szCs w:val="22"/>
        </w:rPr>
        <w:t>–</w:t>
      </w:r>
      <w:r>
        <w:rPr>
          <w:rFonts w:ascii="Times New Roman" w:hAnsi="Times New Roman"/>
          <w:sz w:val="22"/>
          <w:szCs w:val="22"/>
        </w:rPr>
        <w:t xml:space="preserve"> po jednym trenerze z zakresu języka angielskiego oraz matematyki oraz informatyki oraz przedsiębiorczości, z których każdy posiada co najmniej 3 letnie doświadczenie </w:t>
      </w:r>
      <w:r w:rsidRPr="00512BF3">
        <w:rPr>
          <w:rFonts w:ascii="Times New Roman" w:hAnsi="Times New Roman"/>
          <w:color w:val="000000"/>
          <w:spacing w:val="-2"/>
          <w:sz w:val="22"/>
          <w:szCs w:val="22"/>
        </w:rPr>
        <w:t xml:space="preserve">w prowadzeniu zajęć dla uczniów szkół ponadpodstawowych lub </w:t>
      </w:r>
      <w:proofErr w:type="spellStart"/>
      <w:r w:rsidRPr="00512BF3">
        <w:rPr>
          <w:rFonts w:ascii="Times New Roman" w:hAnsi="Times New Roman"/>
          <w:color w:val="000000"/>
          <w:spacing w:val="-2"/>
          <w:sz w:val="22"/>
          <w:szCs w:val="22"/>
        </w:rPr>
        <w:t>ponadgimnazjalnych</w:t>
      </w:r>
      <w:proofErr w:type="spellEnd"/>
      <w:r w:rsidRPr="00512BF3">
        <w:rPr>
          <w:rFonts w:ascii="Times New Roman" w:hAnsi="Times New Roman"/>
          <w:color w:val="000000"/>
          <w:spacing w:val="-2"/>
          <w:sz w:val="22"/>
          <w:szCs w:val="22"/>
        </w:rPr>
        <w:t xml:space="preserve"> w zakresie zgodnym z przedmiotem zamówienia</w:t>
      </w:r>
      <w:r>
        <w:rPr>
          <w:rFonts w:ascii="Times New Roman" w:hAnsi="Times New Roman"/>
          <w:sz w:val="22"/>
          <w:szCs w:val="22"/>
        </w:rPr>
        <w:t xml:space="preserve"> oraz (odnośnie każdej z tych osób): </w:t>
      </w:r>
      <w:r w:rsidRPr="00DD5E74">
        <w:rPr>
          <w:rFonts w:ascii="Times New Roman" w:hAnsi="Times New Roman"/>
          <w:sz w:val="22"/>
          <w:szCs w:val="22"/>
        </w:rPr>
        <w:t xml:space="preserve">spełnia kryteria określone w Rozporządzeniu 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 (tj. Dz. U. z 2013 </w:t>
      </w:r>
      <w:proofErr w:type="spellStart"/>
      <w:r w:rsidRPr="00DD5E74">
        <w:rPr>
          <w:rFonts w:ascii="Times New Roman" w:hAnsi="Times New Roman"/>
          <w:sz w:val="22"/>
          <w:szCs w:val="22"/>
        </w:rPr>
        <w:t>r</w:t>
      </w:r>
      <w:proofErr w:type="spellEnd"/>
      <w:r w:rsidRPr="00DD5E74">
        <w:rPr>
          <w:rFonts w:ascii="Times New Roman" w:hAnsi="Times New Roman"/>
          <w:sz w:val="22"/>
          <w:szCs w:val="22"/>
        </w:rPr>
        <w:t>, poz. 1207</w:t>
      </w:r>
      <w:r>
        <w:rPr>
          <w:rFonts w:ascii="Times New Roman" w:hAnsi="Times New Roman"/>
          <w:sz w:val="22"/>
          <w:szCs w:val="22"/>
        </w:rPr>
        <w:t xml:space="preserve"> ze zm., dalej jako </w:t>
      </w:r>
      <w:r w:rsidRPr="00DD5E74">
        <w:rPr>
          <w:rFonts w:ascii="Times New Roman" w:hAnsi="Times New Roman"/>
          <w:b/>
          <w:sz w:val="22"/>
          <w:szCs w:val="22"/>
        </w:rPr>
        <w:t>Rozporządzenie</w:t>
      </w:r>
      <w:r w:rsidRPr="00DD5E74">
        <w:rPr>
          <w:rFonts w:ascii="Times New Roman" w:hAnsi="Times New Roman"/>
          <w:sz w:val="22"/>
          <w:szCs w:val="22"/>
        </w:rPr>
        <w:t>)</w:t>
      </w:r>
      <w:r>
        <w:rPr>
          <w:rFonts w:ascii="Times New Roman" w:hAnsi="Times New Roman"/>
          <w:sz w:val="22"/>
          <w:szCs w:val="22"/>
        </w:rPr>
        <w:t xml:space="preserve"> </w:t>
      </w:r>
      <w:r w:rsidRPr="00DD5E74">
        <w:rPr>
          <w:rFonts w:ascii="Times New Roman" w:hAnsi="Times New Roman"/>
          <w:b/>
          <w:sz w:val="22"/>
          <w:szCs w:val="22"/>
        </w:rPr>
        <w:t>lub</w:t>
      </w:r>
      <w:r>
        <w:rPr>
          <w:rFonts w:ascii="Times New Roman" w:hAnsi="Times New Roman"/>
          <w:sz w:val="22"/>
          <w:szCs w:val="22"/>
        </w:rPr>
        <w:t xml:space="preserve"> posiada wykształcenie wyższe oraz przygotowanie pedagogiczne w rozumieniu Rozporządzenia. </w:t>
      </w:r>
    </w:p>
    <w:p w:rsidR="00686FFF" w:rsidRPr="00512BF3" w:rsidRDefault="00686FFF" w:rsidP="008E131B">
      <w:pPr>
        <w:pStyle w:val="Tekstpodstawowy2"/>
        <w:tabs>
          <w:tab w:val="left" w:pos="426"/>
        </w:tabs>
        <w:ind w:left="1440"/>
        <w:jc w:val="both"/>
        <w:rPr>
          <w:rFonts w:ascii="Times New Roman" w:hAnsi="Times New Roman"/>
          <w:sz w:val="22"/>
          <w:szCs w:val="22"/>
        </w:rPr>
      </w:pPr>
    </w:p>
    <w:p w:rsidR="00686FFF" w:rsidRPr="000F4F96" w:rsidRDefault="00686FFF" w:rsidP="008E131B">
      <w:pPr>
        <w:pStyle w:val="Tekstpodstawowy2"/>
        <w:numPr>
          <w:ilvl w:val="1"/>
          <w:numId w:val="25"/>
        </w:numPr>
        <w:tabs>
          <w:tab w:val="left" w:pos="426"/>
        </w:tabs>
        <w:jc w:val="both"/>
        <w:rPr>
          <w:rFonts w:ascii="Times New Roman" w:hAnsi="Times New Roman"/>
          <w:sz w:val="22"/>
          <w:szCs w:val="22"/>
        </w:rPr>
      </w:pPr>
      <w:r w:rsidRPr="000F4F96">
        <w:rPr>
          <w:rFonts w:ascii="Times New Roman" w:hAnsi="Times New Roman"/>
          <w:b/>
          <w:sz w:val="22"/>
          <w:szCs w:val="22"/>
        </w:rPr>
        <w:t xml:space="preserve">w zakresie Części </w:t>
      </w:r>
      <w:r>
        <w:rPr>
          <w:rFonts w:ascii="Times New Roman" w:hAnsi="Times New Roman"/>
          <w:b/>
          <w:sz w:val="22"/>
          <w:szCs w:val="22"/>
        </w:rPr>
        <w:t>B</w:t>
      </w:r>
      <w:r w:rsidRPr="000F4F96">
        <w:rPr>
          <w:rFonts w:ascii="Times New Roman" w:hAnsi="Times New Roman"/>
          <w:b/>
          <w:sz w:val="22"/>
          <w:szCs w:val="22"/>
        </w:rPr>
        <w:t xml:space="preserve"> </w:t>
      </w:r>
      <w:r w:rsidRPr="006D683A">
        <w:rPr>
          <w:rFonts w:ascii="Times New Roman" w:hAnsi="Times New Roman"/>
          <w:sz w:val="22"/>
          <w:szCs w:val="22"/>
        </w:rPr>
        <w:t>–</w:t>
      </w:r>
      <w:r>
        <w:rPr>
          <w:rFonts w:ascii="Times New Roman" w:hAnsi="Times New Roman"/>
          <w:sz w:val="22"/>
          <w:szCs w:val="22"/>
        </w:rPr>
        <w:t xml:space="preserve"> po jednym trenerze z zakresu języka angielskiego oraz matematyki oraz ICT oraz przedsiębiorczości, z których każdy posiada co najmniej 3 letnie doświadczenie </w:t>
      </w:r>
      <w:r w:rsidRPr="00512BF3">
        <w:rPr>
          <w:rFonts w:ascii="Times New Roman" w:hAnsi="Times New Roman"/>
          <w:color w:val="000000"/>
          <w:spacing w:val="-2"/>
          <w:sz w:val="22"/>
          <w:szCs w:val="22"/>
        </w:rPr>
        <w:t xml:space="preserve">w prowadzeniu zajęć dla uczniów szkół ponadpodstawowych lub </w:t>
      </w:r>
      <w:proofErr w:type="spellStart"/>
      <w:r w:rsidRPr="00512BF3">
        <w:rPr>
          <w:rFonts w:ascii="Times New Roman" w:hAnsi="Times New Roman"/>
          <w:color w:val="000000"/>
          <w:spacing w:val="-2"/>
          <w:sz w:val="22"/>
          <w:szCs w:val="22"/>
        </w:rPr>
        <w:lastRenderedPageBreak/>
        <w:t>ponadgimnazjalnych</w:t>
      </w:r>
      <w:proofErr w:type="spellEnd"/>
      <w:r w:rsidRPr="00512BF3">
        <w:rPr>
          <w:rFonts w:ascii="Times New Roman" w:hAnsi="Times New Roman"/>
          <w:color w:val="000000"/>
          <w:spacing w:val="-2"/>
          <w:sz w:val="22"/>
          <w:szCs w:val="22"/>
        </w:rPr>
        <w:t xml:space="preserve"> w zakresie zgodnym z przedmiotem zamówienia</w:t>
      </w:r>
      <w:r>
        <w:rPr>
          <w:rFonts w:ascii="Times New Roman" w:hAnsi="Times New Roman"/>
          <w:sz w:val="22"/>
          <w:szCs w:val="22"/>
        </w:rPr>
        <w:t xml:space="preserve"> oraz (odnośnie każdej z tych osób): </w:t>
      </w:r>
      <w:r w:rsidRPr="00DD5E74">
        <w:rPr>
          <w:rFonts w:ascii="Times New Roman" w:hAnsi="Times New Roman"/>
          <w:sz w:val="22"/>
          <w:szCs w:val="22"/>
        </w:rPr>
        <w:t xml:space="preserve">spełnia kryteria określone w Rozporządzeniu 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 (tj. Dz. U. z 2013 </w:t>
      </w:r>
      <w:proofErr w:type="spellStart"/>
      <w:r w:rsidRPr="00DD5E74">
        <w:rPr>
          <w:rFonts w:ascii="Times New Roman" w:hAnsi="Times New Roman"/>
          <w:sz w:val="22"/>
          <w:szCs w:val="22"/>
        </w:rPr>
        <w:t>r</w:t>
      </w:r>
      <w:proofErr w:type="spellEnd"/>
      <w:r w:rsidRPr="00DD5E74">
        <w:rPr>
          <w:rFonts w:ascii="Times New Roman" w:hAnsi="Times New Roman"/>
          <w:sz w:val="22"/>
          <w:szCs w:val="22"/>
        </w:rPr>
        <w:t>, poz. 1207</w:t>
      </w:r>
      <w:r>
        <w:rPr>
          <w:rFonts w:ascii="Times New Roman" w:hAnsi="Times New Roman"/>
          <w:sz w:val="22"/>
          <w:szCs w:val="22"/>
        </w:rPr>
        <w:t xml:space="preserve"> ze zm., dalej jako </w:t>
      </w:r>
      <w:r w:rsidRPr="00DD5E74">
        <w:rPr>
          <w:rFonts w:ascii="Times New Roman" w:hAnsi="Times New Roman"/>
          <w:b/>
          <w:sz w:val="22"/>
          <w:szCs w:val="22"/>
        </w:rPr>
        <w:t>Rozporządzenie</w:t>
      </w:r>
      <w:r w:rsidRPr="00DD5E74">
        <w:rPr>
          <w:rFonts w:ascii="Times New Roman" w:hAnsi="Times New Roman"/>
          <w:sz w:val="22"/>
          <w:szCs w:val="22"/>
        </w:rPr>
        <w:t>)</w:t>
      </w:r>
      <w:r>
        <w:rPr>
          <w:rFonts w:ascii="Times New Roman" w:hAnsi="Times New Roman"/>
          <w:sz w:val="22"/>
          <w:szCs w:val="22"/>
        </w:rPr>
        <w:t xml:space="preserve"> </w:t>
      </w:r>
      <w:r w:rsidRPr="00DD5E74">
        <w:rPr>
          <w:rFonts w:ascii="Times New Roman" w:hAnsi="Times New Roman"/>
          <w:b/>
          <w:sz w:val="22"/>
          <w:szCs w:val="22"/>
        </w:rPr>
        <w:t>lub</w:t>
      </w:r>
      <w:r>
        <w:rPr>
          <w:rFonts w:ascii="Times New Roman" w:hAnsi="Times New Roman"/>
          <w:sz w:val="22"/>
          <w:szCs w:val="22"/>
        </w:rPr>
        <w:t xml:space="preserve"> posiada wykształcenie wyższe oraz przygotowanie pedagogiczne w rozumieniu Rozporządzenia</w:t>
      </w:r>
    </w:p>
    <w:p w:rsidR="00686FFF" w:rsidRPr="000F4F96" w:rsidRDefault="00686FFF" w:rsidP="008E131B">
      <w:pPr>
        <w:pStyle w:val="Tekstpodstawowy2"/>
        <w:tabs>
          <w:tab w:val="left" w:pos="426"/>
        </w:tabs>
        <w:ind w:left="1440"/>
        <w:jc w:val="both"/>
        <w:rPr>
          <w:rFonts w:ascii="Times New Roman" w:hAnsi="Times New Roman"/>
          <w:sz w:val="22"/>
          <w:szCs w:val="22"/>
        </w:rPr>
      </w:pPr>
    </w:p>
    <w:p w:rsidR="00686FFF" w:rsidRPr="000F4F96" w:rsidRDefault="00686FFF" w:rsidP="008E131B">
      <w:pPr>
        <w:pStyle w:val="Tekstpodstawowy2"/>
        <w:numPr>
          <w:ilvl w:val="1"/>
          <w:numId w:val="25"/>
        </w:numPr>
        <w:tabs>
          <w:tab w:val="left" w:pos="426"/>
        </w:tabs>
        <w:jc w:val="both"/>
        <w:rPr>
          <w:rFonts w:ascii="Times New Roman" w:hAnsi="Times New Roman"/>
          <w:sz w:val="22"/>
          <w:szCs w:val="22"/>
        </w:rPr>
      </w:pPr>
      <w:r w:rsidRPr="000F4F96">
        <w:rPr>
          <w:rFonts w:ascii="Times New Roman" w:hAnsi="Times New Roman"/>
          <w:b/>
          <w:sz w:val="22"/>
          <w:szCs w:val="22"/>
        </w:rPr>
        <w:t xml:space="preserve">w zakresie Części </w:t>
      </w:r>
      <w:r>
        <w:rPr>
          <w:rFonts w:ascii="Times New Roman" w:hAnsi="Times New Roman"/>
          <w:b/>
          <w:sz w:val="22"/>
          <w:szCs w:val="22"/>
        </w:rPr>
        <w:t>C</w:t>
      </w:r>
      <w:r w:rsidRPr="000F4F96">
        <w:rPr>
          <w:rFonts w:ascii="Times New Roman" w:hAnsi="Times New Roman"/>
          <w:b/>
          <w:sz w:val="22"/>
          <w:szCs w:val="22"/>
        </w:rPr>
        <w:t xml:space="preserve"> </w:t>
      </w:r>
      <w:r w:rsidRPr="006D683A">
        <w:rPr>
          <w:rFonts w:ascii="Times New Roman" w:hAnsi="Times New Roman"/>
          <w:sz w:val="22"/>
          <w:szCs w:val="22"/>
        </w:rPr>
        <w:t>–</w:t>
      </w:r>
      <w:r>
        <w:rPr>
          <w:rFonts w:ascii="Times New Roman" w:hAnsi="Times New Roman"/>
          <w:sz w:val="22"/>
          <w:szCs w:val="22"/>
        </w:rPr>
        <w:t xml:space="preserve"> po jednym trenerze z zakresu języka angielskiego oraz języka niemieckiego oraz  matematyki oraz ICT oraz przedsiębiorczości oraz chemii oraz fizyki oraz mechatroniki samochodowej oraz diagnostyki pojazdowej (samochodowej) oraz pneumatyki oraz informatyki oraz komputerowego wspomagania projektowania, z których każdy posiada co najmniej 3 letnie doświadczenie </w:t>
      </w:r>
      <w:r w:rsidRPr="00512BF3">
        <w:rPr>
          <w:rFonts w:ascii="Times New Roman" w:hAnsi="Times New Roman"/>
          <w:color w:val="000000"/>
          <w:spacing w:val="-2"/>
          <w:sz w:val="22"/>
          <w:szCs w:val="22"/>
        </w:rPr>
        <w:t xml:space="preserve">w prowadzeniu zajęć dla uczniów szkół ponadpodstawowych lub </w:t>
      </w:r>
      <w:proofErr w:type="spellStart"/>
      <w:r w:rsidRPr="00512BF3">
        <w:rPr>
          <w:rFonts w:ascii="Times New Roman" w:hAnsi="Times New Roman"/>
          <w:color w:val="000000"/>
          <w:spacing w:val="-2"/>
          <w:sz w:val="22"/>
          <w:szCs w:val="22"/>
        </w:rPr>
        <w:t>ponadgimnazjalnych</w:t>
      </w:r>
      <w:proofErr w:type="spellEnd"/>
      <w:r w:rsidRPr="00512BF3">
        <w:rPr>
          <w:rFonts w:ascii="Times New Roman" w:hAnsi="Times New Roman"/>
          <w:color w:val="000000"/>
          <w:spacing w:val="-2"/>
          <w:sz w:val="22"/>
          <w:szCs w:val="22"/>
        </w:rPr>
        <w:t xml:space="preserve"> w zakresie zgodnym z przedmiotem zamówienia</w:t>
      </w:r>
      <w:r>
        <w:rPr>
          <w:rFonts w:ascii="Times New Roman" w:hAnsi="Times New Roman"/>
          <w:sz w:val="22"/>
          <w:szCs w:val="22"/>
        </w:rPr>
        <w:t xml:space="preserve"> oraz (odnośnie każdej z tych osób): </w:t>
      </w:r>
      <w:r w:rsidRPr="00DD5E74">
        <w:rPr>
          <w:rFonts w:ascii="Times New Roman" w:hAnsi="Times New Roman"/>
          <w:sz w:val="22"/>
          <w:szCs w:val="22"/>
        </w:rPr>
        <w:t xml:space="preserve">spełnia kryteria określone w Rozporządzeniu 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 (tj. Dz. U. z 2013 </w:t>
      </w:r>
      <w:proofErr w:type="spellStart"/>
      <w:r w:rsidRPr="00DD5E74">
        <w:rPr>
          <w:rFonts w:ascii="Times New Roman" w:hAnsi="Times New Roman"/>
          <w:sz w:val="22"/>
          <w:szCs w:val="22"/>
        </w:rPr>
        <w:t>r</w:t>
      </w:r>
      <w:proofErr w:type="spellEnd"/>
      <w:r w:rsidRPr="00DD5E74">
        <w:rPr>
          <w:rFonts w:ascii="Times New Roman" w:hAnsi="Times New Roman"/>
          <w:sz w:val="22"/>
          <w:szCs w:val="22"/>
        </w:rPr>
        <w:t>, poz. 1207</w:t>
      </w:r>
      <w:r>
        <w:rPr>
          <w:rFonts w:ascii="Times New Roman" w:hAnsi="Times New Roman"/>
          <w:sz w:val="22"/>
          <w:szCs w:val="22"/>
        </w:rPr>
        <w:t xml:space="preserve"> ze zm., dalej jako </w:t>
      </w:r>
      <w:r w:rsidRPr="00DD5E74">
        <w:rPr>
          <w:rFonts w:ascii="Times New Roman" w:hAnsi="Times New Roman"/>
          <w:b/>
          <w:sz w:val="22"/>
          <w:szCs w:val="22"/>
        </w:rPr>
        <w:t>Rozporządzenie</w:t>
      </w:r>
      <w:r w:rsidRPr="00DD5E74">
        <w:rPr>
          <w:rFonts w:ascii="Times New Roman" w:hAnsi="Times New Roman"/>
          <w:sz w:val="22"/>
          <w:szCs w:val="22"/>
        </w:rPr>
        <w:t>)</w:t>
      </w:r>
      <w:r>
        <w:rPr>
          <w:rFonts w:ascii="Times New Roman" w:hAnsi="Times New Roman"/>
          <w:sz w:val="22"/>
          <w:szCs w:val="22"/>
        </w:rPr>
        <w:t xml:space="preserve"> </w:t>
      </w:r>
      <w:r w:rsidRPr="00DD5E74">
        <w:rPr>
          <w:rFonts w:ascii="Times New Roman" w:hAnsi="Times New Roman"/>
          <w:b/>
          <w:sz w:val="22"/>
          <w:szCs w:val="22"/>
        </w:rPr>
        <w:t>lub</w:t>
      </w:r>
      <w:r>
        <w:rPr>
          <w:rFonts w:ascii="Times New Roman" w:hAnsi="Times New Roman"/>
          <w:sz w:val="22"/>
          <w:szCs w:val="22"/>
        </w:rPr>
        <w:t xml:space="preserve"> posiada wykształcenie wyższe oraz przygotowanie pedagogiczne w rozumieniu Rozporządzenia</w:t>
      </w:r>
    </w:p>
    <w:p w:rsidR="00686FFF" w:rsidRPr="00DD5E74" w:rsidRDefault="00686FFF" w:rsidP="008E131B">
      <w:pPr>
        <w:pStyle w:val="Tekstpodstawowy2"/>
        <w:tabs>
          <w:tab w:val="left" w:pos="426"/>
        </w:tabs>
        <w:ind w:left="1440"/>
        <w:jc w:val="both"/>
        <w:rPr>
          <w:rFonts w:ascii="Times New Roman" w:hAnsi="Times New Roman"/>
          <w:sz w:val="22"/>
          <w:szCs w:val="22"/>
        </w:rPr>
      </w:pPr>
    </w:p>
    <w:p w:rsidR="00686FFF" w:rsidRPr="000F4F96" w:rsidRDefault="00686FFF" w:rsidP="008E131B">
      <w:pPr>
        <w:pStyle w:val="Tekstpodstawowy2"/>
        <w:numPr>
          <w:ilvl w:val="1"/>
          <w:numId w:val="25"/>
        </w:numPr>
        <w:tabs>
          <w:tab w:val="left" w:pos="426"/>
        </w:tabs>
        <w:jc w:val="both"/>
        <w:rPr>
          <w:rFonts w:ascii="Times New Roman" w:hAnsi="Times New Roman"/>
          <w:sz w:val="22"/>
          <w:szCs w:val="22"/>
        </w:rPr>
      </w:pPr>
      <w:r w:rsidRPr="000F4F96">
        <w:rPr>
          <w:rFonts w:ascii="Times New Roman" w:hAnsi="Times New Roman"/>
          <w:b/>
          <w:sz w:val="22"/>
          <w:szCs w:val="22"/>
        </w:rPr>
        <w:t xml:space="preserve">w zakresie Części </w:t>
      </w:r>
      <w:r>
        <w:rPr>
          <w:rFonts w:ascii="Times New Roman" w:hAnsi="Times New Roman"/>
          <w:b/>
          <w:sz w:val="22"/>
          <w:szCs w:val="22"/>
        </w:rPr>
        <w:t>D</w:t>
      </w:r>
      <w:r w:rsidRPr="000F4F96">
        <w:rPr>
          <w:rFonts w:ascii="Times New Roman" w:hAnsi="Times New Roman"/>
          <w:b/>
          <w:sz w:val="22"/>
          <w:szCs w:val="22"/>
        </w:rPr>
        <w:t xml:space="preserve"> </w:t>
      </w:r>
      <w:r w:rsidRPr="006D683A">
        <w:rPr>
          <w:rFonts w:ascii="Times New Roman" w:hAnsi="Times New Roman"/>
          <w:sz w:val="22"/>
          <w:szCs w:val="22"/>
        </w:rPr>
        <w:t>–</w:t>
      </w:r>
      <w:r>
        <w:rPr>
          <w:rFonts w:ascii="Times New Roman" w:hAnsi="Times New Roman"/>
          <w:sz w:val="22"/>
          <w:szCs w:val="22"/>
        </w:rPr>
        <w:t xml:space="preserve"> po jednym trenerze z zakresu języka angielskiego oraz  matematyki oraz ICT oraz przedsiębiorczości oraz chemii oraz fizyki oraz biologii oraz  informatyki, z których każdy posiada co najmniej 3 letnie doświadczenie </w:t>
      </w:r>
      <w:r w:rsidRPr="00512BF3">
        <w:rPr>
          <w:rFonts w:ascii="Times New Roman" w:hAnsi="Times New Roman"/>
          <w:color w:val="000000"/>
          <w:spacing w:val="-2"/>
          <w:sz w:val="22"/>
          <w:szCs w:val="22"/>
        </w:rPr>
        <w:t xml:space="preserve">w prowadzeniu zajęć dla uczniów szkół ponadpodstawowych lub </w:t>
      </w:r>
      <w:proofErr w:type="spellStart"/>
      <w:r w:rsidRPr="00512BF3">
        <w:rPr>
          <w:rFonts w:ascii="Times New Roman" w:hAnsi="Times New Roman"/>
          <w:color w:val="000000"/>
          <w:spacing w:val="-2"/>
          <w:sz w:val="22"/>
          <w:szCs w:val="22"/>
        </w:rPr>
        <w:t>ponadgimnazjalnych</w:t>
      </w:r>
      <w:proofErr w:type="spellEnd"/>
      <w:r w:rsidRPr="00512BF3">
        <w:rPr>
          <w:rFonts w:ascii="Times New Roman" w:hAnsi="Times New Roman"/>
          <w:color w:val="000000"/>
          <w:spacing w:val="-2"/>
          <w:sz w:val="22"/>
          <w:szCs w:val="22"/>
        </w:rPr>
        <w:t xml:space="preserve"> w zakresie zgodnym z przedmiotem zamówienia</w:t>
      </w:r>
      <w:r>
        <w:rPr>
          <w:rFonts w:ascii="Times New Roman" w:hAnsi="Times New Roman"/>
          <w:sz w:val="22"/>
          <w:szCs w:val="22"/>
        </w:rPr>
        <w:t xml:space="preserve"> oraz (odnośnie każdej z tych osób): </w:t>
      </w:r>
      <w:r w:rsidRPr="00DD5E74">
        <w:rPr>
          <w:rFonts w:ascii="Times New Roman" w:hAnsi="Times New Roman"/>
          <w:sz w:val="22"/>
          <w:szCs w:val="22"/>
        </w:rPr>
        <w:t xml:space="preserve">spełnia kryteria określone w Rozporządzeniu 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 (tj. Dz. U. z 2013 </w:t>
      </w:r>
      <w:proofErr w:type="spellStart"/>
      <w:r w:rsidRPr="00DD5E74">
        <w:rPr>
          <w:rFonts w:ascii="Times New Roman" w:hAnsi="Times New Roman"/>
          <w:sz w:val="22"/>
          <w:szCs w:val="22"/>
        </w:rPr>
        <w:t>r</w:t>
      </w:r>
      <w:proofErr w:type="spellEnd"/>
      <w:r w:rsidRPr="00DD5E74">
        <w:rPr>
          <w:rFonts w:ascii="Times New Roman" w:hAnsi="Times New Roman"/>
          <w:sz w:val="22"/>
          <w:szCs w:val="22"/>
        </w:rPr>
        <w:t>, poz. 1207</w:t>
      </w:r>
      <w:r>
        <w:rPr>
          <w:rFonts w:ascii="Times New Roman" w:hAnsi="Times New Roman"/>
          <w:sz w:val="22"/>
          <w:szCs w:val="22"/>
        </w:rPr>
        <w:t xml:space="preserve"> ze zm., dalej jako </w:t>
      </w:r>
      <w:r w:rsidRPr="00DD5E74">
        <w:rPr>
          <w:rFonts w:ascii="Times New Roman" w:hAnsi="Times New Roman"/>
          <w:b/>
          <w:sz w:val="22"/>
          <w:szCs w:val="22"/>
        </w:rPr>
        <w:t>Rozporządzenie</w:t>
      </w:r>
      <w:r w:rsidRPr="00DD5E74">
        <w:rPr>
          <w:rFonts w:ascii="Times New Roman" w:hAnsi="Times New Roman"/>
          <w:sz w:val="22"/>
          <w:szCs w:val="22"/>
        </w:rPr>
        <w:t>)</w:t>
      </w:r>
      <w:r>
        <w:rPr>
          <w:rFonts w:ascii="Times New Roman" w:hAnsi="Times New Roman"/>
          <w:sz w:val="22"/>
          <w:szCs w:val="22"/>
        </w:rPr>
        <w:t xml:space="preserve"> </w:t>
      </w:r>
      <w:r w:rsidRPr="00DD5E74">
        <w:rPr>
          <w:rFonts w:ascii="Times New Roman" w:hAnsi="Times New Roman"/>
          <w:b/>
          <w:sz w:val="22"/>
          <w:szCs w:val="22"/>
        </w:rPr>
        <w:t>lub</w:t>
      </w:r>
      <w:r>
        <w:rPr>
          <w:rFonts w:ascii="Times New Roman" w:hAnsi="Times New Roman"/>
          <w:sz w:val="22"/>
          <w:szCs w:val="22"/>
        </w:rPr>
        <w:t xml:space="preserve"> posiada wykształcenie wyższe oraz przygotowanie pedagogiczne w rozumieniu Rozporządzenia</w:t>
      </w:r>
    </w:p>
    <w:p w:rsidR="00686FFF" w:rsidRPr="00456353" w:rsidRDefault="00686FFF" w:rsidP="008E131B">
      <w:pPr>
        <w:pStyle w:val="Tekstpodstawowy2"/>
        <w:tabs>
          <w:tab w:val="left" w:pos="426"/>
        </w:tabs>
        <w:ind w:left="1440"/>
        <w:jc w:val="both"/>
        <w:rPr>
          <w:rFonts w:ascii="Times New Roman" w:hAnsi="Times New Roman"/>
          <w:sz w:val="22"/>
          <w:szCs w:val="22"/>
        </w:rPr>
      </w:pPr>
    </w:p>
    <w:p w:rsidR="00686FFF" w:rsidRPr="000F4F96" w:rsidRDefault="00686FFF" w:rsidP="008E131B">
      <w:pPr>
        <w:pStyle w:val="Tekstpodstawowy2"/>
        <w:numPr>
          <w:ilvl w:val="1"/>
          <w:numId w:val="25"/>
        </w:numPr>
        <w:tabs>
          <w:tab w:val="left" w:pos="426"/>
        </w:tabs>
        <w:jc w:val="both"/>
        <w:rPr>
          <w:rFonts w:ascii="Times New Roman" w:hAnsi="Times New Roman"/>
          <w:sz w:val="22"/>
          <w:szCs w:val="22"/>
        </w:rPr>
      </w:pPr>
      <w:r w:rsidRPr="000F4F96">
        <w:rPr>
          <w:rFonts w:ascii="Times New Roman" w:hAnsi="Times New Roman"/>
          <w:b/>
          <w:sz w:val="22"/>
          <w:szCs w:val="22"/>
        </w:rPr>
        <w:t xml:space="preserve">w zakresie Części </w:t>
      </w:r>
      <w:r>
        <w:rPr>
          <w:rFonts w:ascii="Times New Roman" w:hAnsi="Times New Roman"/>
          <w:b/>
          <w:sz w:val="22"/>
          <w:szCs w:val="22"/>
        </w:rPr>
        <w:t xml:space="preserve"> E</w:t>
      </w:r>
      <w:r w:rsidRPr="000F4F96">
        <w:rPr>
          <w:rFonts w:ascii="Times New Roman" w:hAnsi="Times New Roman"/>
          <w:b/>
          <w:sz w:val="22"/>
          <w:szCs w:val="22"/>
        </w:rPr>
        <w:t xml:space="preserve"> </w:t>
      </w:r>
      <w:r w:rsidRPr="006D683A">
        <w:rPr>
          <w:rFonts w:ascii="Times New Roman" w:hAnsi="Times New Roman"/>
          <w:sz w:val="22"/>
          <w:szCs w:val="22"/>
        </w:rPr>
        <w:t>–</w:t>
      </w:r>
      <w:r>
        <w:rPr>
          <w:rFonts w:ascii="Times New Roman" w:hAnsi="Times New Roman"/>
          <w:sz w:val="22"/>
          <w:szCs w:val="22"/>
        </w:rPr>
        <w:t xml:space="preserve"> po jednym trenerze z zakresu języka angielskiego oraz  matematyki oraz ICT oraz przedsiębiorczości oraz geografii oraz fizyki oraz grafiki komputerowej, z których każdy   posiada co najmniej 3 letnie doświadczenie </w:t>
      </w:r>
      <w:r w:rsidRPr="00512BF3">
        <w:rPr>
          <w:rFonts w:ascii="Times New Roman" w:hAnsi="Times New Roman"/>
          <w:color w:val="000000"/>
          <w:spacing w:val="-2"/>
          <w:sz w:val="22"/>
          <w:szCs w:val="22"/>
        </w:rPr>
        <w:t xml:space="preserve">w prowadzeniu zajęć dla uczniów szkół ponadpodstawowych lub </w:t>
      </w:r>
      <w:proofErr w:type="spellStart"/>
      <w:r w:rsidRPr="00512BF3">
        <w:rPr>
          <w:rFonts w:ascii="Times New Roman" w:hAnsi="Times New Roman"/>
          <w:color w:val="000000"/>
          <w:spacing w:val="-2"/>
          <w:sz w:val="22"/>
          <w:szCs w:val="22"/>
        </w:rPr>
        <w:t>ponadgimnazjalnych</w:t>
      </w:r>
      <w:proofErr w:type="spellEnd"/>
      <w:r w:rsidRPr="00512BF3">
        <w:rPr>
          <w:rFonts w:ascii="Times New Roman" w:hAnsi="Times New Roman"/>
          <w:color w:val="000000"/>
          <w:spacing w:val="-2"/>
          <w:sz w:val="22"/>
          <w:szCs w:val="22"/>
        </w:rPr>
        <w:t xml:space="preserve"> w zakresie zgodnym z przedmiotem zamówienia</w:t>
      </w:r>
      <w:r>
        <w:rPr>
          <w:rFonts w:ascii="Times New Roman" w:hAnsi="Times New Roman"/>
          <w:sz w:val="22"/>
          <w:szCs w:val="22"/>
        </w:rPr>
        <w:t xml:space="preserve"> oraz (odnośnie każdej z tych osób): </w:t>
      </w:r>
      <w:r w:rsidRPr="00DD5E74">
        <w:rPr>
          <w:rFonts w:ascii="Times New Roman" w:hAnsi="Times New Roman"/>
          <w:sz w:val="22"/>
          <w:szCs w:val="22"/>
        </w:rPr>
        <w:t xml:space="preserve">spełnia kryteria określone w Rozporządzeniu 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 (tj. Dz. U. z 2013 </w:t>
      </w:r>
      <w:proofErr w:type="spellStart"/>
      <w:r w:rsidRPr="00DD5E74">
        <w:rPr>
          <w:rFonts w:ascii="Times New Roman" w:hAnsi="Times New Roman"/>
          <w:sz w:val="22"/>
          <w:szCs w:val="22"/>
        </w:rPr>
        <w:t>r</w:t>
      </w:r>
      <w:proofErr w:type="spellEnd"/>
      <w:r w:rsidRPr="00DD5E74">
        <w:rPr>
          <w:rFonts w:ascii="Times New Roman" w:hAnsi="Times New Roman"/>
          <w:sz w:val="22"/>
          <w:szCs w:val="22"/>
        </w:rPr>
        <w:t>, poz. 1207</w:t>
      </w:r>
      <w:r>
        <w:rPr>
          <w:rFonts w:ascii="Times New Roman" w:hAnsi="Times New Roman"/>
          <w:sz w:val="22"/>
          <w:szCs w:val="22"/>
        </w:rPr>
        <w:t xml:space="preserve"> ze zm., dalej jako </w:t>
      </w:r>
      <w:r w:rsidRPr="00DD5E74">
        <w:rPr>
          <w:rFonts w:ascii="Times New Roman" w:hAnsi="Times New Roman"/>
          <w:b/>
          <w:sz w:val="22"/>
          <w:szCs w:val="22"/>
        </w:rPr>
        <w:t>Rozporządzenie</w:t>
      </w:r>
      <w:r w:rsidRPr="00DD5E74">
        <w:rPr>
          <w:rFonts w:ascii="Times New Roman" w:hAnsi="Times New Roman"/>
          <w:sz w:val="22"/>
          <w:szCs w:val="22"/>
        </w:rPr>
        <w:t>)</w:t>
      </w:r>
      <w:r>
        <w:rPr>
          <w:rFonts w:ascii="Times New Roman" w:hAnsi="Times New Roman"/>
          <w:sz w:val="22"/>
          <w:szCs w:val="22"/>
        </w:rPr>
        <w:t xml:space="preserve"> </w:t>
      </w:r>
      <w:r w:rsidRPr="00DD5E74">
        <w:rPr>
          <w:rFonts w:ascii="Times New Roman" w:hAnsi="Times New Roman"/>
          <w:b/>
          <w:sz w:val="22"/>
          <w:szCs w:val="22"/>
        </w:rPr>
        <w:t>lub</w:t>
      </w:r>
      <w:r>
        <w:rPr>
          <w:rFonts w:ascii="Times New Roman" w:hAnsi="Times New Roman"/>
          <w:sz w:val="22"/>
          <w:szCs w:val="22"/>
        </w:rPr>
        <w:t xml:space="preserve"> posiada wykształcenie wyższe oraz przygotowanie pedagogiczne w rozumieniu Rozporządzenia</w:t>
      </w:r>
    </w:p>
    <w:p w:rsidR="00686FFF" w:rsidRPr="00456353" w:rsidRDefault="00686FFF" w:rsidP="008E131B">
      <w:pPr>
        <w:pStyle w:val="Tekstpodstawowy2"/>
        <w:tabs>
          <w:tab w:val="left" w:pos="426"/>
        </w:tabs>
        <w:ind w:left="1440"/>
        <w:jc w:val="both"/>
        <w:rPr>
          <w:rFonts w:ascii="Times New Roman" w:hAnsi="Times New Roman"/>
          <w:sz w:val="22"/>
          <w:szCs w:val="22"/>
        </w:rPr>
      </w:pPr>
      <w:r w:rsidRPr="006D683A">
        <w:rPr>
          <w:rFonts w:ascii="Times New Roman" w:hAnsi="Times New Roman"/>
          <w:sz w:val="22"/>
          <w:szCs w:val="22"/>
        </w:rPr>
        <w:t xml:space="preserve"> </w:t>
      </w:r>
    </w:p>
    <w:p w:rsidR="00686FFF" w:rsidRPr="000F4F96" w:rsidRDefault="00686FFF" w:rsidP="008E131B">
      <w:pPr>
        <w:pStyle w:val="Tekstpodstawowy2"/>
        <w:numPr>
          <w:ilvl w:val="1"/>
          <w:numId w:val="25"/>
        </w:numPr>
        <w:tabs>
          <w:tab w:val="left" w:pos="426"/>
        </w:tabs>
        <w:jc w:val="both"/>
        <w:rPr>
          <w:rFonts w:ascii="Times New Roman" w:hAnsi="Times New Roman"/>
          <w:sz w:val="22"/>
          <w:szCs w:val="22"/>
        </w:rPr>
      </w:pPr>
      <w:r w:rsidRPr="000F4F96">
        <w:rPr>
          <w:rFonts w:ascii="Times New Roman" w:hAnsi="Times New Roman"/>
          <w:b/>
          <w:sz w:val="22"/>
          <w:szCs w:val="22"/>
        </w:rPr>
        <w:t xml:space="preserve">w zakresie Części </w:t>
      </w:r>
      <w:r>
        <w:rPr>
          <w:rFonts w:ascii="Times New Roman" w:hAnsi="Times New Roman"/>
          <w:b/>
          <w:sz w:val="22"/>
          <w:szCs w:val="22"/>
        </w:rPr>
        <w:t xml:space="preserve"> F</w:t>
      </w:r>
      <w:r w:rsidRPr="000F4F96">
        <w:rPr>
          <w:rFonts w:ascii="Times New Roman" w:hAnsi="Times New Roman"/>
          <w:b/>
          <w:sz w:val="22"/>
          <w:szCs w:val="22"/>
        </w:rPr>
        <w:t xml:space="preserve"> </w:t>
      </w:r>
      <w:r w:rsidRPr="006D683A">
        <w:rPr>
          <w:rFonts w:ascii="Times New Roman" w:hAnsi="Times New Roman"/>
          <w:sz w:val="22"/>
          <w:szCs w:val="22"/>
        </w:rPr>
        <w:t>–</w:t>
      </w:r>
      <w:r>
        <w:rPr>
          <w:rFonts w:ascii="Times New Roman" w:hAnsi="Times New Roman"/>
          <w:sz w:val="22"/>
          <w:szCs w:val="22"/>
        </w:rPr>
        <w:t xml:space="preserve"> po jednym trenerze z zakresu języka angielskiego oraz języka niemieckiego oraz matematyki oraz ICT oraz przedsiębiorczości oraz geografii oraz fizyki oraz biologii oraz chemii oraz  informatyki, z których każdy posiada co najmniej 3 letnie doświadczenie </w:t>
      </w:r>
      <w:r w:rsidRPr="00512BF3">
        <w:rPr>
          <w:rFonts w:ascii="Times New Roman" w:hAnsi="Times New Roman"/>
          <w:color w:val="000000"/>
          <w:spacing w:val="-2"/>
          <w:sz w:val="22"/>
          <w:szCs w:val="22"/>
        </w:rPr>
        <w:t xml:space="preserve">w prowadzeniu zajęć dla uczniów szkół </w:t>
      </w:r>
      <w:r w:rsidRPr="00512BF3">
        <w:rPr>
          <w:rFonts w:ascii="Times New Roman" w:hAnsi="Times New Roman"/>
          <w:color w:val="000000"/>
          <w:spacing w:val="-2"/>
          <w:sz w:val="22"/>
          <w:szCs w:val="22"/>
        </w:rPr>
        <w:lastRenderedPageBreak/>
        <w:t xml:space="preserve">ponadpodstawowych lub </w:t>
      </w:r>
      <w:proofErr w:type="spellStart"/>
      <w:r w:rsidRPr="00512BF3">
        <w:rPr>
          <w:rFonts w:ascii="Times New Roman" w:hAnsi="Times New Roman"/>
          <w:color w:val="000000"/>
          <w:spacing w:val="-2"/>
          <w:sz w:val="22"/>
          <w:szCs w:val="22"/>
        </w:rPr>
        <w:t>ponadgimnazjalnych</w:t>
      </w:r>
      <w:proofErr w:type="spellEnd"/>
      <w:r w:rsidRPr="00512BF3">
        <w:rPr>
          <w:rFonts w:ascii="Times New Roman" w:hAnsi="Times New Roman"/>
          <w:color w:val="000000"/>
          <w:spacing w:val="-2"/>
          <w:sz w:val="22"/>
          <w:szCs w:val="22"/>
        </w:rPr>
        <w:t xml:space="preserve"> w zakresie zgodnym z przedmiotem zamówienia</w:t>
      </w:r>
      <w:r>
        <w:rPr>
          <w:rFonts w:ascii="Times New Roman" w:hAnsi="Times New Roman"/>
          <w:sz w:val="22"/>
          <w:szCs w:val="22"/>
        </w:rPr>
        <w:t xml:space="preserve"> oraz (odnośnie każdej z tych osób): </w:t>
      </w:r>
      <w:r w:rsidRPr="00DD5E74">
        <w:rPr>
          <w:rFonts w:ascii="Times New Roman" w:hAnsi="Times New Roman"/>
          <w:sz w:val="22"/>
          <w:szCs w:val="22"/>
        </w:rPr>
        <w:t xml:space="preserve">spełnia kryteria określone w Rozporządzeniu 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 (tj. Dz. U. z 2013 </w:t>
      </w:r>
      <w:proofErr w:type="spellStart"/>
      <w:r w:rsidRPr="00DD5E74">
        <w:rPr>
          <w:rFonts w:ascii="Times New Roman" w:hAnsi="Times New Roman"/>
          <w:sz w:val="22"/>
          <w:szCs w:val="22"/>
        </w:rPr>
        <w:t>r</w:t>
      </w:r>
      <w:proofErr w:type="spellEnd"/>
      <w:r w:rsidRPr="00DD5E74">
        <w:rPr>
          <w:rFonts w:ascii="Times New Roman" w:hAnsi="Times New Roman"/>
          <w:sz w:val="22"/>
          <w:szCs w:val="22"/>
        </w:rPr>
        <w:t>, poz. 1207</w:t>
      </w:r>
      <w:r>
        <w:rPr>
          <w:rFonts w:ascii="Times New Roman" w:hAnsi="Times New Roman"/>
          <w:sz w:val="22"/>
          <w:szCs w:val="22"/>
        </w:rPr>
        <w:t xml:space="preserve"> ze zm., dalej jako </w:t>
      </w:r>
      <w:r w:rsidRPr="00DD5E74">
        <w:rPr>
          <w:rFonts w:ascii="Times New Roman" w:hAnsi="Times New Roman"/>
          <w:b/>
          <w:sz w:val="22"/>
          <w:szCs w:val="22"/>
        </w:rPr>
        <w:t>Rozporządzenie</w:t>
      </w:r>
      <w:r w:rsidRPr="00DD5E74">
        <w:rPr>
          <w:rFonts w:ascii="Times New Roman" w:hAnsi="Times New Roman"/>
          <w:sz w:val="22"/>
          <w:szCs w:val="22"/>
        </w:rPr>
        <w:t>)</w:t>
      </w:r>
      <w:r>
        <w:rPr>
          <w:rFonts w:ascii="Times New Roman" w:hAnsi="Times New Roman"/>
          <w:sz w:val="22"/>
          <w:szCs w:val="22"/>
        </w:rPr>
        <w:t xml:space="preserve"> </w:t>
      </w:r>
      <w:r w:rsidRPr="00DD5E74">
        <w:rPr>
          <w:rFonts w:ascii="Times New Roman" w:hAnsi="Times New Roman"/>
          <w:b/>
          <w:sz w:val="22"/>
          <w:szCs w:val="22"/>
        </w:rPr>
        <w:t>lub</w:t>
      </w:r>
      <w:r>
        <w:rPr>
          <w:rFonts w:ascii="Times New Roman" w:hAnsi="Times New Roman"/>
          <w:sz w:val="22"/>
          <w:szCs w:val="22"/>
        </w:rPr>
        <w:t xml:space="preserve"> posiada wykształcenie wyższe oraz przygotowanie pedagogiczne w rozumieniu Rozporządzenia</w:t>
      </w:r>
    </w:p>
    <w:p w:rsidR="00686FFF" w:rsidRPr="00456353" w:rsidRDefault="00686FFF" w:rsidP="008E131B">
      <w:pPr>
        <w:pStyle w:val="Tekstpodstawowy2"/>
        <w:tabs>
          <w:tab w:val="left" w:pos="426"/>
        </w:tabs>
        <w:ind w:left="1440"/>
        <w:jc w:val="both"/>
        <w:rPr>
          <w:rFonts w:ascii="Times New Roman" w:hAnsi="Times New Roman"/>
          <w:sz w:val="22"/>
          <w:szCs w:val="22"/>
        </w:rPr>
      </w:pPr>
    </w:p>
    <w:p w:rsidR="00686FFF" w:rsidRPr="000F4F96" w:rsidRDefault="00686FFF" w:rsidP="008E131B">
      <w:pPr>
        <w:pStyle w:val="Tekstpodstawowy2"/>
        <w:numPr>
          <w:ilvl w:val="1"/>
          <w:numId w:val="25"/>
        </w:numPr>
        <w:tabs>
          <w:tab w:val="left" w:pos="426"/>
        </w:tabs>
        <w:jc w:val="both"/>
        <w:rPr>
          <w:rFonts w:ascii="Times New Roman" w:hAnsi="Times New Roman"/>
          <w:sz w:val="22"/>
          <w:szCs w:val="22"/>
        </w:rPr>
      </w:pPr>
      <w:r w:rsidRPr="000F4F96">
        <w:rPr>
          <w:rFonts w:ascii="Times New Roman" w:hAnsi="Times New Roman"/>
          <w:b/>
          <w:sz w:val="22"/>
          <w:szCs w:val="22"/>
        </w:rPr>
        <w:t xml:space="preserve">w zakresie Części </w:t>
      </w:r>
      <w:r>
        <w:rPr>
          <w:rFonts w:ascii="Times New Roman" w:hAnsi="Times New Roman"/>
          <w:b/>
          <w:sz w:val="22"/>
          <w:szCs w:val="22"/>
        </w:rPr>
        <w:t xml:space="preserve"> G</w:t>
      </w:r>
      <w:r w:rsidRPr="000F4F96">
        <w:rPr>
          <w:rFonts w:ascii="Times New Roman" w:hAnsi="Times New Roman"/>
          <w:b/>
          <w:sz w:val="22"/>
          <w:szCs w:val="22"/>
        </w:rPr>
        <w:t xml:space="preserve"> </w:t>
      </w:r>
      <w:r w:rsidRPr="006D683A">
        <w:rPr>
          <w:rFonts w:ascii="Times New Roman" w:hAnsi="Times New Roman"/>
          <w:sz w:val="22"/>
          <w:szCs w:val="22"/>
        </w:rPr>
        <w:t>–</w:t>
      </w:r>
      <w:r>
        <w:rPr>
          <w:rFonts w:ascii="Times New Roman" w:hAnsi="Times New Roman"/>
          <w:sz w:val="22"/>
          <w:szCs w:val="22"/>
        </w:rPr>
        <w:t xml:space="preserve"> po jednym trenerze z zakresu języka angielskiego oraz języka niemieckiego oraz matematyki oraz informatyki oraz przedsiębiorczości oraz geografii oraz fizyki, z których każdy posiada co najmniej 3 letnie doświadczenie </w:t>
      </w:r>
      <w:r w:rsidRPr="00512BF3">
        <w:rPr>
          <w:rFonts w:ascii="Times New Roman" w:hAnsi="Times New Roman"/>
          <w:color w:val="000000"/>
          <w:spacing w:val="-2"/>
          <w:sz w:val="22"/>
          <w:szCs w:val="22"/>
        </w:rPr>
        <w:t xml:space="preserve">w prowadzeniu zajęć dla uczniów szkół ponadpodstawowych lub </w:t>
      </w:r>
      <w:proofErr w:type="spellStart"/>
      <w:r w:rsidRPr="00512BF3">
        <w:rPr>
          <w:rFonts w:ascii="Times New Roman" w:hAnsi="Times New Roman"/>
          <w:color w:val="000000"/>
          <w:spacing w:val="-2"/>
          <w:sz w:val="22"/>
          <w:szCs w:val="22"/>
        </w:rPr>
        <w:t>ponadgimnazjalnych</w:t>
      </w:r>
      <w:proofErr w:type="spellEnd"/>
      <w:r w:rsidRPr="00512BF3">
        <w:rPr>
          <w:rFonts w:ascii="Times New Roman" w:hAnsi="Times New Roman"/>
          <w:color w:val="000000"/>
          <w:spacing w:val="-2"/>
          <w:sz w:val="22"/>
          <w:szCs w:val="22"/>
        </w:rPr>
        <w:t xml:space="preserve"> w zakresie zgodnym z przedmiotem zamówienia</w:t>
      </w:r>
      <w:r>
        <w:rPr>
          <w:rFonts w:ascii="Times New Roman" w:hAnsi="Times New Roman"/>
          <w:sz w:val="22"/>
          <w:szCs w:val="22"/>
        </w:rPr>
        <w:t xml:space="preserve"> oraz (odnośnie każdej z tych osób): </w:t>
      </w:r>
      <w:r w:rsidRPr="00DD5E74">
        <w:rPr>
          <w:rFonts w:ascii="Times New Roman" w:hAnsi="Times New Roman"/>
          <w:sz w:val="22"/>
          <w:szCs w:val="22"/>
        </w:rPr>
        <w:t xml:space="preserve">spełnia kryteria określone w Rozporządzeniu 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 (tj. Dz. U. z 2013 </w:t>
      </w:r>
      <w:proofErr w:type="spellStart"/>
      <w:r w:rsidRPr="00DD5E74">
        <w:rPr>
          <w:rFonts w:ascii="Times New Roman" w:hAnsi="Times New Roman"/>
          <w:sz w:val="22"/>
          <w:szCs w:val="22"/>
        </w:rPr>
        <w:t>r</w:t>
      </w:r>
      <w:proofErr w:type="spellEnd"/>
      <w:r w:rsidRPr="00DD5E74">
        <w:rPr>
          <w:rFonts w:ascii="Times New Roman" w:hAnsi="Times New Roman"/>
          <w:sz w:val="22"/>
          <w:szCs w:val="22"/>
        </w:rPr>
        <w:t>, poz. 1207</w:t>
      </w:r>
      <w:r>
        <w:rPr>
          <w:rFonts w:ascii="Times New Roman" w:hAnsi="Times New Roman"/>
          <w:sz w:val="22"/>
          <w:szCs w:val="22"/>
        </w:rPr>
        <w:t xml:space="preserve"> ze zm., dalej jako </w:t>
      </w:r>
      <w:r w:rsidRPr="00DD5E74">
        <w:rPr>
          <w:rFonts w:ascii="Times New Roman" w:hAnsi="Times New Roman"/>
          <w:b/>
          <w:sz w:val="22"/>
          <w:szCs w:val="22"/>
        </w:rPr>
        <w:t>Rozporządzenie</w:t>
      </w:r>
      <w:r w:rsidRPr="00DD5E74">
        <w:rPr>
          <w:rFonts w:ascii="Times New Roman" w:hAnsi="Times New Roman"/>
          <w:sz w:val="22"/>
          <w:szCs w:val="22"/>
        </w:rPr>
        <w:t>)</w:t>
      </w:r>
      <w:r>
        <w:rPr>
          <w:rFonts w:ascii="Times New Roman" w:hAnsi="Times New Roman"/>
          <w:sz w:val="22"/>
          <w:szCs w:val="22"/>
        </w:rPr>
        <w:t xml:space="preserve"> </w:t>
      </w:r>
      <w:r w:rsidRPr="00DD5E74">
        <w:rPr>
          <w:rFonts w:ascii="Times New Roman" w:hAnsi="Times New Roman"/>
          <w:b/>
          <w:sz w:val="22"/>
          <w:szCs w:val="22"/>
        </w:rPr>
        <w:t>lub</w:t>
      </w:r>
      <w:r>
        <w:rPr>
          <w:rFonts w:ascii="Times New Roman" w:hAnsi="Times New Roman"/>
          <w:sz w:val="22"/>
          <w:szCs w:val="22"/>
        </w:rPr>
        <w:t xml:space="preserve"> posiada wykształcenie wyższe oraz przygotowanie pedagogiczne w rozumieniu Rozporządzenia</w:t>
      </w:r>
    </w:p>
    <w:p w:rsidR="00686FFF" w:rsidRPr="00456353" w:rsidRDefault="00686FFF" w:rsidP="008E131B">
      <w:pPr>
        <w:pStyle w:val="Tekstpodstawowy2"/>
        <w:tabs>
          <w:tab w:val="left" w:pos="426"/>
        </w:tabs>
        <w:ind w:left="1440"/>
        <w:jc w:val="both"/>
        <w:rPr>
          <w:rFonts w:ascii="Times New Roman" w:hAnsi="Times New Roman"/>
          <w:sz w:val="22"/>
          <w:szCs w:val="22"/>
        </w:rPr>
      </w:pPr>
    </w:p>
    <w:p w:rsidR="00686FFF" w:rsidRPr="000F4F96" w:rsidRDefault="00686FFF" w:rsidP="008E131B">
      <w:pPr>
        <w:pStyle w:val="Tekstpodstawowy2"/>
        <w:numPr>
          <w:ilvl w:val="1"/>
          <w:numId w:val="25"/>
        </w:numPr>
        <w:tabs>
          <w:tab w:val="left" w:pos="426"/>
        </w:tabs>
        <w:jc w:val="both"/>
        <w:rPr>
          <w:rFonts w:ascii="Times New Roman" w:hAnsi="Times New Roman"/>
          <w:sz w:val="22"/>
          <w:szCs w:val="22"/>
        </w:rPr>
      </w:pPr>
      <w:r w:rsidRPr="000F4F96">
        <w:rPr>
          <w:rFonts w:ascii="Times New Roman" w:hAnsi="Times New Roman"/>
          <w:b/>
          <w:sz w:val="22"/>
          <w:szCs w:val="22"/>
        </w:rPr>
        <w:t xml:space="preserve">w zakresie Części </w:t>
      </w:r>
      <w:r>
        <w:rPr>
          <w:rFonts w:ascii="Times New Roman" w:hAnsi="Times New Roman"/>
          <w:b/>
          <w:sz w:val="22"/>
          <w:szCs w:val="22"/>
        </w:rPr>
        <w:t xml:space="preserve"> H</w:t>
      </w:r>
      <w:r w:rsidRPr="000F4F96">
        <w:rPr>
          <w:rFonts w:ascii="Times New Roman" w:hAnsi="Times New Roman"/>
          <w:b/>
          <w:sz w:val="22"/>
          <w:szCs w:val="22"/>
        </w:rPr>
        <w:t xml:space="preserve"> </w:t>
      </w:r>
      <w:r w:rsidRPr="006D683A">
        <w:rPr>
          <w:rFonts w:ascii="Times New Roman" w:hAnsi="Times New Roman"/>
          <w:sz w:val="22"/>
          <w:szCs w:val="22"/>
        </w:rPr>
        <w:t>–</w:t>
      </w:r>
      <w:r>
        <w:rPr>
          <w:rFonts w:ascii="Times New Roman" w:hAnsi="Times New Roman"/>
          <w:sz w:val="22"/>
          <w:szCs w:val="22"/>
        </w:rPr>
        <w:t xml:space="preserve"> po jednym trenerze z zakresu języka angielskiego oraz   matematyki oraz informatyki oraz ICT oraz  przedsiębiorczości, z których każdy posiada co najmniej 3 letnie doświadczenie </w:t>
      </w:r>
      <w:r w:rsidRPr="00512BF3">
        <w:rPr>
          <w:rFonts w:ascii="Times New Roman" w:hAnsi="Times New Roman"/>
          <w:color w:val="000000"/>
          <w:spacing w:val="-2"/>
          <w:sz w:val="22"/>
          <w:szCs w:val="22"/>
        </w:rPr>
        <w:t xml:space="preserve">w prowadzeniu zajęć dla uczniów szkół ponadpodstawowych lub </w:t>
      </w:r>
      <w:proofErr w:type="spellStart"/>
      <w:r w:rsidRPr="00512BF3">
        <w:rPr>
          <w:rFonts w:ascii="Times New Roman" w:hAnsi="Times New Roman"/>
          <w:color w:val="000000"/>
          <w:spacing w:val="-2"/>
          <w:sz w:val="22"/>
          <w:szCs w:val="22"/>
        </w:rPr>
        <w:t>ponadgimnazjalnych</w:t>
      </w:r>
      <w:proofErr w:type="spellEnd"/>
      <w:r w:rsidRPr="00512BF3">
        <w:rPr>
          <w:rFonts w:ascii="Times New Roman" w:hAnsi="Times New Roman"/>
          <w:color w:val="000000"/>
          <w:spacing w:val="-2"/>
          <w:sz w:val="22"/>
          <w:szCs w:val="22"/>
        </w:rPr>
        <w:t xml:space="preserve"> w zakresie zgodnym z przedmiotem zamówienia</w:t>
      </w:r>
      <w:r>
        <w:rPr>
          <w:rFonts w:ascii="Times New Roman" w:hAnsi="Times New Roman"/>
          <w:sz w:val="22"/>
          <w:szCs w:val="22"/>
        </w:rPr>
        <w:t xml:space="preserve"> oraz (odnośnie każdej z tych osób): </w:t>
      </w:r>
      <w:r w:rsidRPr="00DD5E74">
        <w:rPr>
          <w:rFonts w:ascii="Times New Roman" w:hAnsi="Times New Roman"/>
          <w:sz w:val="22"/>
          <w:szCs w:val="22"/>
        </w:rPr>
        <w:t xml:space="preserve">spełnia kryteria określone w Rozporządzeniu 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 (tj. Dz. U. z 2013 </w:t>
      </w:r>
      <w:proofErr w:type="spellStart"/>
      <w:r w:rsidRPr="00DD5E74">
        <w:rPr>
          <w:rFonts w:ascii="Times New Roman" w:hAnsi="Times New Roman"/>
          <w:sz w:val="22"/>
          <w:szCs w:val="22"/>
        </w:rPr>
        <w:t>r</w:t>
      </w:r>
      <w:proofErr w:type="spellEnd"/>
      <w:r w:rsidRPr="00DD5E74">
        <w:rPr>
          <w:rFonts w:ascii="Times New Roman" w:hAnsi="Times New Roman"/>
          <w:sz w:val="22"/>
          <w:szCs w:val="22"/>
        </w:rPr>
        <w:t>, poz. 1207</w:t>
      </w:r>
      <w:r>
        <w:rPr>
          <w:rFonts w:ascii="Times New Roman" w:hAnsi="Times New Roman"/>
          <w:sz w:val="22"/>
          <w:szCs w:val="22"/>
        </w:rPr>
        <w:t xml:space="preserve"> ze zm., dalej jako </w:t>
      </w:r>
      <w:r w:rsidRPr="00DD5E74">
        <w:rPr>
          <w:rFonts w:ascii="Times New Roman" w:hAnsi="Times New Roman"/>
          <w:b/>
          <w:sz w:val="22"/>
          <w:szCs w:val="22"/>
        </w:rPr>
        <w:t>Rozporządzenie</w:t>
      </w:r>
      <w:r w:rsidRPr="00DD5E74">
        <w:rPr>
          <w:rFonts w:ascii="Times New Roman" w:hAnsi="Times New Roman"/>
          <w:sz w:val="22"/>
          <w:szCs w:val="22"/>
        </w:rPr>
        <w:t>)</w:t>
      </w:r>
      <w:r>
        <w:rPr>
          <w:rFonts w:ascii="Times New Roman" w:hAnsi="Times New Roman"/>
          <w:sz w:val="22"/>
          <w:szCs w:val="22"/>
        </w:rPr>
        <w:t xml:space="preserve"> </w:t>
      </w:r>
      <w:r w:rsidRPr="00DD5E74">
        <w:rPr>
          <w:rFonts w:ascii="Times New Roman" w:hAnsi="Times New Roman"/>
          <w:b/>
          <w:sz w:val="22"/>
          <w:szCs w:val="22"/>
        </w:rPr>
        <w:t>lub</w:t>
      </w:r>
      <w:r>
        <w:rPr>
          <w:rFonts w:ascii="Times New Roman" w:hAnsi="Times New Roman"/>
          <w:sz w:val="22"/>
          <w:szCs w:val="22"/>
        </w:rPr>
        <w:t xml:space="preserve"> posiada wykształcenie wyższe oraz przygotowanie pedagogiczne w rozumieniu Rozporządzenia</w:t>
      </w:r>
    </w:p>
    <w:p w:rsidR="00686FFF" w:rsidRPr="00456353" w:rsidRDefault="00686FFF" w:rsidP="008E131B">
      <w:pPr>
        <w:pStyle w:val="Tekstpodstawowy2"/>
        <w:tabs>
          <w:tab w:val="left" w:pos="426"/>
        </w:tabs>
        <w:ind w:left="1440"/>
        <w:jc w:val="both"/>
        <w:rPr>
          <w:rFonts w:ascii="Times New Roman" w:hAnsi="Times New Roman"/>
          <w:sz w:val="22"/>
          <w:szCs w:val="22"/>
        </w:rPr>
      </w:pPr>
    </w:p>
    <w:p w:rsidR="00686FFF" w:rsidRDefault="00686FFF" w:rsidP="008E131B">
      <w:pPr>
        <w:pStyle w:val="Tekstpodstawowy2"/>
        <w:numPr>
          <w:ilvl w:val="1"/>
          <w:numId w:val="25"/>
        </w:numPr>
        <w:tabs>
          <w:tab w:val="left" w:pos="426"/>
        </w:tabs>
        <w:jc w:val="both"/>
        <w:rPr>
          <w:rFonts w:ascii="Times New Roman" w:hAnsi="Times New Roman"/>
          <w:sz w:val="22"/>
          <w:szCs w:val="22"/>
        </w:rPr>
      </w:pPr>
      <w:r w:rsidRPr="000F4F96">
        <w:rPr>
          <w:rFonts w:ascii="Times New Roman" w:hAnsi="Times New Roman"/>
          <w:b/>
          <w:sz w:val="22"/>
          <w:szCs w:val="22"/>
        </w:rPr>
        <w:t xml:space="preserve">w zakresie Części </w:t>
      </w:r>
      <w:r>
        <w:rPr>
          <w:rFonts w:ascii="Times New Roman" w:hAnsi="Times New Roman"/>
          <w:b/>
          <w:sz w:val="22"/>
          <w:szCs w:val="22"/>
        </w:rPr>
        <w:t xml:space="preserve"> I</w:t>
      </w:r>
      <w:r w:rsidRPr="000F4F96">
        <w:rPr>
          <w:rFonts w:ascii="Times New Roman" w:hAnsi="Times New Roman"/>
          <w:b/>
          <w:sz w:val="22"/>
          <w:szCs w:val="22"/>
        </w:rPr>
        <w:t xml:space="preserve"> </w:t>
      </w:r>
      <w:r w:rsidRPr="006D683A">
        <w:rPr>
          <w:rFonts w:ascii="Times New Roman" w:hAnsi="Times New Roman"/>
          <w:sz w:val="22"/>
          <w:szCs w:val="22"/>
        </w:rPr>
        <w:t>–</w:t>
      </w:r>
      <w:r>
        <w:rPr>
          <w:rFonts w:ascii="Times New Roman" w:hAnsi="Times New Roman"/>
          <w:sz w:val="22"/>
          <w:szCs w:val="22"/>
        </w:rPr>
        <w:t xml:space="preserve"> po jednym trenerze z zakresu języka angielskiego oraz   matematyki oraz fizyki oraz komputerowego wspomagania CAD oraz komputerowego wspomagania CAM oraz komputerowego wspomagania kosztorysowania oraz ICT, z których każdy posiada co najmniej 3 letnie doświadczenie </w:t>
      </w:r>
      <w:r w:rsidRPr="00512BF3">
        <w:rPr>
          <w:rFonts w:ascii="Times New Roman" w:hAnsi="Times New Roman"/>
          <w:color w:val="000000"/>
          <w:spacing w:val="-2"/>
          <w:sz w:val="22"/>
          <w:szCs w:val="22"/>
        </w:rPr>
        <w:t xml:space="preserve">w prowadzeniu zajęć dla uczniów szkół ponadpodstawowych lub </w:t>
      </w:r>
      <w:proofErr w:type="spellStart"/>
      <w:r w:rsidRPr="00512BF3">
        <w:rPr>
          <w:rFonts w:ascii="Times New Roman" w:hAnsi="Times New Roman"/>
          <w:color w:val="000000"/>
          <w:spacing w:val="-2"/>
          <w:sz w:val="22"/>
          <w:szCs w:val="22"/>
        </w:rPr>
        <w:t>ponadgimnazjalnych</w:t>
      </w:r>
      <w:proofErr w:type="spellEnd"/>
      <w:r w:rsidRPr="00512BF3">
        <w:rPr>
          <w:rFonts w:ascii="Times New Roman" w:hAnsi="Times New Roman"/>
          <w:color w:val="000000"/>
          <w:spacing w:val="-2"/>
          <w:sz w:val="22"/>
          <w:szCs w:val="22"/>
        </w:rPr>
        <w:t xml:space="preserve"> w zakresie zgodnym z przedmiotem zamówienia</w:t>
      </w:r>
      <w:r>
        <w:rPr>
          <w:rFonts w:ascii="Times New Roman" w:hAnsi="Times New Roman"/>
          <w:sz w:val="22"/>
          <w:szCs w:val="22"/>
        </w:rPr>
        <w:t xml:space="preserve"> oraz (odnośnie każdej z tych osób): </w:t>
      </w:r>
      <w:r w:rsidRPr="00DD5E74">
        <w:rPr>
          <w:rFonts w:ascii="Times New Roman" w:hAnsi="Times New Roman"/>
          <w:sz w:val="22"/>
          <w:szCs w:val="22"/>
        </w:rPr>
        <w:t xml:space="preserve">spełnia kryteria określone w Rozporządzeniu Ministra Edukacji Narodowej z dnia 12 marca 2009 r., w sprawie  szczegółowych kwalifikacji wymaganych od nauczycieli oraz określenia szkół i wypadków, w których można zatrudnić nauczycieli niemających wyższego wykształcenia lub ukończonego zakładu kształcenia nauczycieli (tj. Dz. U. z 2013 </w:t>
      </w:r>
      <w:proofErr w:type="spellStart"/>
      <w:r w:rsidRPr="00DD5E74">
        <w:rPr>
          <w:rFonts w:ascii="Times New Roman" w:hAnsi="Times New Roman"/>
          <w:sz w:val="22"/>
          <w:szCs w:val="22"/>
        </w:rPr>
        <w:t>r</w:t>
      </w:r>
      <w:proofErr w:type="spellEnd"/>
      <w:r w:rsidRPr="00DD5E74">
        <w:rPr>
          <w:rFonts w:ascii="Times New Roman" w:hAnsi="Times New Roman"/>
          <w:sz w:val="22"/>
          <w:szCs w:val="22"/>
        </w:rPr>
        <w:t>, poz. 1207</w:t>
      </w:r>
      <w:r>
        <w:rPr>
          <w:rFonts w:ascii="Times New Roman" w:hAnsi="Times New Roman"/>
          <w:sz w:val="22"/>
          <w:szCs w:val="22"/>
        </w:rPr>
        <w:t xml:space="preserve"> ze zm., dalej jako </w:t>
      </w:r>
      <w:r w:rsidRPr="00DD5E74">
        <w:rPr>
          <w:rFonts w:ascii="Times New Roman" w:hAnsi="Times New Roman"/>
          <w:b/>
          <w:sz w:val="22"/>
          <w:szCs w:val="22"/>
        </w:rPr>
        <w:t>Rozporządzenie</w:t>
      </w:r>
      <w:r w:rsidRPr="00DD5E74">
        <w:rPr>
          <w:rFonts w:ascii="Times New Roman" w:hAnsi="Times New Roman"/>
          <w:sz w:val="22"/>
          <w:szCs w:val="22"/>
        </w:rPr>
        <w:t>)</w:t>
      </w:r>
      <w:r>
        <w:rPr>
          <w:rFonts w:ascii="Times New Roman" w:hAnsi="Times New Roman"/>
          <w:sz w:val="22"/>
          <w:szCs w:val="22"/>
        </w:rPr>
        <w:t xml:space="preserve"> </w:t>
      </w:r>
      <w:r w:rsidRPr="00DD5E74">
        <w:rPr>
          <w:rFonts w:ascii="Times New Roman" w:hAnsi="Times New Roman"/>
          <w:b/>
          <w:sz w:val="22"/>
          <w:szCs w:val="22"/>
        </w:rPr>
        <w:t>lub</w:t>
      </w:r>
      <w:r>
        <w:rPr>
          <w:rFonts w:ascii="Times New Roman" w:hAnsi="Times New Roman"/>
          <w:sz w:val="22"/>
          <w:szCs w:val="22"/>
        </w:rPr>
        <w:t xml:space="preserve"> posiada wykształcenie wyższe oraz przygotowanie pedagogiczne w rozumieniu Rozporządzenia.</w:t>
      </w:r>
    </w:p>
    <w:p w:rsidR="00686FFF" w:rsidRDefault="00686FFF" w:rsidP="006F094E">
      <w:pPr>
        <w:pStyle w:val="Akapitzlist"/>
        <w:rPr>
          <w:rFonts w:ascii="Times New Roman" w:hAnsi="Times New Roman"/>
        </w:rPr>
      </w:pPr>
      <w:r>
        <w:rPr>
          <w:rFonts w:ascii="Times New Roman" w:hAnsi="Times New Roman"/>
        </w:rPr>
        <w:tab/>
      </w:r>
    </w:p>
    <w:p w:rsidR="00686FFF" w:rsidRDefault="00686FFF" w:rsidP="003928D7">
      <w:pPr>
        <w:pStyle w:val="Tekstpodstawowy2"/>
        <w:tabs>
          <w:tab w:val="left" w:pos="426"/>
        </w:tabs>
        <w:ind w:left="1440"/>
        <w:jc w:val="both"/>
        <w:rPr>
          <w:rFonts w:ascii="Times New Roman" w:hAnsi="Times New Roman"/>
          <w:sz w:val="22"/>
          <w:szCs w:val="22"/>
        </w:rPr>
      </w:pPr>
      <w:r w:rsidRPr="009504DE">
        <w:rPr>
          <w:rFonts w:ascii="Times New Roman" w:hAnsi="Times New Roman"/>
          <w:sz w:val="22"/>
          <w:szCs w:val="22"/>
        </w:rPr>
        <w:t>Wykonawcy składający ofertę na więcej niż jedną część muszą wykazać, że spełniają powyższe warunki łącznie, tj. dysponują przynajmniej po jednym trenerze z każdego zakresu określonego w opisie warunków dla poszczególnych części (np. jeśli wykonawca składa ofertę na część A i B, to powinien dysponować po jednym trenerze z zakresu języka angielskiego oraz matematyki oraz informatyki oraz przedsiębiorczości oraz ICT).</w:t>
      </w:r>
    </w:p>
    <w:p w:rsidR="00686FFF" w:rsidRDefault="00686FFF" w:rsidP="006F094E">
      <w:pPr>
        <w:pStyle w:val="Tekstpodstawowy2"/>
        <w:tabs>
          <w:tab w:val="left" w:pos="426"/>
        </w:tabs>
        <w:ind w:left="1440"/>
        <w:jc w:val="both"/>
        <w:rPr>
          <w:rFonts w:ascii="Times New Roman" w:hAnsi="Times New Roman"/>
          <w:sz w:val="22"/>
          <w:szCs w:val="22"/>
        </w:rPr>
      </w:pPr>
    </w:p>
    <w:p w:rsidR="00686FFF" w:rsidRPr="006D683A" w:rsidRDefault="00686FFF" w:rsidP="008E131B">
      <w:pPr>
        <w:pStyle w:val="Tekstpodstawowy2"/>
        <w:numPr>
          <w:ilvl w:val="0"/>
          <w:numId w:val="25"/>
        </w:numPr>
        <w:tabs>
          <w:tab w:val="left" w:pos="426"/>
        </w:tabs>
        <w:jc w:val="both"/>
        <w:rPr>
          <w:rFonts w:ascii="Times New Roman" w:hAnsi="Times New Roman"/>
          <w:sz w:val="22"/>
          <w:szCs w:val="22"/>
        </w:rPr>
      </w:pPr>
      <w:r w:rsidRPr="006D683A">
        <w:rPr>
          <w:rFonts w:ascii="Times New Roman" w:hAnsi="Times New Roman"/>
          <w:sz w:val="22"/>
          <w:szCs w:val="22"/>
        </w:rPr>
        <w:t>sytuacji ekonomicznej i finansowej, tj.:</w:t>
      </w:r>
    </w:p>
    <w:p w:rsidR="00686FFF" w:rsidRPr="006D683A" w:rsidRDefault="00686FFF" w:rsidP="008E131B">
      <w:pPr>
        <w:pStyle w:val="Tekstpodstawowy2"/>
        <w:numPr>
          <w:ilvl w:val="1"/>
          <w:numId w:val="25"/>
        </w:numPr>
        <w:tabs>
          <w:tab w:val="left" w:pos="426"/>
        </w:tabs>
        <w:jc w:val="both"/>
        <w:rPr>
          <w:rFonts w:ascii="Times New Roman" w:hAnsi="Times New Roman"/>
          <w:sz w:val="22"/>
          <w:szCs w:val="22"/>
        </w:rPr>
      </w:pPr>
      <w:r w:rsidRPr="006D683A">
        <w:rPr>
          <w:rFonts w:ascii="Times New Roman" w:hAnsi="Times New Roman"/>
          <w:sz w:val="22"/>
          <w:szCs w:val="22"/>
        </w:rPr>
        <w:t>posiadają środki finansowe na rachunku bankowym bądź w spółdzielczej kasie oszczędnościowo-kredytowej lub zdolność kredytową w wysokości co najmniej</w:t>
      </w:r>
      <w:r>
        <w:rPr>
          <w:rFonts w:ascii="Times New Roman" w:hAnsi="Times New Roman"/>
          <w:sz w:val="22"/>
          <w:szCs w:val="22"/>
        </w:rPr>
        <w:br/>
      </w:r>
      <w:r w:rsidRPr="000C0189">
        <w:rPr>
          <w:rFonts w:ascii="Times New Roman" w:hAnsi="Times New Roman"/>
          <w:sz w:val="24"/>
          <w:szCs w:val="24"/>
          <w:lang w:eastAsia="pl-PL"/>
        </w:rPr>
        <w:t>30 000</w:t>
      </w:r>
      <w:r>
        <w:rPr>
          <w:rFonts w:ascii="Times New Roman" w:hAnsi="Times New Roman"/>
          <w:sz w:val="24"/>
          <w:szCs w:val="24"/>
          <w:lang w:eastAsia="pl-PL"/>
        </w:rPr>
        <w:t xml:space="preserve"> </w:t>
      </w:r>
      <w:r>
        <w:rPr>
          <w:rFonts w:ascii="Times New Roman" w:hAnsi="Times New Roman"/>
          <w:sz w:val="22"/>
          <w:szCs w:val="22"/>
        </w:rPr>
        <w:t>z</w:t>
      </w:r>
      <w:r w:rsidRPr="006D683A">
        <w:rPr>
          <w:rFonts w:ascii="Times New Roman" w:hAnsi="Times New Roman"/>
          <w:sz w:val="22"/>
          <w:szCs w:val="22"/>
        </w:rPr>
        <w:t>ł (</w:t>
      </w:r>
      <w:r>
        <w:rPr>
          <w:rFonts w:ascii="Times New Roman" w:hAnsi="Times New Roman"/>
          <w:sz w:val="22"/>
          <w:szCs w:val="22"/>
        </w:rPr>
        <w:t xml:space="preserve">trzydzieści tysięcy </w:t>
      </w:r>
      <w:r w:rsidRPr="006D683A">
        <w:rPr>
          <w:rFonts w:ascii="Times New Roman" w:hAnsi="Times New Roman"/>
          <w:sz w:val="22"/>
          <w:szCs w:val="22"/>
        </w:rPr>
        <w:t xml:space="preserve">złotych) w przypadku złożenia oferty na jedną część albo </w:t>
      </w:r>
      <w:r>
        <w:rPr>
          <w:rFonts w:ascii="Times New Roman" w:hAnsi="Times New Roman"/>
          <w:sz w:val="22"/>
          <w:szCs w:val="22"/>
        </w:rPr>
        <w:t>jej wielokrotność (w zależności od ilości części na które Wykonawca złoży ofertę)</w:t>
      </w:r>
      <w:r w:rsidRPr="006D683A">
        <w:rPr>
          <w:rFonts w:ascii="Times New Roman" w:hAnsi="Times New Roman"/>
          <w:sz w:val="22"/>
          <w:szCs w:val="22"/>
        </w:rPr>
        <w:t>;</w:t>
      </w:r>
    </w:p>
    <w:p w:rsidR="00686FFF" w:rsidRPr="006D683A" w:rsidRDefault="00686FFF" w:rsidP="008E131B">
      <w:pPr>
        <w:pStyle w:val="Tekstpodstawowy2"/>
        <w:numPr>
          <w:ilvl w:val="1"/>
          <w:numId w:val="25"/>
        </w:numPr>
        <w:tabs>
          <w:tab w:val="left" w:pos="426"/>
        </w:tabs>
        <w:jc w:val="both"/>
        <w:rPr>
          <w:rFonts w:ascii="Times New Roman" w:hAnsi="Times New Roman"/>
          <w:sz w:val="22"/>
          <w:szCs w:val="22"/>
        </w:rPr>
      </w:pPr>
      <w:r w:rsidRPr="006D683A">
        <w:rPr>
          <w:rFonts w:ascii="Times New Roman" w:hAnsi="Times New Roman"/>
          <w:bCs/>
          <w:sz w:val="22"/>
          <w:szCs w:val="22"/>
        </w:rPr>
        <w:t xml:space="preserve">są ubezpieczeni od odpowiedzialności cywilnej w zakresie prowadzonej działalności związanej z przedmiotem zamówienia na kwotę co najmniej </w:t>
      </w:r>
      <w:r>
        <w:rPr>
          <w:rFonts w:ascii="Times New Roman" w:hAnsi="Times New Roman"/>
          <w:bCs/>
          <w:sz w:val="22"/>
          <w:szCs w:val="22"/>
        </w:rPr>
        <w:t xml:space="preserve">30 000 zł (trzydzieści  tysięcy </w:t>
      </w:r>
      <w:r w:rsidRPr="006D683A">
        <w:rPr>
          <w:rFonts w:ascii="Times New Roman" w:hAnsi="Times New Roman"/>
          <w:bCs/>
          <w:sz w:val="22"/>
          <w:szCs w:val="22"/>
        </w:rPr>
        <w:t>złotych)</w:t>
      </w:r>
      <w:r>
        <w:rPr>
          <w:rFonts w:ascii="Times New Roman" w:hAnsi="Times New Roman"/>
          <w:bCs/>
          <w:sz w:val="22"/>
          <w:szCs w:val="22"/>
        </w:rPr>
        <w:t xml:space="preserve"> </w:t>
      </w:r>
      <w:r w:rsidRPr="006D683A">
        <w:rPr>
          <w:rFonts w:ascii="Times New Roman" w:hAnsi="Times New Roman"/>
          <w:sz w:val="22"/>
          <w:szCs w:val="22"/>
        </w:rPr>
        <w:t xml:space="preserve">w przypadku złożenia oferty na jedną część albo </w:t>
      </w:r>
      <w:r>
        <w:rPr>
          <w:rFonts w:ascii="Times New Roman" w:hAnsi="Times New Roman"/>
          <w:sz w:val="22"/>
          <w:szCs w:val="22"/>
        </w:rPr>
        <w:t>jej wielokrotność (w zależności od ilości części, na które Wykonawca złoży ofertę)</w:t>
      </w:r>
      <w:r w:rsidRPr="006D683A">
        <w:rPr>
          <w:rFonts w:ascii="Times New Roman" w:hAnsi="Times New Roman"/>
          <w:sz w:val="22"/>
          <w:szCs w:val="22"/>
        </w:rPr>
        <w:t>;</w:t>
      </w:r>
    </w:p>
    <w:p w:rsidR="00686FFF" w:rsidRPr="006D683A" w:rsidRDefault="00686FFF" w:rsidP="008E131B">
      <w:pPr>
        <w:pStyle w:val="Tekstpodstawowy2"/>
        <w:numPr>
          <w:ilvl w:val="0"/>
          <w:numId w:val="18"/>
        </w:numPr>
        <w:tabs>
          <w:tab w:val="left" w:pos="180"/>
        </w:tabs>
        <w:jc w:val="both"/>
        <w:rPr>
          <w:rFonts w:ascii="Times New Roman" w:hAnsi="Times New Roman"/>
          <w:sz w:val="22"/>
          <w:szCs w:val="22"/>
        </w:rPr>
      </w:pPr>
      <w:r w:rsidRPr="006D683A">
        <w:rPr>
          <w:rFonts w:ascii="Times New Roman" w:hAnsi="Times New Roman"/>
          <w:sz w:val="22"/>
          <w:szCs w:val="22"/>
        </w:rPr>
        <w:t xml:space="preserve">Ocena spełnienia warunków udziału w postępowaniu nastąpi na podstawie przedstawionych przez Wykonawcę dokumentów, o których mowa w Rozdziale 6 SIWZ – zgodnie z formułą: spełnia-nie spełnia. </w:t>
      </w:r>
    </w:p>
    <w:p w:rsidR="00686FFF" w:rsidRPr="006D683A" w:rsidRDefault="00686FFF" w:rsidP="008E131B">
      <w:pPr>
        <w:pStyle w:val="Tekstpodstawowy2"/>
        <w:tabs>
          <w:tab w:val="left" w:pos="426"/>
        </w:tabs>
        <w:jc w:val="both"/>
        <w:rPr>
          <w:rFonts w:ascii="Times New Roman" w:hAnsi="Times New Roman"/>
          <w:sz w:val="22"/>
          <w:szCs w:val="22"/>
        </w:rPr>
      </w:pPr>
    </w:p>
    <w:p w:rsidR="00686FFF" w:rsidRDefault="00686FFF" w:rsidP="008E131B">
      <w:pPr>
        <w:pStyle w:val="Tekstpodstawowy2"/>
        <w:tabs>
          <w:tab w:val="left" w:pos="709"/>
          <w:tab w:val="left" w:pos="993"/>
        </w:tabs>
        <w:ind w:left="360" w:hanging="360"/>
        <w:jc w:val="both"/>
        <w:rPr>
          <w:rFonts w:ascii="Times New Roman" w:hAnsi="Times New Roman"/>
          <w:b/>
          <w:bCs/>
          <w:sz w:val="22"/>
          <w:szCs w:val="22"/>
        </w:rPr>
      </w:pPr>
      <w:r w:rsidRPr="006D683A">
        <w:rPr>
          <w:rFonts w:ascii="Times New Roman" w:hAnsi="Times New Roman"/>
          <w:b/>
          <w:bCs/>
          <w:sz w:val="22"/>
          <w:szCs w:val="22"/>
        </w:rPr>
        <w:t>6. WYKAZ OŚWIADCZEŃ LUB DOKUMENTÓW, JAKIE MAJĄ DOSTARCZYĆ WYKONAWCY W CELU POTWIERDZENIA SPEŁNIANIA WARUNKÓW UDZIAŁU W POSTĘPOWANIU ORAZ NIEPODLEGANIA WYKLUCZENIU Z POSTĘPOWANIA</w:t>
      </w:r>
    </w:p>
    <w:p w:rsidR="00686FFF" w:rsidRPr="001324F6" w:rsidRDefault="00686FFF" w:rsidP="008E131B">
      <w:pPr>
        <w:pStyle w:val="Tekstpodstawowy2"/>
        <w:tabs>
          <w:tab w:val="left" w:pos="709"/>
          <w:tab w:val="left" w:pos="993"/>
        </w:tabs>
        <w:ind w:left="360" w:hanging="360"/>
        <w:jc w:val="both"/>
        <w:rPr>
          <w:rFonts w:ascii="Times New Roman" w:hAnsi="Times New Roman"/>
          <w:b/>
          <w:bCs/>
          <w:sz w:val="22"/>
          <w:szCs w:val="22"/>
        </w:rPr>
      </w:pPr>
    </w:p>
    <w:p w:rsidR="00686FFF" w:rsidRPr="001324F6" w:rsidRDefault="00686FFF" w:rsidP="008E131B">
      <w:pPr>
        <w:pStyle w:val="Tekstpodstawowy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W celu wykazania, że Wykonawca nie podlega wykluczeniu z postępowania należy przedłożyć:</w:t>
      </w:r>
    </w:p>
    <w:p w:rsidR="00686FFF" w:rsidRPr="001324F6" w:rsidRDefault="00686FFF" w:rsidP="008E131B">
      <w:pPr>
        <w:pStyle w:val="Tekstpodstawowy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oświadczenie o braku podstaw do wykluczenia z postępowania na podstawie art. 24 ust. 1 (wzór oświadczenia stanowi załącznik nr 2 do SIWZ),</w:t>
      </w:r>
    </w:p>
    <w:p w:rsidR="00686FFF" w:rsidRPr="001324F6" w:rsidRDefault="00686FFF" w:rsidP="008E131B">
      <w:pPr>
        <w:pStyle w:val="Tekstpodstawowy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listę podmiotów należących do tej samej grupy kapitałowej, o której mowa w art. 24 ust. 2 pkt. 5 Ustawy lub oświadczenie Wykonawcy, że nie należy do grupy kapitałowej (wzór stanowi załącznik nr 4 do niniejszej SIWZ);</w:t>
      </w:r>
    </w:p>
    <w:p w:rsidR="00686FFF" w:rsidRPr="001324F6" w:rsidRDefault="00686FFF" w:rsidP="008E131B">
      <w:pPr>
        <w:pStyle w:val="Tekstpodstawowy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aktualny odpis z właściwego rejestru lub z centralnej ewidencji i informacji o działalności gospodarczej, jeżeli odrębne przepisy wymagają wpisu do rejestru lub ewidencji, w celu wykazania braku podstaw do wykluczenia w oparciu o art. 24 ust. 1 </w:t>
      </w:r>
      <w:proofErr w:type="spellStart"/>
      <w:r w:rsidRPr="001324F6">
        <w:rPr>
          <w:rFonts w:ascii="Times New Roman" w:hAnsi="Times New Roman"/>
          <w:bCs/>
          <w:sz w:val="22"/>
          <w:szCs w:val="22"/>
        </w:rPr>
        <w:t>pkt</w:t>
      </w:r>
      <w:proofErr w:type="spellEnd"/>
      <w:r w:rsidRPr="001324F6">
        <w:rPr>
          <w:rFonts w:ascii="Times New Roman" w:hAnsi="Times New Roman"/>
          <w:bCs/>
          <w:sz w:val="22"/>
          <w:szCs w:val="22"/>
        </w:rPr>
        <w:t xml:space="preserve"> 2 Ustawy, wystawiony nie wcześniej niż 6 miesięcy przed upływem terminu składania ofert. </w:t>
      </w:r>
    </w:p>
    <w:p w:rsidR="00686FFF" w:rsidRPr="001324F6" w:rsidRDefault="00686FFF" w:rsidP="008E131B">
      <w:pPr>
        <w:pStyle w:val="Tekstpodstawowy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aktualne zaświadczenie właściwego oddziału Zakładu Ubezpieczeń Społecznych lub Kasy Rolniczego Ubezpieczenia Społecznego potwierdzające, że wykonawca nie zalega z opłacaniem składek na ubezpieczenia zdrowotne i społeczne, lub potwierdzenie, że uzyskał przewidziane prawem zwolnienie, odroczenie lub rozłożenie na raty zaległych płatności lub wstrzymanie w całości wykonania decyzji właściwego organu - wystawione nie wcześniej niż 3 miesiące przed upływem terminu składania ofert; </w:t>
      </w:r>
    </w:p>
    <w:p w:rsidR="00686FFF" w:rsidRPr="001324F6" w:rsidRDefault="00686FFF" w:rsidP="008E131B">
      <w:pPr>
        <w:pStyle w:val="Tekstpodstawowy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aktualną informację z Krajowego Rejestru Karnego w zakresie określonym w art. 24 ust. 1 </w:t>
      </w:r>
      <w:proofErr w:type="spellStart"/>
      <w:r w:rsidRPr="001324F6">
        <w:rPr>
          <w:rFonts w:ascii="Times New Roman" w:hAnsi="Times New Roman"/>
          <w:bCs/>
          <w:sz w:val="22"/>
          <w:szCs w:val="22"/>
        </w:rPr>
        <w:t>pkt</w:t>
      </w:r>
      <w:proofErr w:type="spellEnd"/>
      <w:r w:rsidRPr="001324F6">
        <w:rPr>
          <w:rFonts w:ascii="Times New Roman" w:hAnsi="Times New Roman"/>
          <w:bCs/>
          <w:sz w:val="22"/>
          <w:szCs w:val="22"/>
        </w:rPr>
        <w:t xml:space="preserve"> 4-8 Ustawy, wystawioną nie wcześniej niż 6 miesięcy przed upływem terminu składania ofert; </w:t>
      </w:r>
    </w:p>
    <w:p w:rsidR="00686FFF" w:rsidRPr="001324F6" w:rsidRDefault="00686FFF" w:rsidP="008E131B">
      <w:pPr>
        <w:pStyle w:val="Tekstpodstawowy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aktualną informację z Krajowego Rejestru Karnego w zakresie określonym w art. 24 ust. 1 </w:t>
      </w:r>
      <w:proofErr w:type="spellStart"/>
      <w:r w:rsidRPr="001324F6">
        <w:rPr>
          <w:rFonts w:ascii="Times New Roman" w:hAnsi="Times New Roman"/>
          <w:bCs/>
          <w:sz w:val="22"/>
          <w:szCs w:val="22"/>
        </w:rPr>
        <w:t>pkt</w:t>
      </w:r>
      <w:proofErr w:type="spellEnd"/>
      <w:r w:rsidRPr="001324F6">
        <w:rPr>
          <w:rFonts w:ascii="Times New Roman" w:hAnsi="Times New Roman"/>
          <w:bCs/>
          <w:sz w:val="22"/>
          <w:szCs w:val="22"/>
        </w:rPr>
        <w:t xml:space="preserve"> 9 Ustawy, wystawioną nie wcześniej niż 6 miesięcy przed upływem terminu składania ofert.</w:t>
      </w:r>
    </w:p>
    <w:p w:rsidR="00686FFF" w:rsidRPr="001324F6" w:rsidRDefault="00686FFF" w:rsidP="008E131B">
      <w:pPr>
        <w:pStyle w:val="Tekstpodstawowy2"/>
        <w:numPr>
          <w:ilvl w:val="0"/>
          <w:numId w:val="2"/>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aktualną informację z Krajowego Rejestru Karnego w zakresie określonym w art. 24 ust. 1 </w:t>
      </w:r>
      <w:proofErr w:type="spellStart"/>
      <w:r w:rsidRPr="001324F6">
        <w:rPr>
          <w:rFonts w:ascii="Times New Roman" w:hAnsi="Times New Roman"/>
          <w:bCs/>
          <w:sz w:val="22"/>
          <w:szCs w:val="22"/>
        </w:rPr>
        <w:t>pkt</w:t>
      </w:r>
      <w:proofErr w:type="spellEnd"/>
      <w:r w:rsidRPr="001324F6">
        <w:rPr>
          <w:rFonts w:ascii="Times New Roman" w:hAnsi="Times New Roman"/>
          <w:bCs/>
          <w:sz w:val="22"/>
          <w:szCs w:val="22"/>
        </w:rPr>
        <w:t xml:space="preserve"> 10 i 11 Ustawy, wystawioną nie wcześniej niż 6 miesięcy przed upływem terminu składania ofert.</w:t>
      </w:r>
    </w:p>
    <w:p w:rsidR="00686FFF" w:rsidRPr="001324F6" w:rsidRDefault="00686FFF" w:rsidP="008E131B">
      <w:pPr>
        <w:pStyle w:val="Tekstpodstawowy2"/>
        <w:tabs>
          <w:tab w:val="left" w:pos="709"/>
          <w:tab w:val="left" w:pos="993"/>
        </w:tabs>
        <w:jc w:val="both"/>
        <w:rPr>
          <w:rFonts w:ascii="Times New Roman" w:hAnsi="Times New Roman"/>
          <w:bCs/>
          <w:sz w:val="22"/>
          <w:szCs w:val="22"/>
        </w:rPr>
      </w:pPr>
    </w:p>
    <w:p w:rsidR="00686FFF" w:rsidRPr="001324F6" w:rsidRDefault="00686FFF" w:rsidP="008E131B">
      <w:pPr>
        <w:pStyle w:val="Tekstpodstawowy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W celu wykazania, że Wykonawca spełnia warunki udziału w postępowaniu należy przedłożyć:</w:t>
      </w:r>
    </w:p>
    <w:p w:rsidR="00686FFF" w:rsidRPr="001324F6" w:rsidRDefault="00686FFF" w:rsidP="008E131B">
      <w:pPr>
        <w:pStyle w:val="Tekstpodstawowy2"/>
        <w:numPr>
          <w:ilvl w:val="0"/>
          <w:numId w:val="3"/>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oświadczenie Wykonawcy o spełnianiu warunków udziału w postępowaniu (wzór oświadczenia stanowi załącznik nr 3 do SIWZ);</w:t>
      </w:r>
    </w:p>
    <w:p w:rsidR="00686FFF" w:rsidRPr="001324F6" w:rsidRDefault="00686FFF" w:rsidP="008E131B">
      <w:pPr>
        <w:pStyle w:val="Tekstpodstawowy2"/>
        <w:numPr>
          <w:ilvl w:val="0"/>
          <w:numId w:val="3"/>
        </w:numPr>
        <w:tabs>
          <w:tab w:val="clear" w:pos="720"/>
          <w:tab w:val="left" w:pos="709"/>
          <w:tab w:val="left" w:pos="993"/>
        </w:tabs>
        <w:jc w:val="both"/>
        <w:rPr>
          <w:rFonts w:ascii="Times New Roman" w:hAnsi="Times New Roman"/>
          <w:bCs/>
          <w:i/>
          <w:sz w:val="22"/>
          <w:szCs w:val="22"/>
        </w:rPr>
      </w:pPr>
      <w:r w:rsidRPr="001324F6">
        <w:rPr>
          <w:rFonts w:ascii="Times New Roman" w:hAnsi="Times New Roman"/>
          <w:bCs/>
          <w:sz w:val="22"/>
          <w:szCs w:val="22"/>
        </w:rPr>
        <w:t>wykaz wykonanych, a w przypadku świadczeń okresowych lub ciągłych również wykonywanych, głównych usług, w okresie ostatnich trzech lat przed upływem terminu składania ofert, a jeżeli okres prowadzenia działalności jest krótszy – w tym okresie, wraz z podaniem ich wartości, przedmiotu, dat wykonania i podmiotów, na rzecz których usługi zostały wykonane, oraz załączeniem dowodów, czy zostały wykonane lub są wykonywane należycie (wzór wykazu stanowi załącznik nr 5 do SIWZ</w:t>
      </w:r>
      <w:r>
        <w:rPr>
          <w:rFonts w:ascii="Times New Roman" w:hAnsi="Times New Roman"/>
          <w:bCs/>
          <w:sz w:val="22"/>
          <w:szCs w:val="22"/>
        </w:rPr>
        <w:t>, przy czym przedmiot usługi winien być określony w sposób pozwalający  Zamawiającemu zweryfikować czy Wykonawca spełnia warunek określony w Rozdziale 5 SIWZ</w:t>
      </w:r>
      <w:r w:rsidRPr="001324F6">
        <w:rPr>
          <w:rFonts w:ascii="Times New Roman" w:hAnsi="Times New Roman"/>
          <w:bCs/>
          <w:sz w:val="22"/>
          <w:szCs w:val="22"/>
        </w:rPr>
        <w:t xml:space="preserve">); Przez główne usługi należy rozumieć usługi, </w:t>
      </w:r>
      <w:r w:rsidRPr="001324F6">
        <w:rPr>
          <w:rFonts w:ascii="Times New Roman" w:hAnsi="Times New Roman"/>
          <w:bCs/>
          <w:sz w:val="22"/>
          <w:szCs w:val="22"/>
        </w:rPr>
        <w:lastRenderedPageBreak/>
        <w:t>których wykonanie jest konieczne do potwierdzenia spełniania warunków udziału w postępowaniu.</w:t>
      </w:r>
    </w:p>
    <w:p w:rsidR="00686FFF" w:rsidRPr="001324F6" w:rsidRDefault="00686FFF" w:rsidP="008E131B">
      <w:pPr>
        <w:pStyle w:val="Tekstpodstawowy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Dowodami, o których mowa powyżej, są:</w:t>
      </w:r>
    </w:p>
    <w:p w:rsidR="00686FFF" w:rsidRPr="001324F6" w:rsidRDefault="00686FFF" w:rsidP="008E131B">
      <w:pPr>
        <w:pStyle w:val="Tekstpodstawowy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poświadczenie, z tym że w odniesieniu do nadal wykonywanych  usług okresowych lub ciągłych poświadczenie powinno być wydane nie wcześniej niż na 3 miesiące przed upływem terminu składania ofert;</w:t>
      </w:r>
    </w:p>
    <w:p w:rsidR="00686FFF" w:rsidRPr="001324F6" w:rsidRDefault="00686FFF" w:rsidP="008E131B">
      <w:pPr>
        <w:pStyle w:val="Tekstpodstawowy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oświadczenie wykonawcy - jeżeli z uzasadnionych przyczyn o obiektywnym charakterze wykonawca nie jest w stanie uzyskać poświadczenia, o którym mowa powyżej.</w:t>
      </w:r>
    </w:p>
    <w:p w:rsidR="00686FFF" w:rsidRPr="00C068B3" w:rsidRDefault="00686FFF" w:rsidP="008E131B">
      <w:pPr>
        <w:pStyle w:val="Tekstpodstawowy2"/>
        <w:numPr>
          <w:ilvl w:val="0"/>
          <w:numId w:val="3"/>
        </w:numPr>
        <w:tabs>
          <w:tab w:val="clear" w:pos="720"/>
          <w:tab w:val="left" w:pos="709"/>
          <w:tab w:val="left" w:pos="993"/>
        </w:tabs>
        <w:jc w:val="both"/>
        <w:rPr>
          <w:rFonts w:ascii="Times New Roman" w:hAnsi="Times New Roman"/>
          <w:bCs/>
          <w:sz w:val="22"/>
          <w:szCs w:val="22"/>
        </w:rPr>
      </w:pPr>
      <w:r w:rsidRPr="001324F6">
        <w:rPr>
          <w:rFonts w:ascii="Times New Roman" w:hAnsi="Times New Roman"/>
          <w:bCs/>
          <w:sz w:val="22"/>
          <w:szCs w:val="22"/>
        </w:rPr>
        <w:t>wykaz osób, które będą uczestniczyć w wykonywaniu zamówienia, w szczególności odpowiedzialnych za świadczenie usług, wraz z informacjami na temat ich kwalifikacji zawodowych, doświadczenia i wykształcenia</w:t>
      </w:r>
      <w:r>
        <w:rPr>
          <w:rFonts w:ascii="Times New Roman" w:hAnsi="Times New Roman"/>
          <w:bCs/>
          <w:sz w:val="22"/>
          <w:szCs w:val="22"/>
        </w:rPr>
        <w:t xml:space="preserve"> (należy dokładnie opisać posiadane kwalifikacje, tj. wskazać czy dana osoba spełnia wszystkie wymaganie określone w Rozporządzeniu </w:t>
      </w:r>
      <w:r w:rsidRPr="00C068B3">
        <w:rPr>
          <w:rFonts w:ascii="Times New Roman" w:hAnsi="Times New Roman"/>
          <w:bCs/>
          <w:sz w:val="22"/>
          <w:szCs w:val="22"/>
        </w:rPr>
        <w:t>czy tez posiada wykształcenie wyższe – w tym przypadku należy określić nazwę ukończonej uczelni oraz przygotowanie pedagogiczne – w tym przypadku należy dokładnie określić w jaki sposób (gdzie, kiedy , w jakim wymiarze czasowym) dana osoba uzyskała przygotowanie pedagogiczne) oraz informacją o podstawie do dysponowania tymi osobami (wzór wykazu stanowi załącznik nr 6 do SIWZ);</w:t>
      </w:r>
    </w:p>
    <w:p w:rsidR="00686FFF" w:rsidRPr="00C068B3" w:rsidRDefault="00686FFF" w:rsidP="008E131B">
      <w:pPr>
        <w:pStyle w:val="Tekstpodstawowy2"/>
        <w:numPr>
          <w:ilvl w:val="0"/>
          <w:numId w:val="3"/>
        </w:numPr>
        <w:tabs>
          <w:tab w:val="clear" w:pos="720"/>
          <w:tab w:val="left" w:pos="709"/>
          <w:tab w:val="left" w:pos="993"/>
        </w:tabs>
        <w:jc w:val="both"/>
        <w:rPr>
          <w:rFonts w:ascii="Times New Roman" w:hAnsi="Times New Roman"/>
          <w:bCs/>
          <w:sz w:val="22"/>
          <w:szCs w:val="22"/>
        </w:rPr>
      </w:pPr>
      <w:r w:rsidRPr="00C068B3">
        <w:rPr>
          <w:rFonts w:ascii="Times New Roman" w:hAnsi="Times New Roman"/>
          <w:bCs/>
          <w:sz w:val="22"/>
          <w:szCs w:val="22"/>
        </w:rPr>
        <w:t>oświadczenie, że osoby, które będą uczestniczyć w wykonywaniu zamówienia, posiadają wymagane uprawnienia, jeżeli ustawy nakładają obowiązek posiadania takich uprawnień.</w:t>
      </w:r>
    </w:p>
    <w:p w:rsidR="00686FFF" w:rsidRPr="00C068B3" w:rsidRDefault="00686FFF" w:rsidP="00E80618">
      <w:pPr>
        <w:pStyle w:val="Tekstpodstawowy2"/>
        <w:tabs>
          <w:tab w:val="left" w:pos="426"/>
        </w:tabs>
        <w:spacing w:beforeLines="20" w:afterLines="20"/>
        <w:ind w:left="360"/>
        <w:jc w:val="both"/>
        <w:rPr>
          <w:rFonts w:ascii="Times New Roman" w:hAnsi="Times New Roman"/>
          <w:i/>
          <w:sz w:val="22"/>
          <w:szCs w:val="22"/>
          <w:u w:val="single"/>
        </w:rPr>
      </w:pPr>
      <w:r w:rsidRPr="00C068B3">
        <w:rPr>
          <w:rFonts w:ascii="Times New Roman" w:hAnsi="Times New Roman"/>
          <w:i/>
          <w:sz w:val="22"/>
          <w:szCs w:val="22"/>
          <w:u w:val="single"/>
        </w:rPr>
        <w:t xml:space="preserve">UWAGA! Zamawiający informuje, że dopuszcza realizowanie zajęć będących przedmiotem zamówienia wyłącznie przez kadrę spełniającą wymagania określone w Rozdziale 5.1. c) powyżej, tj. każdy z trenerów realizujących zamówienie winien spełniać wszystkie wymagania o których mowa w rozdziale 5.1.c) powyżej. </w:t>
      </w:r>
    </w:p>
    <w:p w:rsidR="00C068B3" w:rsidRDefault="00C068B3" w:rsidP="00C068B3">
      <w:pPr>
        <w:pStyle w:val="Tekstpodstawowy2"/>
        <w:numPr>
          <w:ilvl w:val="0"/>
          <w:numId w:val="3"/>
        </w:numPr>
        <w:tabs>
          <w:tab w:val="left" w:pos="426"/>
        </w:tabs>
        <w:jc w:val="both"/>
        <w:rPr>
          <w:rFonts w:ascii="Times New Roman" w:hAnsi="Times New Roman"/>
          <w:sz w:val="22"/>
          <w:szCs w:val="22"/>
        </w:rPr>
      </w:pPr>
      <w:r w:rsidRPr="00C068B3">
        <w:rPr>
          <w:rFonts w:ascii="Times New Roman" w:hAnsi="Times New Roman"/>
          <w:sz w:val="22"/>
          <w:szCs w:val="22"/>
        </w:rPr>
        <w:t xml:space="preserve">opłaconą polisę, a w przypadku jej braku inny dokument, potwierdzający, że Wykonawca jest ubezpieczony od odpowiedzialności cywilnej w zakresie prowadzonej działalności związanej z przedmiotem zamówienia na kwotę nie mniejszą niż </w:t>
      </w:r>
      <w:r>
        <w:rPr>
          <w:rFonts w:ascii="Times New Roman" w:hAnsi="Times New Roman"/>
          <w:sz w:val="22"/>
          <w:szCs w:val="22"/>
        </w:rPr>
        <w:t>30</w:t>
      </w:r>
      <w:r w:rsidRPr="00C068B3">
        <w:rPr>
          <w:rFonts w:ascii="Times New Roman" w:hAnsi="Times New Roman"/>
          <w:sz w:val="22"/>
          <w:szCs w:val="22"/>
        </w:rPr>
        <w:t> 000 zł. Jeżeli z polisy jednoznacznie nie wynika fakt jej opłacenia, Zamawiający uzna za wystarczające załączenie do polisy dowodu opłacenia polisy.</w:t>
      </w:r>
    </w:p>
    <w:p w:rsidR="00C068B3" w:rsidRPr="00634944" w:rsidRDefault="00C068B3" w:rsidP="00C068B3">
      <w:pPr>
        <w:pStyle w:val="Tekstpodstawowy2"/>
        <w:numPr>
          <w:ilvl w:val="0"/>
          <w:numId w:val="3"/>
        </w:numPr>
        <w:tabs>
          <w:tab w:val="left" w:pos="426"/>
        </w:tabs>
        <w:jc w:val="both"/>
        <w:rPr>
          <w:rFonts w:ascii="Times New Roman" w:hAnsi="Times New Roman"/>
          <w:sz w:val="22"/>
          <w:szCs w:val="22"/>
        </w:rPr>
      </w:pPr>
      <w:r w:rsidRPr="00634944">
        <w:rPr>
          <w:rFonts w:ascii="Times New Roman" w:hAnsi="Times New Roman"/>
          <w:sz w:val="22"/>
          <w:szCs w:val="22"/>
        </w:rPr>
        <w:t xml:space="preserve">informację banku bądź spółdzielczej kasy oszczędnościowo-kredytowej, w których Wykonawca posiada rachunek potwierdzającą wysokość posiadanych środków finansowych lub zdolność kredytową Wykonawcy wystawioną nie wcześniej niż 3 miesiące przed </w:t>
      </w:r>
      <w:r>
        <w:rPr>
          <w:rFonts w:ascii="Times New Roman" w:hAnsi="Times New Roman"/>
          <w:sz w:val="22"/>
          <w:szCs w:val="22"/>
        </w:rPr>
        <w:t xml:space="preserve">upływem terminu składania ofert. </w:t>
      </w:r>
    </w:p>
    <w:p w:rsidR="00686FFF" w:rsidRPr="001324F6" w:rsidRDefault="00686FFF" w:rsidP="008E131B">
      <w:pPr>
        <w:pStyle w:val="Tekstpodstawowy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Wszelkie dokumenty sporządzone w języku obcym winny być złożone wraz z tłumaczeniem na język polski. Dokumenty należy złożyć w formie oryginału lub kopii poświadczonej za zgodność z oryginałem przez wykonawcę (na każdej stronie zawierającej treść).</w:t>
      </w:r>
    </w:p>
    <w:p w:rsidR="00686FFF" w:rsidRPr="001324F6" w:rsidRDefault="00686FFF" w:rsidP="008E131B">
      <w:pPr>
        <w:pStyle w:val="Tekstpodstawowy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Jeżeli wykonawca ma siedzibę lub miejsce zamieszkania poza terytorium Rzeczypospolitej Polskiej, zamiast dokumentów, o których mowa w punkcie 1):</w:t>
      </w:r>
    </w:p>
    <w:p w:rsidR="00686FFF" w:rsidRPr="001324F6" w:rsidRDefault="00686FFF" w:rsidP="008E131B">
      <w:pPr>
        <w:pStyle w:val="Tekstpodstawowy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a) lit. c-d) i lit. f) - składa dokument lub dokumenty wystawione w kraju, w którym ma siedzibę lub miejsce zamieszkania, potwierdzające odpowiednio, że:</w:t>
      </w:r>
    </w:p>
    <w:p w:rsidR="00686FFF" w:rsidRPr="001324F6" w:rsidRDefault="00686FFF" w:rsidP="008E131B">
      <w:pPr>
        <w:pStyle w:val="Tekstpodstawowy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nie otwarto jego likwidacji ani nie ogłoszono upadłości,</w:t>
      </w:r>
    </w:p>
    <w:p w:rsidR="00686FFF" w:rsidRPr="001324F6" w:rsidRDefault="00686FFF" w:rsidP="008E131B">
      <w:pPr>
        <w:pStyle w:val="Tekstpodstawowy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686FFF" w:rsidRPr="001324F6" w:rsidRDefault="00686FFF" w:rsidP="008E131B">
      <w:pPr>
        <w:pStyle w:val="Tekstpodstawowy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nie orzeczono wobec niego zakazu ubiegania się o zamówienie.</w:t>
      </w:r>
    </w:p>
    <w:p w:rsidR="00686FFF" w:rsidRPr="001324F6" w:rsidRDefault="00686FFF" w:rsidP="008E131B">
      <w:pPr>
        <w:pStyle w:val="Tekstpodstawowy2"/>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b) lit. e), g) - składa zaświadczenie właściwego organu sądowego lub administracyjnego miejsca zamieszkania albo zamieszkania osoby, której dokumenty dotyczą, w zakresie określonym w art. 24 ust. 1 </w:t>
      </w:r>
      <w:proofErr w:type="spellStart"/>
      <w:r w:rsidRPr="001324F6">
        <w:rPr>
          <w:rFonts w:ascii="Times New Roman" w:hAnsi="Times New Roman"/>
          <w:bCs/>
          <w:sz w:val="22"/>
          <w:szCs w:val="22"/>
        </w:rPr>
        <w:t>pkt</w:t>
      </w:r>
      <w:proofErr w:type="spellEnd"/>
      <w:r w:rsidRPr="001324F6">
        <w:rPr>
          <w:rFonts w:ascii="Times New Roman" w:hAnsi="Times New Roman"/>
          <w:bCs/>
          <w:sz w:val="22"/>
          <w:szCs w:val="22"/>
        </w:rPr>
        <w:t xml:space="preserve"> 4-8, 10 i 11 ustawy.</w:t>
      </w:r>
    </w:p>
    <w:p w:rsidR="00686FFF" w:rsidRPr="001324F6" w:rsidRDefault="00686FFF" w:rsidP="008E131B">
      <w:pPr>
        <w:pStyle w:val="Tekstpodstawowy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Dokumenty, o których mowa w </w:t>
      </w:r>
      <w:proofErr w:type="spellStart"/>
      <w:r w:rsidRPr="001324F6">
        <w:rPr>
          <w:rFonts w:ascii="Times New Roman" w:hAnsi="Times New Roman"/>
          <w:bCs/>
          <w:sz w:val="22"/>
          <w:szCs w:val="22"/>
        </w:rPr>
        <w:t>pkt</w:t>
      </w:r>
      <w:proofErr w:type="spellEnd"/>
      <w:r w:rsidRPr="001324F6">
        <w:rPr>
          <w:rFonts w:ascii="Times New Roman" w:hAnsi="Times New Roman"/>
          <w:bCs/>
          <w:sz w:val="22"/>
          <w:szCs w:val="22"/>
        </w:rPr>
        <w:t xml:space="preserve"> 4 lit. a) tiret pierwsze i trzecie  oraz lit. b)  powinny być wystawione nie wcześniej niż 6 miesięcy przed upływem terminu składania ofert. Dokumenty, o których mowa w </w:t>
      </w:r>
      <w:proofErr w:type="spellStart"/>
      <w:r w:rsidRPr="001324F6">
        <w:rPr>
          <w:rFonts w:ascii="Times New Roman" w:hAnsi="Times New Roman"/>
          <w:bCs/>
          <w:sz w:val="22"/>
          <w:szCs w:val="22"/>
        </w:rPr>
        <w:t>pkt</w:t>
      </w:r>
      <w:proofErr w:type="spellEnd"/>
      <w:r w:rsidRPr="001324F6">
        <w:rPr>
          <w:rFonts w:ascii="Times New Roman" w:hAnsi="Times New Roman"/>
          <w:bCs/>
          <w:sz w:val="22"/>
          <w:szCs w:val="22"/>
        </w:rPr>
        <w:t xml:space="preserve"> 4 lit. a) tiret drugie, powinny być wystawione nie wcześniej niż 3 miesiące przed upływem terminu składania ofert.</w:t>
      </w:r>
    </w:p>
    <w:p w:rsidR="00686FFF" w:rsidRPr="001324F6" w:rsidRDefault="00686FFF" w:rsidP="008E131B">
      <w:pPr>
        <w:pStyle w:val="Tekstpodstawowy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Jeżeli w miejscu zamieszkania osoby lub w kraju, w którym wykonawca ma siedzibę lub miejsce zamieszkania nie wydaje się dokumentów, o których mowa w </w:t>
      </w:r>
      <w:proofErr w:type="spellStart"/>
      <w:r w:rsidRPr="001324F6">
        <w:rPr>
          <w:rFonts w:ascii="Times New Roman" w:hAnsi="Times New Roman"/>
          <w:bCs/>
          <w:sz w:val="22"/>
          <w:szCs w:val="22"/>
        </w:rPr>
        <w:t>pkt</w:t>
      </w:r>
      <w:proofErr w:type="spellEnd"/>
      <w:r w:rsidRPr="001324F6">
        <w:rPr>
          <w:rFonts w:ascii="Times New Roman" w:hAnsi="Times New Roman"/>
          <w:bCs/>
          <w:sz w:val="22"/>
          <w:szCs w:val="22"/>
        </w:rPr>
        <w:t xml:space="preserve"> 4) powyżej zastępuje się je dokumentem zawierającym oświadczenie, w którym określa się także osoby uprawnione do </w:t>
      </w:r>
      <w:r w:rsidRPr="001324F6">
        <w:rPr>
          <w:rFonts w:ascii="Times New Roman" w:hAnsi="Times New Roman"/>
          <w:bCs/>
          <w:sz w:val="22"/>
          <w:szCs w:val="22"/>
        </w:rPr>
        <w:lastRenderedPageBreak/>
        <w:t xml:space="preserve">reprezentacji wykonawcy, złożone przed właściwym organem sądowym, administracyjnym albo organem samorządu zawodowego lub gospodarczego odpowiednio kraju miejsca zamieszkania osoby lub kraju, w którym wykonawca ma siedzibę lub miejsce zamieszkania, lub przed notariuszem. Postanowienia </w:t>
      </w:r>
      <w:proofErr w:type="spellStart"/>
      <w:r w:rsidRPr="001324F6">
        <w:rPr>
          <w:rFonts w:ascii="Times New Roman" w:hAnsi="Times New Roman"/>
          <w:bCs/>
          <w:sz w:val="22"/>
          <w:szCs w:val="22"/>
        </w:rPr>
        <w:t>pkt</w:t>
      </w:r>
      <w:proofErr w:type="spellEnd"/>
      <w:r w:rsidRPr="001324F6">
        <w:rPr>
          <w:rFonts w:ascii="Times New Roman" w:hAnsi="Times New Roman"/>
          <w:bCs/>
          <w:sz w:val="22"/>
          <w:szCs w:val="22"/>
        </w:rPr>
        <w:t xml:space="preserve"> 5) stosuje</w:t>
      </w:r>
      <w:r>
        <w:rPr>
          <w:rFonts w:ascii="Times New Roman" w:hAnsi="Times New Roman"/>
          <w:bCs/>
          <w:sz w:val="22"/>
          <w:szCs w:val="22"/>
        </w:rPr>
        <w:t xml:space="preserve"> </w:t>
      </w:r>
      <w:r w:rsidRPr="001324F6">
        <w:rPr>
          <w:rFonts w:ascii="Times New Roman" w:hAnsi="Times New Roman"/>
          <w:bCs/>
          <w:sz w:val="22"/>
          <w:szCs w:val="22"/>
        </w:rPr>
        <w:t>się odpowiednio.</w:t>
      </w:r>
    </w:p>
    <w:p w:rsidR="00686FFF" w:rsidRPr="001324F6" w:rsidRDefault="00686FFF" w:rsidP="008E131B">
      <w:pPr>
        <w:pStyle w:val="Tekstpodstawowy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 </w:t>
      </w:r>
    </w:p>
    <w:p w:rsidR="00686FFF" w:rsidRPr="001324F6" w:rsidRDefault="00686FFF" w:rsidP="008E131B">
      <w:pPr>
        <w:pStyle w:val="Tekstpodstawowy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 xml:space="preserve">Wykonawcy mogą wspólnie ubiegać się o udzielenie zamówienia. W takim przypadku Wykonawcy wspólnie ubiegający się o zamówienie do oferty dołączają pełnomocnictwo, o którym mowa w art. 23 ust. 2 Ustawy, które zawiera m.in.: nazwy i adresy Wykonawców wspólnie ubiegających się o udzielenie zamówienia, nazwę i adres pełnomocnika, zakres pełnomocnictwa, datę udzielenia pełnomocnictwa oraz podpisy wykonawców - zgodnie z zasadami reprezentacji. Każdy z Wykonawców wspólnie ubiegających się o zamówienie musi udokumentować, iż nie zachodzi żadna z przesłanek wykluczenia Wykonawcy. Warunki udziału w postępowaniu będą oceniane łącznie. </w:t>
      </w:r>
    </w:p>
    <w:p w:rsidR="00686FFF" w:rsidRPr="001324F6" w:rsidRDefault="00686FFF" w:rsidP="008E131B">
      <w:pPr>
        <w:pStyle w:val="Tekstpodstawowy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W przypadku, kiedy oferta złożona wspólnie przez kilka podmiotów (np. konsorcjum) zostanie wybrana, Zamawiający przed zawarciem umowy w sprawie zamówienia publicznego może żądać umowy regulującej współpracę tych Wykonawców.</w:t>
      </w:r>
    </w:p>
    <w:p w:rsidR="00686FFF" w:rsidRPr="001324F6" w:rsidRDefault="00686FFF" w:rsidP="008E131B">
      <w:pPr>
        <w:pStyle w:val="Tekstpodstawowy2"/>
        <w:numPr>
          <w:ilvl w:val="0"/>
          <w:numId w:val="19"/>
        </w:numPr>
        <w:tabs>
          <w:tab w:val="left" w:pos="709"/>
          <w:tab w:val="left" w:pos="993"/>
        </w:tabs>
        <w:jc w:val="both"/>
        <w:rPr>
          <w:rFonts w:ascii="Times New Roman" w:hAnsi="Times New Roman"/>
          <w:bCs/>
          <w:sz w:val="22"/>
          <w:szCs w:val="22"/>
        </w:rPr>
      </w:pPr>
      <w:r w:rsidRPr="001324F6">
        <w:rPr>
          <w:rFonts w:ascii="Times New Roman" w:hAnsi="Times New Roman"/>
          <w:bCs/>
          <w:sz w:val="22"/>
          <w:szCs w:val="22"/>
        </w:rPr>
        <w:t>Wykonawca może polegać na wiedzy i doświadczeniu, potencjale technicznym,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w:t>
      </w:r>
    </w:p>
    <w:p w:rsidR="00686FFF" w:rsidRPr="006D683A" w:rsidRDefault="00686FFF" w:rsidP="008E131B">
      <w:pPr>
        <w:pStyle w:val="Tekstpodstawowy2"/>
        <w:tabs>
          <w:tab w:val="left" w:pos="0"/>
          <w:tab w:val="left" w:pos="142"/>
          <w:tab w:val="left" w:pos="426"/>
        </w:tabs>
        <w:ind w:left="360"/>
        <w:jc w:val="both"/>
        <w:rPr>
          <w:rFonts w:ascii="Times New Roman" w:hAnsi="Times New Roman"/>
          <w:sz w:val="22"/>
          <w:szCs w:val="22"/>
        </w:rPr>
      </w:pPr>
    </w:p>
    <w:p w:rsidR="00686FFF" w:rsidRPr="006D683A" w:rsidRDefault="00686FFF" w:rsidP="008E131B">
      <w:pPr>
        <w:pStyle w:val="Tekstpodstawowy2"/>
        <w:tabs>
          <w:tab w:val="left" w:pos="993"/>
        </w:tabs>
        <w:ind w:left="360" w:hanging="360"/>
        <w:jc w:val="both"/>
        <w:rPr>
          <w:rFonts w:ascii="Times New Roman" w:hAnsi="Times New Roman"/>
          <w:b/>
          <w:bCs/>
          <w:sz w:val="22"/>
          <w:szCs w:val="22"/>
        </w:rPr>
      </w:pPr>
      <w:r w:rsidRPr="006D683A">
        <w:rPr>
          <w:rFonts w:ascii="Times New Roman" w:hAnsi="Times New Roman"/>
          <w:b/>
          <w:bCs/>
          <w:sz w:val="22"/>
          <w:szCs w:val="22"/>
        </w:rPr>
        <w:t xml:space="preserve">7. INFORMACJE O SPOSOBIE POROZUMIEWANIA SIĘ ZAMAWIAJĄCEGO </w:t>
      </w:r>
      <w:r w:rsidRPr="006D683A">
        <w:rPr>
          <w:rFonts w:ascii="Times New Roman" w:hAnsi="Times New Roman"/>
          <w:b/>
          <w:bCs/>
          <w:sz w:val="22"/>
          <w:szCs w:val="22"/>
        </w:rPr>
        <w:br/>
        <w:t>Z WYKONAWCAMI ORAZ PRZEKAZYWANIA OŚWIADCZEŃ LUB DOKUMENTÓW, A TAKŻE WSKAZANIE OSÓB UPRAWNIONYCH DO POROZUMIEWANIA SIĘ Z WYKONAWCAMI</w:t>
      </w:r>
    </w:p>
    <w:p w:rsidR="00686FFF" w:rsidRPr="006D683A" w:rsidRDefault="00686FFF" w:rsidP="008E131B">
      <w:pPr>
        <w:pStyle w:val="Tekstpodstawowy2"/>
        <w:tabs>
          <w:tab w:val="left" w:pos="993"/>
        </w:tabs>
        <w:ind w:left="360" w:hanging="360"/>
        <w:jc w:val="both"/>
        <w:rPr>
          <w:rFonts w:ascii="Times New Roman" w:hAnsi="Times New Roman"/>
          <w:b/>
          <w:bCs/>
          <w:sz w:val="22"/>
          <w:szCs w:val="22"/>
        </w:rPr>
      </w:pPr>
    </w:p>
    <w:p w:rsidR="00686FFF" w:rsidRPr="006D683A" w:rsidRDefault="00686FFF" w:rsidP="008E131B">
      <w:pPr>
        <w:pStyle w:val="Tekstpodstawowy2"/>
        <w:numPr>
          <w:ilvl w:val="0"/>
          <w:numId w:val="20"/>
        </w:numPr>
        <w:tabs>
          <w:tab w:val="left" w:pos="180"/>
        </w:tabs>
        <w:jc w:val="both"/>
        <w:rPr>
          <w:rFonts w:ascii="Times New Roman" w:hAnsi="Times New Roman"/>
          <w:sz w:val="22"/>
          <w:szCs w:val="22"/>
        </w:rPr>
      </w:pPr>
      <w:r w:rsidRPr="006D683A">
        <w:rPr>
          <w:rFonts w:ascii="Times New Roman" w:hAnsi="Times New Roman"/>
          <w:sz w:val="22"/>
          <w:szCs w:val="22"/>
        </w:rPr>
        <w:t>Podstawowym sposobem porozumiewania się jest korespondencja pisemna przekazywana za   pomocą operatorów pocztowych względnie do rąk własnych.</w:t>
      </w:r>
    </w:p>
    <w:p w:rsidR="00686FFF" w:rsidRPr="006D683A" w:rsidRDefault="00686FFF" w:rsidP="008E131B">
      <w:pPr>
        <w:pStyle w:val="Tekstpodstawowy2"/>
        <w:numPr>
          <w:ilvl w:val="0"/>
          <w:numId w:val="20"/>
        </w:numPr>
        <w:tabs>
          <w:tab w:val="left" w:pos="180"/>
        </w:tabs>
        <w:jc w:val="both"/>
        <w:rPr>
          <w:rFonts w:ascii="Times New Roman" w:hAnsi="Times New Roman"/>
          <w:sz w:val="22"/>
          <w:szCs w:val="22"/>
        </w:rPr>
      </w:pPr>
      <w:r w:rsidRPr="006D683A">
        <w:rPr>
          <w:rFonts w:ascii="Times New Roman" w:hAnsi="Times New Roman"/>
          <w:sz w:val="22"/>
          <w:szCs w:val="22"/>
        </w:rPr>
        <w:t xml:space="preserve">Zamawiający dopuszcza również porozumiewanie się za pomocą </w:t>
      </w:r>
      <w:r>
        <w:rPr>
          <w:rFonts w:ascii="Times New Roman" w:hAnsi="Times New Roman"/>
          <w:sz w:val="22"/>
          <w:szCs w:val="22"/>
        </w:rPr>
        <w:t xml:space="preserve">poczty </w:t>
      </w:r>
      <w:r w:rsidRPr="006D683A">
        <w:rPr>
          <w:rFonts w:ascii="Times New Roman" w:hAnsi="Times New Roman"/>
          <w:sz w:val="22"/>
          <w:szCs w:val="22"/>
        </w:rPr>
        <w:t xml:space="preserve">e-mail na adres: </w:t>
      </w:r>
      <w:hyperlink r:id="rId8" w:history="1">
        <w:r w:rsidRPr="00820119">
          <w:rPr>
            <w:rStyle w:val="Hipercze"/>
            <w:rFonts w:ascii="Times New Roman" w:hAnsi="Times New Roman"/>
          </w:rPr>
          <w:t>m.pasztaleniec@armsa.pl</w:t>
        </w:r>
      </w:hyperlink>
      <w:r>
        <w:rPr>
          <w:rFonts w:ascii="Times New Roman" w:hAnsi="Times New Roman"/>
          <w:sz w:val="22"/>
          <w:szCs w:val="22"/>
        </w:rPr>
        <w:t xml:space="preserve"> </w:t>
      </w:r>
    </w:p>
    <w:p w:rsidR="00686FFF" w:rsidRPr="006D683A" w:rsidRDefault="00686FFF" w:rsidP="008E131B">
      <w:pPr>
        <w:pStyle w:val="Tekstpodstawowy2"/>
        <w:numPr>
          <w:ilvl w:val="0"/>
          <w:numId w:val="20"/>
        </w:numPr>
        <w:tabs>
          <w:tab w:val="left" w:pos="180"/>
        </w:tabs>
        <w:jc w:val="both"/>
        <w:rPr>
          <w:rFonts w:ascii="Times New Roman" w:hAnsi="Times New Roman"/>
          <w:sz w:val="22"/>
          <w:szCs w:val="22"/>
        </w:rPr>
      </w:pPr>
      <w:r w:rsidRPr="006D683A">
        <w:rPr>
          <w:rFonts w:ascii="Times New Roman" w:hAnsi="Times New Roman"/>
          <w:sz w:val="22"/>
          <w:szCs w:val="22"/>
        </w:rPr>
        <w:t xml:space="preserve">Jeżeli zamawiający lub wykonawca przekazują oświadczenia, wnioski, zawiadomienia oraz informacje e-mailem, każda ze stron na żądanie drugiej niezwłocznie potwierdza fakt ich otrzymania. </w:t>
      </w:r>
    </w:p>
    <w:p w:rsidR="00686FFF" w:rsidRPr="006D683A" w:rsidRDefault="00686FFF" w:rsidP="008E131B">
      <w:pPr>
        <w:pStyle w:val="Tekstpodstawowy2"/>
        <w:numPr>
          <w:ilvl w:val="0"/>
          <w:numId w:val="20"/>
        </w:numPr>
        <w:tabs>
          <w:tab w:val="left" w:pos="180"/>
        </w:tabs>
        <w:jc w:val="both"/>
        <w:rPr>
          <w:rFonts w:ascii="Times New Roman" w:hAnsi="Times New Roman"/>
          <w:sz w:val="22"/>
          <w:szCs w:val="22"/>
        </w:rPr>
      </w:pPr>
      <w:r w:rsidRPr="006D683A">
        <w:rPr>
          <w:rFonts w:ascii="Times New Roman" w:hAnsi="Times New Roman"/>
          <w:sz w:val="22"/>
          <w:szCs w:val="22"/>
        </w:rPr>
        <w:t xml:space="preserve">Osobą uprawnioną do kontaktu z Wykonawcami </w:t>
      </w:r>
      <w:r>
        <w:rPr>
          <w:rFonts w:ascii="Times New Roman" w:hAnsi="Times New Roman"/>
          <w:sz w:val="22"/>
          <w:szCs w:val="22"/>
        </w:rPr>
        <w:t xml:space="preserve">jest Magdalena Pasztaleniec </w:t>
      </w:r>
      <w:r w:rsidRPr="006D683A">
        <w:rPr>
          <w:rFonts w:ascii="Times New Roman" w:hAnsi="Times New Roman"/>
          <w:sz w:val="22"/>
          <w:szCs w:val="22"/>
        </w:rPr>
        <w:t>w dniach od poniedziałku do piątku w godzinach 08.00-14.00.</w:t>
      </w:r>
    </w:p>
    <w:p w:rsidR="00686FFF" w:rsidRPr="006D683A" w:rsidRDefault="00686FFF" w:rsidP="008E131B">
      <w:pPr>
        <w:pStyle w:val="Tekstpodstawowy2"/>
        <w:tabs>
          <w:tab w:val="left" w:pos="426"/>
        </w:tabs>
        <w:ind w:left="360"/>
        <w:jc w:val="both"/>
        <w:rPr>
          <w:rFonts w:ascii="Times New Roman" w:hAnsi="Times New Roman"/>
          <w:sz w:val="22"/>
          <w:szCs w:val="22"/>
        </w:rPr>
      </w:pPr>
    </w:p>
    <w:p w:rsidR="00686FFF" w:rsidRPr="006D683A" w:rsidRDefault="00686FFF" w:rsidP="008E131B">
      <w:pPr>
        <w:pStyle w:val="Tekstpodstawowy2"/>
        <w:tabs>
          <w:tab w:val="left" w:pos="993"/>
        </w:tabs>
        <w:jc w:val="both"/>
        <w:rPr>
          <w:rFonts w:ascii="Times New Roman" w:hAnsi="Times New Roman"/>
          <w:b/>
          <w:bCs/>
          <w:sz w:val="22"/>
          <w:szCs w:val="22"/>
        </w:rPr>
      </w:pPr>
      <w:r w:rsidRPr="006D683A">
        <w:rPr>
          <w:rFonts w:ascii="Times New Roman" w:hAnsi="Times New Roman"/>
          <w:b/>
          <w:bCs/>
          <w:sz w:val="22"/>
          <w:szCs w:val="22"/>
        </w:rPr>
        <w:t>8.   WYMAGANIA DOTYCZĄCE WADIUM</w:t>
      </w:r>
    </w:p>
    <w:p w:rsidR="00686FFF" w:rsidRPr="006D683A" w:rsidRDefault="00686FFF" w:rsidP="008E131B">
      <w:pPr>
        <w:pStyle w:val="Tekstpodstawowy2"/>
        <w:tabs>
          <w:tab w:val="left" w:pos="993"/>
        </w:tabs>
        <w:jc w:val="both"/>
        <w:rPr>
          <w:rFonts w:ascii="Times New Roman" w:hAnsi="Times New Roman"/>
          <w:sz w:val="22"/>
          <w:szCs w:val="22"/>
        </w:rPr>
      </w:pPr>
    </w:p>
    <w:p w:rsidR="00686FFF" w:rsidRPr="002B14BD" w:rsidRDefault="00686FFF" w:rsidP="008E131B">
      <w:pPr>
        <w:pStyle w:val="Tekstpodstawowy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Zamawiający żąda od Wykonawców wniesienia wadium w wysokości</w:t>
      </w:r>
      <w:r>
        <w:rPr>
          <w:rFonts w:ascii="Times New Roman" w:hAnsi="Times New Roman"/>
          <w:sz w:val="22"/>
          <w:szCs w:val="22"/>
        </w:rPr>
        <w:t>:</w:t>
      </w:r>
    </w:p>
    <w:p w:rsidR="00686FFF" w:rsidRDefault="00686FFF" w:rsidP="008E131B">
      <w:pPr>
        <w:pStyle w:val="Tekstpodstawowy2"/>
        <w:numPr>
          <w:ilvl w:val="0"/>
          <w:numId w:val="26"/>
        </w:numPr>
        <w:tabs>
          <w:tab w:val="left" w:pos="180"/>
        </w:tabs>
        <w:jc w:val="both"/>
        <w:rPr>
          <w:rFonts w:ascii="Times New Roman" w:hAnsi="Times New Roman"/>
          <w:sz w:val="22"/>
          <w:szCs w:val="22"/>
        </w:rPr>
      </w:pPr>
      <w:r>
        <w:rPr>
          <w:rFonts w:ascii="Times New Roman" w:hAnsi="Times New Roman"/>
          <w:sz w:val="22"/>
          <w:szCs w:val="22"/>
        </w:rPr>
        <w:t>800,00</w:t>
      </w:r>
      <w:r w:rsidRPr="006D683A">
        <w:rPr>
          <w:rFonts w:ascii="Times New Roman" w:hAnsi="Times New Roman"/>
          <w:sz w:val="22"/>
          <w:szCs w:val="22"/>
        </w:rPr>
        <w:t xml:space="preserve"> zł (</w:t>
      </w:r>
      <w:r>
        <w:rPr>
          <w:rFonts w:ascii="Times New Roman" w:hAnsi="Times New Roman"/>
          <w:sz w:val="22"/>
          <w:szCs w:val="22"/>
        </w:rPr>
        <w:t xml:space="preserve">osiemset </w:t>
      </w:r>
      <w:r w:rsidRPr="006D683A">
        <w:rPr>
          <w:rFonts w:ascii="Times New Roman" w:hAnsi="Times New Roman"/>
          <w:sz w:val="22"/>
          <w:szCs w:val="22"/>
        </w:rPr>
        <w:t xml:space="preserve">złotych) na część </w:t>
      </w:r>
      <w:r>
        <w:rPr>
          <w:rFonts w:ascii="Times New Roman" w:hAnsi="Times New Roman"/>
          <w:sz w:val="22"/>
          <w:szCs w:val="22"/>
        </w:rPr>
        <w:t>A</w:t>
      </w:r>
    </w:p>
    <w:p w:rsidR="00686FFF" w:rsidRDefault="00686FFF" w:rsidP="008E131B">
      <w:pPr>
        <w:pStyle w:val="Tekstpodstawowy2"/>
        <w:numPr>
          <w:ilvl w:val="0"/>
          <w:numId w:val="26"/>
        </w:numPr>
        <w:tabs>
          <w:tab w:val="left" w:pos="180"/>
        </w:tabs>
        <w:jc w:val="both"/>
        <w:rPr>
          <w:rFonts w:ascii="Times New Roman" w:hAnsi="Times New Roman"/>
          <w:sz w:val="22"/>
          <w:szCs w:val="22"/>
        </w:rPr>
      </w:pPr>
      <w:r>
        <w:rPr>
          <w:rFonts w:ascii="Times New Roman" w:hAnsi="Times New Roman"/>
          <w:sz w:val="22"/>
          <w:szCs w:val="22"/>
        </w:rPr>
        <w:t>600,00.</w:t>
      </w:r>
      <w:r w:rsidRPr="006D683A">
        <w:rPr>
          <w:rFonts w:ascii="Times New Roman" w:hAnsi="Times New Roman"/>
          <w:sz w:val="22"/>
          <w:szCs w:val="22"/>
        </w:rPr>
        <w:t xml:space="preserve"> zł (</w:t>
      </w:r>
      <w:r>
        <w:rPr>
          <w:rFonts w:ascii="Times New Roman" w:hAnsi="Times New Roman"/>
          <w:sz w:val="22"/>
          <w:szCs w:val="22"/>
        </w:rPr>
        <w:t xml:space="preserve">sześćset </w:t>
      </w:r>
      <w:r w:rsidRPr="006D683A">
        <w:rPr>
          <w:rFonts w:ascii="Times New Roman" w:hAnsi="Times New Roman"/>
          <w:sz w:val="22"/>
          <w:szCs w:val="22"/>
        </w:rPr>
        <w:t xml:space="preserve">złotych) na część </w:t>
      </w:r>
      <w:r>
        <w:rPr>
          <w:rFonts w:ascii="Times New Roman" w:hAnsi="Times New Roman"/>
          <w:sz w:val="22"/>
          <w:szCs w:val="22"/>
        </w:rPr>
        <w:t>B</w:t>
      </w:r>
    </w:p>
    <w:p w:rsidR="00686FFF" w:rsidRDefault="00686FFF" w:rsidP="008E131B">
      <w:pPr>
        <w:pStyle w:val="Tekstpodstawowy2"/>
        <w:numPr>
          <w:ilvl w:val="0"/>
          <w:numId w:val="26"/>
        </w:numPr>
        <w:tabs>
          <w:tab w:val="left" w:pos="180"/>
        </w:tabs>
        <w:jc w:val="both"/>
        <w:rPr>
          <w:rFonts w:ascii="Times New Roman" w:hAnsi="Times New Roman"/>
          <w:sz w:val="22"/>
          <w:szCs w:val="22"/>
        </w:rPr>
      </w:pPr>
      <w:r>
        <w:rPr>
          <w:rFonts w:ascii="Times New Roman" w:hAnsi="Times New Roman"/>
          <w:sz w:val="22"/>
          <w:szCs w:val="22"/>
        </w:rPr>
        <w:t xml:space="preserve">14 000 </w:t>
      </w:r>
      <w:r w:rsidRPr="006D683A">
        <w:rPr>
          <w:rFonts w:ascii="Times New Roman" w:hAnsi="Times New Roman"/>
          <w:sz w:val="22"/>
          <w:szCs w:val="22"/>
        </w:rPr>
        <w:t>zł (</w:t>
      </w:r>
      <w:r>
        <w:rPr>
          <w:rFonts w:ascii="Times New Roman" w:hAnsi="Times New Roman"/>
          <w:sz w:val="22"/>
          <w:szCs w:val="22"/>
        </w:rPr>
        <w:t xml:space="preserve">czternaście tysięcy </w:t>
      </w:r>
      <w:r w:rsidRPr="006D683A">
        <w:rPr>
          <w:rFonts w:ascii="Times New Roman" w:hAnsi="Times New Roman"/>
          <w:sz w:val="22"/>
          <w:szCs w:val="22"/>
        </w:rPr>
        <w:t>złot</w:t>
      </w:r>
      <w:r>
        <w:rPr>
          <w:rFonts w:ascii="Times New Roman" w:hAnsi="Times New Roman"/>
          <w:sz w:val="22"/>
          <w:szCs w:val="22"/>
        </w:rPr>
        <w:t>ych</w:t>
      </w:r>
      <w:r w:rsidRPr="006D683A">
        <w:rPr>
          <w:rFonts w:ascii="Times New Roman" w:hAnsi="Times New Roman"/>
          <w:sz w:val="22"/>
          <w:szCs w:val="22"/>
        </w:rPr>
        <w:t xml:space="preserve">) na część </w:t>
      </w:r>
      <w:r>
        <w:rPr>
          <w:rFonts w:ascii="Times New Roman" w:hAnsi="Times New Roman"/>
          <w:sz w:val="22"/>
          <w:szCs w:val="22"/>
        </w:rPr>
        <w:t>C</w:t>
      </w:r>
    </w:p>
    <w:p w:rsidR="00686FFF" w:rsidRDefault="00686FFF" w:rsidP="008E131B">
      <w:pPr>
        <w:pStyle w:val="Tekstpodstawowy2"/>
        <w:numPr>
          <w:ilvl w:val="0"/>
          <w:numId w:val="26"/>
        </w:numPr>
        <w:tabs>
          <w:tab w:val="left" w:pos="180"/>
        </w:tabs>
        <w:jc w:val="both"/>
        <w:rPr>
          <w:rFonts w:ascii="Times New Roman" w:hAnsi="Times New Roman"/>
          <w:sz w:val="22"/>
          <w:szCs w:val="22"/>
        </w:rPr>
      </w:pPr>
      <w:r>
        <w:rPr>
          <w:rFonts w:ascii="Times New Roman" w:hAnsi="Times New Roman"/>
          <w:sz w:val="22"/>
          <w:szCs w:val="22"/>
        </w:rPr>
        <w:t>5 000</w:t>
      </w:r>
      <w:r w:rsidRPr="006D683A">
        <w:rPr>
          <w:rFonts w:ascii="Times New Roman" w:hAnsi="Times New Roman"/>
          <w:sz w:val="22"/>
          <w:szCs w:val="22"/>
        </w:rPr>
        <w:t xml:space="preserve"> zł (</w:t>
      </w:r>
      <w:r>
        <w:rPr>
          <w:rFonts w:ascii="Times New Roman" w:hAnsi="Times New Roman"/>
          <w:sz w:val="22"/>
          <w:szCs w:val="22"/>
        </w:rPr>
        <w:t xml:space="preserve">pięć tysięcy </w:t>
      </w:r>
      <w:r w:rsidRPr="006D683A">
        <w:rPr>
          <w:rFonts w:ascii="Times New Roman" w:hAnsi="Times New Roman"/>
          <w:sz w:val="22"/>
          <w:szCs w:val="22"/>
        </w:rPr>
        <w:t xml:space="preserve">złotych) na część </w:t>
      </w:r>
      <w:r>
        <w:rPr>
          <w:rFonts w:ascii="Times New Roman" w:hAnsi="Times New Roman"/>
          <w:sz w:val="22"/>
          <w:szCs w:val="22"/>
        </w:rPr>
        <w:t>D</w:t>
      </w:r>
    </w:p>
    <w:p w:rsidR="00686FFF" w:rsidRDefault="00686FFF" w:rsidP="008E131B">
      <w:pPr>
        <w:pStyle w:val="Tekstpodstawowy2"/>
        <w:numPr>
          <w:ilvl w:val="0"/>
          <w:numId w:val="26"/>
        </w:numPr>
        <w:tabs>
          <w:tab w:val="left" w:pos="180"/>
        </w:tabs>
        <w:jc w:val="both"/>
        <w:rPr>
          <w:rFonts w:ascii="Times New Roman" w:hAnsi="Times New Roman"/>
          <w:sz w:val="22"/>
          <w:szCs w:val="22"/>
        </w:rPr>
      </w:pPr>
      <w:r>
        <w:rPr>
          <w:rFonts w:ascii="Times New Roman" w:hAnsi="Times New Roman"/>
          <w:sz w:val="22"/>
          <w:szCs w:val="22"/>
        </w:rPr>
        <w:t>3 000</w:t>
      </w:r>
      <w:r w:rsidRPr="006D683A">
        <w:rPr>
          <w:rFonts w:ascii="Times New Roman" w:hAnsi="Times New Roman"/>
          <w:sz w:val="22"/>
          <w:szCs w:val="22"/>
        </w:rPr>
        <w:t xml:space="preserve"> zł (</w:t>
      </w:r>
      <w:r>
        <w:rPr>
          <w:rFonts w:ascii="Times New Roman" w:hAnsi="Times New Roman"/>
          <w:sz w:val="22"/>
          <w:szCs w:val="22"/>
        </w:rPr>
        <w:t xml:space="preserve">trzy tysiące </w:t>
      </w:r>
      <w:r w:rsidRPr="006D683A">
        <w:rPr>
          <w:rFonts w:ascii="Times New Roman" w:hAnsi="Times New Roman"/>
          <w:sz w:val="22"/>
          <w:szCs w:val="22"/>
        </w:rPr>
        <w:t xml:space="preserve">złotych) na część </w:t>
      </w:r>
      <w:r>
        <w:rPr>
          <w:rFonts w:ascii="Times New Roman" w:hAnsi="Times New Roman"/>
          <w:sz w:val="22"/>
          <w:szCs w:val="22"/>
        </w:rPr>
        <w:t>E</w:t>
      </w:r>
    </w:p>
    <w:p w:rsidR="00686FFF" w:rsidRDefault="00686FFF" w:rsidP="008E131B">
      <w:pPr>
        <w:pStyle w:val="Tekstpodstawowy2"/>
        <w:numPr>
          <w:ilvl w:val="0"/>
          <w:numId w:val="26"/>
        </w:numPr>
        <w:tabs>
          <w:tab w:val="left" w:pos="180"/>
        </w:tabs>
        <w:jc w:val="both"/>
        <w:rPr>
          <w:rFonts w:ascii="Times New Roman" w:hAnsi="Times New Roman"/>
          <w:sz w:val="22"/>
          <w:szCs w:val="22"/>
        </w:rPr>
      </w:pPr>
      <w:r>
        <w:rPr>
          <w:rFonts w:ascii="Times New Roman" w:hAnsi="Times New Roman"/>
          <w:sz w:val="22"/>
          <w:szCs w:val="22"/>
        </w:rPr>
        <w:t xml:space="preserve">2 600 </w:t>
      </w:r>
      <w:r w:rsidRPr="006D683A">
        <w:rPr>
          <w:rFonts w:ascii="Times New Roman" w:hAnsi="Times New Roman"/>
          <w:sz w:val="22"/>
          <w:szCs w:val="22"/>
        </w:rPr>
        <w:t>zł (</w:t>
      </w:r>
      <w:r>
        <w:rPr>
          <w:rFonts w:ascii="Times New Roman" w:hAnsi="Times New Roman"/>
          <w:sz w:val="22"/>
          <w:szCs w:val="22"/>
        </w:rPr>
        <w:t xml:space="preserve">dwa tysiące sześćset </w:t>
      </w:r>
      <w:r w:rsidRPr="006D683A">
        <w:rPr>
          <w:rFonts w:ascii="Times New Roman" w:hAnsi="Times New Roman"/>
          <w:sz w:val="22"/>
          <w:szCs w:val="22"/>
        </w:rPr>
        <w:t xml:space="preserve">złotych) na część </w:t>
      </w:r>
      <w:r>
        <w:rPr>
          <w:rFonts w:ascii="Times New Roman" w:hAnsi="Times New Roman"/>
          <w:sz w:val="22"/>
          <w:szCs w:val="22"/>
        </w:rPr>
        <w:t>F</w:t>
      </w:r>
    </w:p>
    <w:p w:rsidR="00686FFF" w:rsidRDefault="00686FFF" w:rsidP="008E131B">
      <w:pPr>
        <w:pStyle w:val="Tekstpodstawowy2"/>
        <w:numPr>
          <w:ilvl w:val="0"/>
          <w:numId w:val="26"/>
        </w:numPr>
        <w:tabs>
          <w:tab w:val="left" w:pos="180"/>
        </w:tabs>
        <w:jc w:val="both"/>
        <w:rPr>
          <w:rFonts w:ascii="Times New Roman" w:hAnsi="Times New Roman"/>
          <w:sz w:val="22"/>
          <w:szCs w:val="22"/>
        </w:rPr>
      </w:pPr>
      <w:r>
        <w:rPr>
          <w:rFonts w:ascii="Times New Roman" w:hAnsi="Times New Roman"/>
          <w:sz w:val="22"/>
          <w:szCs w:val="22"/>
        </w:rPr>
        <w:t>2 500</w:t>
      </w:r>
      <w:r w:rsidRPr="006D683A">
        <w:rPr>
          <w:rFonts w:ascii="Times New Roman" w:hAnsi="Times New Roman"/>
          <w:sz w:val="22"/>
          <w:szCs w:val="22"/>
        </w:rPr>
        <w:t xml:space="preserve"> zł (</w:t>
      </w:r>
      <w:r>
        <w:rPr>
          <w:rFonts w:ascii="Times New Roman" w:hAnsi="Times New Roman"/>
          <w:sz w:val="22"/>
          <w:szCs w:val="22"/>
        </w:rPr>
        <w:t xml:space="preserve">dwa tysiące pięćset </w:t>
      </w:r>
      <w:r w:rsidRPr="006D683A">
        <w:rPr>
          <w:rFonts w:ascii="Times New Roman" w:hAnsi="Times New Roman"/>
          <w:sz w:val="22"/>
          <w:szCs w:val="22"/>
        </w:rPr>
        <w:t xml:space="preserve">złotych) na część </w:t>
      </w:r>
      <w:r>
        <w:rPr>
          <w:rFonts w:ascii="Times New Roman" w:hAnsi="Times New Roman"/>
          <w:sz w:val="22"/>
          <w:szCs w:val="22"/>
        </w:rPr>
        <w:t>G</w:t>
      </w:r>
    </w:p>
    <w:p w:rsidR="00686FFF" w:rsidRDefault="00686FFF" w:rsidP="008E131B">
      <w:pPr>
        <w:pStyle w:val="Tekstpodstawowy2"/>
        <w:numPr>
          <w:ilvl w:val="0"/>
          <w:numId w:val="26"/>
        </w:numPr>
        <w:tabs>
          <w:tab w:val="left" w:pos="180"/>
        </w:tabs>
        <w:jc w:val="both"/>
        <w:rPr>
          <w:rFonts w:ascii="Times New Roman" w:hAnsi="Times New Roman"/>
          <w:sz w:val="22"/>
          <w:szCs w:val="22"/>
        </w:rPr>
      </w:pPr>
      <w:r>
        <w:rPr>
          <w:rFonts w:ascii="Times New Roman" w:hAnsi="Times New Roman"/>
          <w:sz w:val="22"/>
          <w:szCs w:val="22"/>
        </w:rPr>
        <w:t>900</w:t>
      </w:r>
      <w:r w:rsidRPr="006D683A">
        <w:rPr>
          <w:rFonts w:ascii="Times New Roman" w:hAnsi="Times New Roman"/>
          <w:sz w:val="22"/>
          <w:szCs w:val="22"/>
        </w:rPr>
        <w:t xml:space="preserve"> zł (</w:t>
      </w:r>
      <w:r>
        <w:rPr>
          <w:rFonts w:ascii="Times New Roman" w:hAnsi="Times New Roman"/>
          <w:sz w:val="22"/>
          <w:szCs w:val="22"/>
        </w:rPr>
        <w:t xml:space="preserve">dziewięćset </w:t>
      </w:r>
      <w:r w:rsidRPr="006D683A">
        <w:rPr>
          <w:rFonts w:ascii="Times New Roman" w:hAnsi="Times New Roman"/>
          <w:sz w:val="22"/>
          <w:szCs w:val="22"/>
        </w:rPr>
        <w:t xml:space="preserve">złotych) na część </w:t>
      </w:r>
      <w:r>
        <w:rPr>
          <w:rFonts w:ascii="Times New Roman" w:hAnsi="Times New Roman"/>
          <w:sz w:val="22"/>
          <w:szCs w:val="22"/>
        </w:rPr>
        <w:t>H</w:t>
      </w:r>
    </w:p>
    <w:p w:rsidR="00686FFF" w:rsidRDefault="00686FFF" w:rsidP="008E131B">
      <w:pPr>
        <w:pStyle w:val="Tekstpodstawowy2"/>
        <w:numPr>
          <w:ilvl w:val="0"/>
          <w:numId w:val="26"/>
        </w:numPr>
        <w:tabs>
          <w:tab w:val="left" w:pos="180"/>
        </w:tabs>
        <w:jc w:val="both"/>
        <w:rPr>
          <w:rFonts w:ascii="Times New Roman" w:hAnsi="Times New Roman"/>
          <w:sz w:val="22"/>
          <w:szCs w:val="22"/>
        </w:rPr>
      </w:pPr>
      <w:r>
        <w:rPr>
          <w:rFonts w:ascii="Times New Roman" w:hAnsi="Times New Roman"/>
          <w:sz w:val="22"/>
          <w:szCs w:val="22"/>
        </w:rPr>
        <w:t>2400</w:t>
      </w:r>
      <w:r w:rsidRPr="006D683A">
        <w:rPr>
          <w:rFonts w:ascii="Times New Roman" w:hAnsi="Times New Roman"/>
          <w:sz w:val="22"/>
          <w:szCs w:val="22"/>
        </w:rPr>
        <w:t xml:space="preserve"> zł (</w:t>
      </w:r>
      <w:r>
        <w:rPr>
          <w:rFonts w:ascii="Times New Roman" w:hAnsi="Times New Roman"/>
          <w:sz w:val="22"/>
          <w:szCs w:val="22"/>
        </w:rPr>
        <w:t xml:space="preserve">dwa tysiące czterysta </w:t>
      </w:r>
      <w:r w:rsidRPr="006D683A">
        <w:rPr>
          <w:rFonts w:ascii="Times New Roman" w:hAnsi="Times New Roman"/>
          <w:sz w:val="22"/>
          <w:szCs w:val="22"/>
        </w:rPr>
        <w:t xml:space="preserve">złotych) na część </w:t>
      </w:r>
      <w:r>
        <w:rPr>
          <w:rFonts w:ascii="Times New Roman" w:hAnsi="Times New Roman"/>
          <w:sz w:val="22"/>
          <w:szCs w:val="22"/>
        </w:rPr>
        <w:t>I</w:t>
      </w:r>
    </w:p>
    <w:p w:rsidR="00686FFF" w:rsidRPr="006D683A" w:rsidRDefault="00686FFF" w:rsidP="008E131B">
      <w:pPr>
        <w:pStyle w:val="Tekstpodstawowy2"/>
        <w:tabs>
          <w:tab w:val="left" w:pos="180"/>
        </w:tabs>
        <w:jc w:val="both"/>
        <w:rPr>
          <w:rFonts w:ascii="Times New Roman" w:hAnsi="Times New Roman"/>
          <w:sz w:val="22"/>
          <w:szCs w:val="22"/>
        </w:rPr>
      </w:pPr>
      <w:r w:rsidRPr="006D683A">
        <w:rPr>
          <w:rFonts w:ascii="Times New Roman" w:hAnsi="Times New Roman"/>
          <w:sz w:val="22"/>
          <w:szCs w:val="22"/>
        </w:rPr>
        <w:lastRenderedPageBreak/>
        <w:t xml:space="preserve">Z dokumentu potwierdzającego wniesienie wadium musi wynikać, której części zamówienia dotyczy. W przypadku złożenia oferty na </w:t>
      </w:r>
      <w:r>
        <w:rPr>
          <w:rFonts w:ascii="Times New Roman" w:hAnsi="Times New Roman"/>
          <w:sz w:val="22"/>
          <w:szCs w:val="22"/>
        </w:rPr>
        <w:t>więcej niż jedną część</w:t>
      </w:r>
      <w:r w:rsidRPr="006D683A">
        <w:rPr>
          <w:rFonts w:ascii="Times New Roman" w:hAnsi="Times New Roman"/>
          <w:sz w:val="22"/>
          <w:szCs w:val="22"/>
        </w:rPr>
        <w:t xml:space="preserve">  nie wniesienie wadium w kwocie</w:t>
      </w:r>
      <w:r>
        <w:rPr>
          <w:rFonts w:ascii="Times New Roman" w:hAnsi="Times New Roman"/>
          <w:sz w:val="22"/>
          <w:szCs w:val="22"/>
        </w:rPr>
        <w:t xml:space="preserve"> stanowiącej sumę wadiów na poszczególne części </w:t>
      </w:r>
      <w:r w:rsidRPr="006D683A">
        <w:rPr>
          <w:rFonts w:ascii="Times New Roman" w:hAnsi="Times New Roman"/>
          <w:sz w:val="22"/>
          <w:szCs w:val="22"/>
        </w:rPr>
        <w:t>spowoduje wykluczenie z postępowania z </w:t>
      </w:r>
      <w:r>
        <w:rPr>
          <w:rFonts w:ascii="Times New Roman" w:hAnsi="Times New Roman"/>
          <w:sz w:val="22"/>
          <w:szCs w:val="22"/>
        </w:rPr>
        <w:t xml:space="preserve">wszystkich </w:t>
      </w:r>
      <w:r w:rsidRPr="006D683A">
        <w:rPr>
          <w:rFonts w:ascii="Times New Roman" w:hAnsi="Times New Roman"/>
          <w:sz w:val="22"/>
          <w:szCs w:val="22"/>
        </w:rPr>
        <w:t xml:space="preserve">części. </w:t>
      </w:r>
    </w:p>
    <w:p w:rsidR="00686FFF" w:rsidRPr="006D683A" w:rsidRDefault="00686FFF" w:rsidP="008E131B">
      <w:pPr>
        <w:pStyle w:val="Tekstpodstawowy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Wadium wnosi się przed upływem terminu składania ofert. </w:t>
      </w:r>
    </w:p>
    <w:p w:rsidR="00686FFF" w:rsidRPr="006D683A" w:rsidRDefault="00686FFF" w:rsidP="008E131B">
      <w:pPr>
        <w:pStyle w:val="Tekstpodstawowy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Wadium może być wnoszone w jednej lub kilku następujących formach: </w:t>
      </w:r>
    </w:p>
    <w:p w:rsidR="00686FFF" w:rsidRPr="006D683A" w:rsidRDefault="00686FFF" w:rsidP="008E131B">
      <w:pPr>
        <w:pStyle w:val="Tekstpodstawowy2"/>
        <w:numPr>
          <w:ilvl w:val="0"/>
          <w:numId w:val="4"/>
        </w:numPr>
        <w:tabs>
          <w:tab w:val="left" w:pos="426"/>
        </w:tabs>
        <w:jc w:val="both"/>
        <w:rPr>
          <w:rFonts w:ascii="Times New Roman" w:hAnsi="Times New Roman"/>
          <w:sz w:val="22"/>
          <w:szCs w:val="22"/>
        </w:rPr>
      </w:pPr>
      <w:r w:rsidRPr="006D683A">
        <w:rPr>
          <w:rFonts w:ascii="Times New Roman" w:hAnsi="Times New Roman"/>
          <w:sz w:val="22"/>
          <w:szCs w:val="22"/>
        </w:rPr>
        <w:t xml:space="preserve"> pieniądzu; </w:t>
      </w:r>
    </w:p>
    <w:p w:rsidR="00686FFF" w:rsidRPr="006D683A" w:rsidRDefault="00686FFF" w:rsidP="008E131B">
      <w:pPr>
        <w:pStyle w:val="Tekstpodstawowy2"/>
        <w:numPr>
          <w:ilvl w:val="0"/>
          <w:numId w:val="4"/>
        </w:numPr>
        <w:tabs>
          <w:tab w:val="left" w:pos="426"/>
        </w:tabs>
        <w:jc w:val="both"/>
        <w:rPr>
          <w:rFonts w:ascii="Times New Roman" w:hAnsi="Times New Roman"/>
          <w:sz w:val="22"/>
          <w:szCs w:val="22"/>
        </w:rPr>
      </w:pPr>
      <w:r w:rsidRPr="006D683A">
        <w:rPr>
          <w:rFonts w:ascii="Times New Roman" w:hAnsi="Times New Roman"/>
          <w:sz w:val="22"/>
          <w:szCs w:val="22"/>
        </w:rPr>
        <w:t xml:space="preserve">poręczeniach bankowych lub poręczeniach spółdzielczej kasy oszczędnościowo-kredytowej, z tym że poręczenie kasy jest zawsze poręczeniem pieniężnym; </w:t>
      </w:r>
    </w:p>
    <w:p w:rsidR="00686FFF" w:rsidRPr="006D683A" w:rsidRDefault="00686FFF" w:rsidP="008E131B">
      <w:pPr>
        <w:pStyle w:val="Tekstpodstawowy2"/>
        <w:numPr>
          <w:ilvl w:val="0"/>
          <w:numId w:val="4"/>
        </w:numPr>
        <w:tabs>
          <w:tab w:val="left" w:pos="426"/>
        </w:tabs>
        <w:jc w:val="both"/>
        <w:rPr>
          <w:rFonts w:ascii="Times New Roman" w:hAnsi="Times New Roman"/>
          <w:sz w:val="22"/>
          <w:szCs w:val="22"/>
        </w:rPr>
      </w:pPr>
      <w:r w:rsidRPr="006D683A">
        <w:rPr>
          <w:rFonts w:ascii="Times New Roman" w:hAnsi="Times New Roman"/>
          <w:sz w:val="22"/>
          <w:szCs w:val="22"/>
        </w:rPr>
        <w:t xml:space="preserve">gwarancjach bankowych; </w:t>
      </w:r>
    </w:p>
    <w:p w:rsidR="00686FFF" w:rsidRPr="006D683A" w:rsidRDefault="00686FFF" w:rsidP="008E131B">
      <w:pPr>
        <w:pStyle w:val="Tekstpodstawowy2"/>
        <w:numPr>
          <w:ilvl w:val="0"/>
          <w:numId w:val="4"/>
        </w:numPr>
        <w:tabs>
          <w:tab w:val="left" w:pos="426"/>
        </w:tabs>
        <w:jc w:val="both"/>
        <w:rPr>
          <w:rFonts w:ascii="Times New Roman" w:hAnsi="Times New Roman"/>
          <w:sz w:val="22"/>
          <w:szCs w:val="22"/>
        </w:rPr>
      </w:pPr>
      <w:r w:rsidRPr="006D683A">
        <w:rPr>
          <w:rFonts w:ascii="Times New Roman" w:hAnsi="Times New Roman"/>
          <w:sz w:val="22"/>
          <w:szCs w:val="22"/>
        </w:rPr>
        <w:t xml:space="preserve">gwarancjach ubezpieczeniowych; </w:t>
      </w:r>
    </w:p>
    <w:p w:rsidR="00686FFF" w:rsidRPr="006D683A" w:rsidRDefault="00686FFF" w:rsidP="008E131B">
      <w:pPr>
        <w:pStyle w:val="Tekstpodstawowy2"/>
        <w:numPr>
          <w:ilvl w:val="0"/>
          <w:numId w:val="4"/>
        </w:numPr>
        <w:tabs>
          <w:tab w:val="left" w:pos="426"/>
        </w:tabs>
        <w:jc w:val="both"/>
        <w:rPr>
          <w:rFonts w:ascii="Times New Roman" w:hAnsi="Times New Roman"/>
          <w:sz w:val="22"/>
          <w:szCs w:val="22"/>
        </w:rPr>
      </w:pPr>
      <w:r w:rsidRPr="006D683A">
        <w:rPr>
          <w:rFonts w:ascii="Times New Roman" w:hAnsi="Times New Roman"/>
          <w:sz w:val="22"/>
          <w:szCs w:val="22"/>
        </w:rPr>
        <w:t xml:space="preserve">poręczeniach udzielanych przez podmioty, o których mowa w art. 6b ust. 5 </w:t>
      </w:r>
      <w:proofErr w:type="spellStart"/>
      <w:r w:rsidRPr="006D683A">
        <w:rPr>
          <w:rFonts w:ascii="Times New Roman" w:hAnsi="Times New Roman"/>
          <w:sz w:val="22"/>
          <w:szCs w:val="22"/>
        </w:rPr>
        <w:t>pkt</w:t>
      </w:r>
      <w:proofErr w:type="spellEnd"/>
      <w:r w:rsidRPr="006D683A">
        <w:rPr>
          <w:rFonts w:ascii="Times New Roman" w:hAnsi="Times New Roman"/>
          <w:sz w:val="22"/>
          <w:szCs w:val="22"/>
        </w:rPr>
        <w:t xml:space="preserve"> 2 ustawy z dnia 9 listopada 2000 r. o utworzeniu Polskiej Agencji Rozwoju Przedsiębiorczości (</w:t>
      </w:r>
      <w:proofErr w:type="spellStart"/>
      <w:r w:rsidRPr="006D683A">
        <w:rPr>
          <w:rFonts w:ascii="Times New Roman" w:hAnsi="Times New Roman"/>
          <w:sz w:val="22"/>
          <w:szCs w:val="22"/>
        </w:rPr>
        <w:t>Dz.U</w:t>
      </w:r>
      <w:proofErr w:type="spellEnd"/>
      <w:r w:rsidRPr="006D683A">
        <w:rPr>
          <w:rFonts w:ascii="Times New Roman" w:hAnsi="Times New Roman"/>
          <w:sz w:val="22"/>
          <w:szCs w:val="22"/>
        </w:rPr>
        <w:t xml:space="preserve">. z 2007 r. Nr 42, poz. 275, z 2008 r. Nr 116, poz. 730 i 732 i Nr 227, poz. 1505 oraz z 2010 r. Nr 96, poz. 620). </w:t>
      </w:r>
    </w:p>
    <w:p w:rsidR="00686FFF" w:rsidRPr="006D683A" w:rsidRDefault="00686FFF" w:rsidP="008E131B">
      <w:pPr>
        <w:pStyle w:val="Tekstpodstawowy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Wadium wnoszone w pieniądzu wpłaca się przelewem na rachunek bankowy Zamawiającego, tj. PKO BP 60 1020 1097 0000 7902 0115 6553</w:t>
      </w:r>
    </w:p>
    <w:p w:rsidR="00686FFF" w:rsidRPr="006D683A" w:rsidRDefault="00686FFF" w:rsidP="008E131B">
      <w:pPr>
        <w:pStyle w:val="Tekstpodstawowy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Wadium wniesione w pieniądzu </w:t>
      </w:r>
      <w:r>
        <w:rPr>
          <w:rFonts w:ascii="Times New Roman" w:hAnsi="Times New Roman"/>
          <w:sz w:val="22"/>
          <w:szCs w:val="22"/>
        </w:rPr>
        <w:t>Z</w:t>
      </w:r>
      <w:r w:rsidRPr="006D683A">
        <w:rPr>
          <w:rFonts w:ascii="Times New Roman" w:hAnsi="Times New Roman"/>
          <w:sz w:val="22"/>
          <w:szCs w:val="22"/>
        </w:rPr>
        <w:t>amawiający przechowuje na rachunku bankowym.</w:t>
      </w:r>
    </w:p>
    <w:p w:rsidR="00686FFF" w:rsidRPr="006D683A" w:rsidRDefault="00686FFF" w:rsidP="008E131B">
      <w:pPr>
        <w:pStyle w:val="Tekstpodstawowy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Zamawiający zwraca wadium wszystkim </w:t>
      </w:r>
      <w:r>
        <w:rPr>
          <w:rFonts w:ascii="Times New Roman" w:hAnsi="Times New Roman"/>
          <w:sz w:val="22"/>
          <w:szCs w:val="22"/>
        </w:rPr>
        <w:t>W</w:t>
      </w:r>
      <w:r w:rsidRPr="006D683A">
        <w:rPr>
          <w:rFonts w:ascii="Times New Roman" w:hAnsi="Times New Roman"/>
          <w:sz w:val="22"/>
          <w:szCs w:val="22"/>
        </w:rPr>
        <w:t xml:space="preserve">ykonawcom niezwłocznie po wyborze oferty najkorzystniejszej lub unieważnieniu postępowania, z wyjątkiem </w:t>
      </w:r>
      <w:r>
        <w:rPr>
          <w:rFonts w:ascii="Times New Roman" w:hAnsi="Times New Roman"/>
          <w:sz w:val="22"/>
          <w:szCs w:val="22"/>
        </w:rPr>
        <w:t>W</w:t>
      </w:r>
      <w:r w:rsidRPr="006D683A">
        <w:rPr>
          <w:rFonts w:ascii="Times New Roman" w:hAnsi="Times New Roman"/>
          <w:sz w:val="22"/>
          <w:szCs w:val="22"/>
        </w:rPr>
        <w:t>ykonawcy, którego oferta została wybrana jako najkorzystniejsza, z zastrzeżeniem pkt. 11.</w:t>
      </w:r>
    </w:p>
    <w:p w:rsidR="00686FFF" w:rsidRPr="006D683A" w:rsidRDefault="00686FFF" w:rsidP="008E131B">
      <w:pPr>
        <w:pStyle w:val="Tekstpodstawowy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Wykonawcy, którego oferta została wybrana jako najkorzystniejsza, </w:t>
      </w:r>
      <w:r>
        <w:rPr>
          <w:rFonts w:ascii="Times New Roman" w:hAnsi="Times New Roman"/>
          <w:sz w:val="22"/>
          <w:szCs w:val="22"/>
        </w:rPr>
        <w:t>Z</w:t>
      </w:r>
      <w:r w:rsidRPr="006D683A">
        <w:rPr>
          <w:rFonts w:ascii="Times New Roman" w:hAnsi="Times New Roman"/>
          <w:sz w:val="22"/>
          <w:szCs w:val="22"/>
        </w:rPr>
        <w:t xml:space="preserve">amawiający zwraca wadium niezwłocznie po zawarciu umowy w sprawie zamówienia publicznego oraz wniesieniu zabezpieczenia należytego wykonania umowy, jeżeli jego wniesienia żądano. </w:t>
      </w:r>
    </w:p>
    <w:p w:rsidR="00686FFF" w:rsidRPr="006D683A" w:rsidRDefault="00686FFF" w:rsidP="008E131B">
      <w:pPr>
        <w:pStyle w:val="Tekstpodstawowy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Zamawiający zwraca niezwłocznie wadium na wniosek </w:t>
      </w:r>
      <w:r>
        <w:rPr>
          <w:rFonts w:ascii="Times New Roman" w:hAnsi="Times New Roman"/>
          <w:sz w:val="22"/>
          <w:szCs w:val="22"/>
        </w:rPr>
        <w:t>W</w:t>
      </w:r>
      <w:r w:rsidRPr="006D683A">
        <w:rPr>
          <w:rFonts w:ascii="Times New Roman" w:hAnsi="Times New Roman"/>
          <w:sz w:val="22"/>
          <w:szCs w:val="22"/>
        </w:rPr>
        <w:t xml:space="preserve">ykonawcy, który wycofał ofertę przed upływem terminu składania ofert. </w:t>
      </w:r>
    </w:p>
    <w:p w:rsidR="00686FFF" w:rsidRPr="006D683A" w:rsidRDefault="00686FFF" w:rsidP="008E131B">
      <w:pPr>
        <w:pStyle w:val="Tekstpodstawowy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Zamawiający żąda ponownego wniesienia wadium przez </w:t>
      </w:r>
      <w:r>
        <w:rPr>
          <w:rFonts w:ascii="Times New Roman" w:hAnsi="Times New Roman"/>
          <w:sz w:val="22"/>
          <w:szCs w:val="22"/>
        </w:rPr>
        <w:t>W</w:t>
      </w:r>
      <w:r w:rsidRPr="006D683A">
        <w:rPr>
          <w:rFonts w:ascii="Times New Roman" w:hAnsi="Times New Roman"/>
          <w:sz w:val="22"/>
          <w:szCs w:val="22"/>
        </w:rPr>
        <w:t xml:space="preserve">ykonawcę, któremu zwrócono wadium na podstawie pkt. 6, jeżeli w wyniku rozstrzygnięcia odwołania jego oferta została wybrana jako najkorzystniejsza. Wykonawca wnosi wadium w terminie określonym przez Zamawiającego. </w:t>
      </w:r>
    </w:p>
    <w:p w:rsidR="00686FFF" w:rsidRPr="006D683A" w:rsidRDefault="00686FFF" w:rsidP="008E131B">
      <w:pPr>
        <w:pStyle w:val="Tekstpodstawowy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t>
      </w:r>
      <w:r>
        <w:rPr>
          <w:rFonts w:ascii="Times New Roman" w:hAnsi="Times New Roman"/>
          <w:sz w:val="22"/>
          <w:szCs w:val="22"/>
        </w:rPr>
        <w:t>W</w:t>
      </w:r>
      <w:r w:rsidRPr="006D683A">
        <w:rPr>
          <w:rFonts w:ascii="Times New Roman" w:hAnsi="Times New Roman"/>
          <w:sz w:val="22"/>
          <w:szCs w:val="22"/>
        </w:rPr>
        <w:t xml:space="preserve">ykonawcę. </w:t>
      </w:r>
    </w:p>
    <w:p w:rsidR="00686FFF" w:rsidRPr="006D683A" w:rsidRDefault="00686FFF" w:rsidP="008E131B">
      <w:pPr>
        <w:pStyle w:val="Tekstpodstawowy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Zamawiający zatrzymuje wadium wraz z odsetkami, jeżeli </w:t>
      </w:r>
      <w:r>
        <w:rPr>
          <w:rFonts w:ascii="Times New Roman" w:hAnsi="Times New Roman"/>
          <w:sz w:val="22"/>
          <w:szCs w:val="22"/>
        </w:rPr>
        <w:t>W</w:t>
      </w:r>
      <w:r w:rsidRPr="006D683A">
        <w:rPr>
          <w:rFonts w:ascii="Times New Roman" w:hAnsi="Times New Roman"/>
          <w:sz w:val="22"/>
          <w:szCs w:val="22"/>
        </w:rPr>
        <w:t xml:space="preserve">ykonawca w odpowiedzi na wezwanie, o którym mowa w art. 26 ust. 3 Ustawy, nie złożył dokumentów lub oświadczeń, o których mowa w art. 25 ust. 1 Ustawy, lub pełnomocnictw, chyba że udowodni, że wynika to z przyczyn nieleżących po jego stronie. </w:t>
      </w:r>
    </w:p>
    <w:p w:rsidR="00686FFF" w:rsidRPr="006D683A" w:rsidRDefault="00686FFF" w:rsidP="008E131B">
      <w:pPr>
        <w:pStyle w:val="Tekstpodstawowy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 xml:space="preserve">Zamawiający zatrzymuje wadium wraz z odsetkami, jeżeli </w:t>
      </w:r>
      <w:r>
        <w:rPr>
          <w:rFonts w:ascii="Times New Roman" w:hAnsi="Times New Roman"/>
          <w:sz w:val="22"/>
          <w:szCs w:val="22"/>
        </w:rPr>
        <w:t>W</w:t>
      </w:r>
      <w:r w:rsidRPr="006D683A">
        <w:rPr>
          <w:rFonts w:ascii="Times New Roman" w:hAnsi="Times New Roman"/>
          <w:sz w:val="22"/>
          <w:szCs w:val="22"/>
        </w:rPr>
        <w:t xml:space="preserve">ykonawca, którego oferta została wybrana: </w:t>
      </w:r>
    </w:p>
    <w:p w:rsidR="00686FFF" w:rsidRPr="006D683A" w:rsidRDefault="00686FFF" w:rsidP="008E131B">
      <w:pPr>
        <w:pStyle w:val="Tekstpodstawowy2"/>
        <w:numPr>
          <w:ilvl w:val="0"/>
          <w:numId w:val="5"/>
        </w:numPr>
        <w:tabs>
          <w:tab w:val="left" w:pos="426"/>
        </w:tabs>
        <w:jc w:val="both"/>
        <w:rPr>
          <w:rFonts w:ascii="Times New Roman" w:hAnsi="Times New Roman"/>
          <w:sz w:val="22"/>
          <w:szCs w:val="22"/>
        </w:rPr>
      </w:pPr>
      <w:r w:rsidRPr="006D683A">
        <w:rPr>
          <w:rFonts w:ascii="Times New Roman" w:hAnsi="Times New Roman"/>
          <w:sz w:val="22"/>
          <w:szCs w:val="22"/>
        </w:rPr>
        <w:t xml:space="preserve">odmówił podpisania umowy w sprawie zamówienia publicznego na warunkach określonych w ofercie; </w:t>
      </w:r>
    </w:p>
    <w:p w:rsidR="00686FFF" w:rsidRPr="006D683A" w:rsidRDefault="00686FFF" w:rsidP="008E131B">
      <w:pPr>
        <w:pStyle w:val="Tekstpodstawowy2"/>
        <w:numPr>
          <w:ilvl w:val="0"/>
          <w:numId w:val="5"/>
        </w:numPr>
        <w:tabs>
          <w:tab w:val="left" w:pos="426"/>
        </w:tabs>
        <w:jc w:val="both"/>
        <w:rPr>
          <w:rFonts w:ascii="Times New Roman" w:hAnsi="Times New Roman"/>
          <w:sz w:val="22"/>
          <w:szCs w:val="22"/>
        </w:rPr>
      </w:pPr>
      <w:r w:rsidRPr="006D683A">
        <w:rPr>
          <w:rFonts w:ascii="Times New Roman" w:hAnsi="Times New Roman"/>
          <w:sz w:val="22"/>
          <w:szCs w:val="22"/>
        </w:rPr>
        <w:t xml:space="preserve">nie wniósł wymaganego zabezpieczenia należytego wykonania umowy; </w:t>
      </w:r>
    </w:p>
    <w:p w:rsidR="00686FFF" w:rsidRPr="006D683A" w:rsidRDefault="00686FFF" w:rsidP="008E131B">
      <w:pPr>
        <w:pStyle w:val="Tekstpodstawowy2"/>
        <w:numPr>
          <w:ilvl w:val="0"/>
          <w:numId w:val="5"/>
        </w:numPr>
        <w:tabs>
          <w:tab w:val="left" w:pos="426"/>
        </w:tabs>
        <w:jc w:val="both"/>
        <w:rPr>
          <w:rFonts w:ascii="Times New Roman" w:hAnsi="Times New Roman"/>
          <w:sz w:val="22"/>
          <w:szCs w:val="22"/>
        </w:rPr>
      </w:pPr>
      <w:r w:rsidRPr="006D683A">
        <w:rPr>
          <w:rFonts w:ascii="Times New Roman" w:hAnsi="Times New Roman"/>
          <w:sz w:val="22"/>
          <w:szCs w:val="22"/>
        </w:rPr>
        <w:t xml:space="preserve">zawarcie umowy w sprawie zamówienia publicznego stało się niemożliwe z przyczyn leżących po stronie wykonawcy. </w:t>
      </w:r>
    </w:p>
    <w:p w:rsidR="00686FFF" w:rsidRPr="006D683A" w:rsidRDefault="00686FFF" w:rsidP="008E131B">
      <w:pPr>
        <w:pStyle w:val="Tekstpodstawowy2"/>
        <w:numPr>
          <w:ilvl w:val="0"/>
          <w:numId w:val="21"/>
        </w:numPr>
        <w:tabs>
          <w:tab w:val="left" w:pos="180"/>
        </w:tabs>
        <w:jc w:val="both"/>
        <w:rPr>
          <w:rFonts w:ascii="Times New Roman" w:hAnsi="Times New Roman"/>
          <w:sz w:val="22"/>
          <w:szCs w:val="22"/>
        </w:rPr>
      </w:pPr>
      <w:r w:rsidRPr="006D683A">
        <w:rPr>
          <w:rFonts w:ascii="Times New Roman" w:hAnsi="Times New Roman"/>
          <w:sz w:val="22"/>
          <w:szCs w:val="22"/>
        </w:rPr>
        <w:t>Wykonawcy zobowiązani są do złożenia wraz z ofertą oświadczenia lub dokumentu potwierdzającego wniesieni</w:t>
      </w:r>
      <w:r>
        <w:rPr>
          <w:rFonts w:ascii="Times New Roman" w:hAnsi="Times New Roman"/>
          <w:sz w:val="22"/>
          <w:szCs w:val="22"/>
        </w:rPr>
        <w:t>e</w:t>
      </w:r>
      <w:r w:rsidRPr="006D683A">
        <w:rPr>
          <w:rFonts w:ascii="Times New Roman" w:hAnsi="Times New Roman"/>
          <w:sz w:val="22"/>
          <w:szCs w:val="22"/>
        </w:rPr>
        <w:t xml:space="preserve"> wadium. W przypadku wniesienia wadium w formie innej niż pieniądz Zamawiający zaleca złożenie oryginału dokumentu wadialnego w oddzielnej kopercie.  </w:t>
      </w:r>
    </w:p>
    <w:p w:rsidR="00686FFF" w:rsidRPr="006D683A" w:rsidRDefault="00686FFF" w:rsidP="008E131B">
      <w:pPr>
        <w:pStyle w:val="Tekstpodstawowy2"/>
        <w:tabs>
          <w:tab w:val="left" w:pos="993"/>
        </w:tabs>
        <w:jc w:val="both"/>
        <w:rPr>
          <w:rFonts w:ascii="Times New Roman" w:hAnsi="Times New Roman"/>
          <w:b/>
          <w:bCs/>
          <w:sz w:val="22"/>
          <w:szCs w:val="22"/>
        </w:rPr>
      </w:pPr>
    </w:p>
    <w:p w:rsidR="00686FFF" w:rsidRPr="006D683A" w:rsidRDefault="00686FFF" w:rsidP="008E131B">
      <w:pPr>
        <w:pStyle w:val="Tekstpodstawowy2"/>
        <w:tabs>
          <w:tab w:val="left" w:pos="993"/>
        </w:tabs>
        <w:jc w:val="both"/>
        <w:rPr>
          <w:rFonts w:ascii="Times New Roman" w:hAnsi="Times New Roman"/>
          <w:b/>
          <w:bCs/>
          <w:sz w:val="22"/>
          <w:szCs w:val="22"/>
        </w:rPr>
      </w:pPr>
      <w:r w:rsidRPr="006D683A">
        <w:rPr>
          <w:rFonts w:ascii="Times New Roman" w:hAnsi="Times New Roman"/>
          <w:b/>
          <w:bCs/>
          <w:sz w:val="22"/>
          <w:szCs w:val="22"/>
        </w:rPr>
        <w:t>9.   TERMIN ZWIĄZANIA OFERTĄ</w:t>
      </w:r>
    </w:p>
    <w:p w:rsidR="00686FFF" w:rsidRPr="006D683A" w:rsidRDefault="00686FFF" w:rsidP="008E131B">
      <w:pPr>
        <w:pStyle w:val="Tekstpodstawowy2"/>
        <w:tabs>
          <w:tab w:val="left" w:pos="993"/>
        </w:tabs>
        <w:jc w:val="both"/>
        <w:rPr>
          <w:rFonts w:ascii="Times New Roman" w:hAnsi="Times New Roman"/>
          <w:sz w:val="22"/>
          <w:szCs w:val="22"/>
        </w:rPr>
      </w:pPr>
    </w:p>
    <w:p w:rsidR="00686FFF" w:rsidRPr="006D683A" w:rsidRDefault="00686FFF" w:rsidP="008E131B">
      <w:pPr>
        <w:pStyle w:val="Tekstpodstawowy2"/>
        <w:numPr>
          <w:ilvl w:val="0"/>
          <w:numId w:val="1"/>
        </w:numPr>
        <w:tabs>
          <w:tab w:val="clear" w:pos="720"/>
          <w:tab w:val="left" w:pos="180"/>
          <w:tab w:val="num" w:pos="360"/>
        </w:tabs>
        <w:ind w:left="360"/>
        <w:jc w:val="both"/>
        <w:rPr>
          <w:rFonts w:ascii="Times New Roman" w:hAnsi="Times New Roman"/>
          <w:sz w:val="22"/>
          <w:szCs w:val="22"/>
        </w:rPr>
      </w:pPr>
      <w:r w:rsidRPr="006D683A">
        <w:rPr>
          <w:rFonts w:ascii="Times New Roman" w:hAnsi="Times New Roman"/>
          <w:sz w:val="22"/>
          <w:szCs w:val="22"/>
        </w:rPr>
        <w:t>Wykonawca jest związany ofertą 60 dni od daty upływu terminu składania ofert.</w:t>
      </w:r>
    </w:p>
    <w:p w:rsidR="00686FFF" w:rsidRPr="006D683A" w:rsidRDefault="00686FFF" w:rsidP="008E131B">
      <w:pPr>
        <w:pStyle w:val="Tekstpodstawowy2"/>
        <w:numPr>
          <w:ilvl w:val="0"/>
          <w:numId w:val="1"/>
        </w:numPr>
        <w:tabs>
          <w:tab w:val="clear" w:pos="720"/>
          <w:tab w:val="left" w:pos="180"/>
          <w:tab w:val="num" w:pos="360"/>
        </w:tabs>
        <w:ind w:left="360"/>
        <w:jc w:val="both"/>
        <w:rPr>
          <w:rFonts w:ascii="Times New Roman" w:hAnsi="Times New Roman"/>
          <w:sz w:val="22"/>
          <w:szCs w:val="22"/>
        </w:rPr>
      </w:pPr>
      <w:r w:rsidRPr="006D683A">
        <w:rPr>
          <w:rFonts w:ascii="Times New Roman" w:hAnsi="Times New Roman"/>
          <w:sz w:val="22"/>
          <w:szCs w:val="22"/>
        </w:rPr>
        <w:t xml:space="preserve">Wykonawca może samodzielnie lub na wniosek Zamawiającego przedłużyć termin związania ofertą, z tym że Zamawiający może tylko raz, co najmniej na 3 dni przed upływem terminu związania ofertą, zwrócić się do </w:t>
      </w:r>
      <w:r>
        <w:rPr>
          <w:rFonts w:ascii="Times New Roman" w:hAnsi="Times New Roman"/>
          <w:sz w:val="22"/>
          <w:szCs w:val="22"/>
        </w:rPr>
        <w:t>W</w:t>
      </w:r>
      <w:r w:rsidRPr="006D683A">
        <w:rPr>
          <w:rFonts w:ascii="Times New Roman" w:hAnsi="Times New Roman"/>
          <w:sz w:val="22"/>
          <w:szCs w:val="22"/>
        </w:rPr>
        <w:t xml:space="preserve">ykonawców o wyrażenie zgody na przedłużenie terminu o oznaczony okres, nie dłuższy jednak niż 60 dni. </w:t>
      </w:r>
    </w:p>
    <w:p w:rsidR="00686FFF" w:rsidRPr="006D683A" w:rsidRDefault="00686FFF" w:rsidP="008E131B">
      <w:pPr>
        <w:pStyle w:val="Tekstpodstawowy2"/>
        <w:numPr>
          <w:ilvl w:val="0"/>
          <w:numId w:val="1"/>
        </w:numPr>
        <w:tabs>
          <w:tab w:val="clear" w:pos="720"/>
          <w:tab w:val="left" w:pos="180"/>
          <w:tab w:val="num" w:pos="360"/>
        </w:tabs>
        <w:ind w:left="360"/>
        <w:jc w:val="both"/>
        <w:rPr>
          <w:rFonts w:ascii="Times New Roman" w:hAnsi="Times New Roman"/>
          <w:sz w:val="22"/>
          <w:szCs w:val="22"/>
        </w:rPr>
      </w:pPr>
      <w:r w:rsidRPr="006D683A">
        <w:rPr>
          <w:rFonts w:ascii="Times New Roman" w:hAnsi="Times New Roman"/>
          <w:sz w:val="22"/>
          <w:szCs w:val="22"/>
        </w:rPr>
        <w:lastRenderedPageBreak/>
        <w:t xml:space="preserve">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t>
      </w:r>
      <w:r>
        <w:rPr>
          <w:rFonts w:ascii="Times New Roman" w:hAnsi="Times New Roman"/>
          <w:sz w:val="22"/>
          <w:szCs w:val="22"/>
        </w:rPr>
        <w:t>W</w:t>
      </w:r>
      <w:r w:rsidRPr="006D683A">
        <w:rPr>
          <w:rFonts w:ascii="Times New Roman" w:hAnsi="Times New Roman"/>
          <w:sz w:val="22"/>
          <w:szCs w:val="22"/>
        </w:rPr>
        <w:t>ykonawcy, którego oferta została wybrana jako najkorzystniejsza.</w:t>
      </w:r>
    </w:p>
    <w:p w:rsidR="00686FFF" w:rsidRPr="006D683A" w:rsidRDefault="00686FFF" w:rsidP="008E131B">
      <w:pPr>
        <w:pStyle w:val="Tekstpodstawowy2"/>
        <w:tabs>
          <w:tab w:val="left" w:pos="993"/>
        </w:tabs>
        <w:jc w:val="both"/>
        <w:rPr>
          <w:rFonts w:ascii="Times New Roman" w:hAnsi="Times New Roman"/>
          <w:sz w:val="22"/>
          <w:szCs w:val="22"/>
        </w:rPr>
      </w:pPr>
    </w:p>
    <w:p w:rsidR="00686FFF" w:rsidRPr="006D683A" w:rsidRDefault="00686FFF" w:rsidP="008E131B">
      <w:pPr>
        <w:pStyle w:val="Tekstpodstawowy2"/>
        <w:tabs>
          <w:tab w:val="left" w:pos="993"/>
        </w:tabs>
        <w:jc w:val="both"/>
        <w:rPr>
          <w:rFonts w:ascii="Times New Roman" w:hAnsi="Times New Roman"/>
          <w:b/>
          <w:bCs/>
          <w:sz w:val="22"/>
          <w:szCs w:val="22"/>
        </w:rPr>
      </w:pPr>
      <w:r w:rsidRPr="006D683A">
        <w:rPr>
          <w:rFonts w:ascii="Times New Roman" w:hAnsi="Times New Roman"/>
          <w:b/>
          <w:bCs/>
          <w:sz w:val="22"/>
          <w:szCs w:val="22"/>
        </w:rPr>
        <w:t>10. OPIS SPOSOBU PRZYGOTOWYWANIA OFERT</w:t>
      </w:r>
    </w:p>
    <w:p w:rsidR="00686FFF" w:rsidRPr="006D683A" w:rsidRDefault="00686FFF" w:rsidP="008E131B">
      <w:pPr>
        <w:pStyle w:val="Tekstpodstawowy2"/>
        <w:tabs>
          <w:tab w:val="left" w:pos="993"/>
        </w:tabs>
        <w:jc w:val="both"/>
        <w:rPr>
          <w:rFonts w:ascii="Times New Roman" w:hAnsi="Times New Roman"/>
          <w:b/>
          <w:bCs/>
          <w:sz w:val="22"/>
          <w:szCs w:val="22"/>
        </w:rPr>
      </w:pPr>
    </w:p>
    <w:p w:rsidR="00686FFF" w:rsidRPr="006D683A" w:rsidRDefault="00686FFF" w:rsidP="008E131B">
      <w:pPr>
        <w:pStyle w:val="Tekstpodstawowy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 xml:space="preserve">Wykonawca może złożyć tylko jedną ofertę na każdą część zamówienia, w formie pisemnej, w języku polskim, napisaną na maszynie lub komputerze. Cena powinna być podana w złotych polskich. Złożenie większej liczby ofert lub złożenie oferty zawierającej propozycje alternatywne spowoduje odrzucenie wszystkich ofert złożonych przez Wykonawcę. Ofertę składa się pod rygorem nieważności w formie pisemnej.  </w:t>
      </w:r>
    </w:p>
    <w:p w:rsidR="00686FFF" w:rsidRPr="006D683A" w:rsidRDefault="00686FFF" w:rsidP="008E131B">
      <w:pPr>
        <w:pStyle w:val="Tekstpodstawowy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 xml:space="preserve">Wszystkie dokumenty przedstawione w formie kserokopii muszą być poświadczone za zgodność z oryginałem przez wykonawcę lub osobę uprawnioną do reprezentacji wykonawcy. </w:t>
      </w:r>
    </w:p>
    <w:p w:rsidR="00686FFF" w:rsidRPr="006D683A" w:rsidRDefault="00686FFF" w:rsidP="008E131B">
      <w:pPr>
        <w:pStyle w:val="Tekstpodstawowy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 xml:space="preserve">Jeśli oferta składana jest przez osoby inne niż uprawnione do reprezentacji wykonawcy na podstawie postanowień zawartych w statutach, umowach lub innych aktach prawnych regulujących sprawy związane z reprezentacją Wykonawcy, w tym z możliwością zaciągania w imieniu Wykonawcy zobowiązań majątkowych, do oferty należy dołączyć pełnomocnictwo określające zakres czynności jakie w imieniu dającego pełnomocnictwo może  wykonywać pełnomocnik w prowadzonym postępowaniu. Pełnomocnictwo musi być złożone w oryginale bądź kopii poświadczonej za zgodność z oryginałem przez notariusza. </w:t>
      </w:r>
    </w:p>
    <w:p w:rsidR="00686FFF" w:rsidRPr="006D683A" w:rsidRDefault="00686FFF" w:rsidP="008E131B">
      <w:pPr>
        <w:pStyle w:val="Tekstpodstawowy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Ofertę należy przygotować na formularzu stanowiącym załącznik nr 2A do SIWZ oraz z wykorzystaniem formularza cenowego stanowiącego załącznik nr 2B</w:t>
      </w:r>
      <w:r>
        <w:rPr>
          <w:rFonts w:ascii="Times New Roman" w:hAnsi="Times New Roman"/>
          <w:sz w:val="22"/>
          <w:szCs w:val="22"/>
        </w:rPr>
        <w:t xml:space="preserve"> – 2J</w:t>
      </w:r>
      <w:r w:rsidRPr="006D683A">
        <w:rPr>
          <w:rFonts w:ascii="Times New Roman" w:hAnsi="Times New Roman"/>
          <w:sz w:val="22"/>
          <w:szCs w:val="22"/>
        </w:rPr>
        <w:t xml:space="preserve"> do SIWZ. Oferta winna zawierać wszystkie wymagane dokumenty, oświadczenia i załączniki, o których mowa w treści niniejszej SIWZ. </w:t>
      </w:r>
    </w:p>
    <w:p w:rsidR="00686FFF" w:rsidRPr="006D683A" w:rsidRDefault="00686FFF" w:rsidP="008E131B">
      <w:pPr>
        <w:pStyle w:val="Tekstpodstawowy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 xml:space="preserve">Oferta oraz wszystkie dokumenty, oświadczenia i załączniki muszą być podpisane przez  Wykonawcę bądź uprawnionego przedstawiciela Wykonawcy upoważnionego do poświadczania i podpisania oferty. Zamawiający nie wymaga podpisywania czystych stron. </w:t>
      </w:r>
    </w:p>
    <w:p w:rsidR="00686FFF" w:rsidRPr="006D683A" w:rsidRDefault="00686FFF" w:rsidP="008E131B">
      <w:pPr>
        <w:pStyle w:val="Tekstpodstawowy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Poprawki lub zmiany (również te przy użyciu korektora) w treści oferty muszą być naniesione czytelnie oraz opatrzone datą i podpisem osoby/osób upoważnionych do podpisania oferty.</w:t>
      </w:r>
    </w:p>
    <w:p w:rsidR="00686FFF" w:rsidRPr="006D683A" w:rsidRDefault="00686FFF" w:rsidP="008E131B">
      <w:pPr>
        <w:pStyle w:val="Tekstpodstawowy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Oferta musi być kompletna, trwale spięta (zszyta), strony oferty wraz z załącznikami powinny być parafowane i ponumerowane.</w:t>
      </w:r>
    </w:p>
    <w:p w:rsidR="00686FFF" w:rsidRPr="006D683A" w:rsidRDefault="00686FFF" w:rsidP="008E131B">
      <w:pPr>
        <w:pStyle w:val="Tekstpodstawowy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Koszty związane z przygotowaniem oferty ponosi składający ofertę.</w:t>
      </w:r>
    </w:p>
    <w:p w:rsidR="00686FFF" w:rsidRPr="006D683A" w:rsidRDefault="00686FFF" w:rsidP="008E131B">
      <w:pPr>
        <w:pStyle w:val="Tekstpodstawowy2"/>
        <w:numPr>
          <w:ilvl w:val="0"/>
          <w:numId w:val="22"/>
        </w:numPr>
        <w:tabs>
          <w:tab w:val="left" w:pos="180"/>
        </w:tabs>
        <w:jc w:val="both"/>
        <w:rPr>
          <w:rFonts w:ascii="Times New Roman" w:hAnsi="Times New Roman"/>
          <w:sz w:val="22"/>
          <w:szCs w:val="22"/>
        </w:rPr>
      </w:pPr>
      <w:r w:rsidRPr="006D683A">
        <w:rPr>
          <w:rFonts w:ascii="Times New Roman" w:hAnsi="Times New Roman"/>
          <w:sz w:val="22"/>
          <w:szCs w:val="22"/>
        </w:rPr>
        <w:t>Oferta wraz ze wszelkimi dokumentami, oświadczeniami i załącznikami  powinna znajdować się w zamkniętej, opieczętowanej, nieprzejrzystej  kopercie z napisem:</w:t>
      </w:r>
    </w:p>
    <w:p w:rsidR="00686FFF" w:rsidRPr="006D683A" w:rsidRDefault="00686FFF" w:rsidP="008E131B">
      <w:pPr>
        <w:pStyle w:val="Tekstpodstawowy2"/>
        <w:tabs>
          <w:tab w:val="num" w:pos="360"/>
          <w:tab w:val="left" w:pos="993"/>
        </w:tabs>
        <w:ind w:left="360" w:hanging="360"/>
        <w:rPr>
          <w:rFonts w:ascii="Times New Roman" w:hAnsi="Times New Roman"/>
          <w:b/>
          <w:sz w:val="22"/>
          <w:szCs w:val="22"/>
        </w:rPr>
      </w:pPr>
      <w:r w:rsidRPr="006D683A">
        <w:rPr>
          <w:rFonts w:ascii="Times New Roman" w:hAnsi="Times New Roman"/>
          <w:b/>
          <w:sz w:val="22"/>
          <w:szCs w:val="22"/>
        </w:rPr>
        <w:t xml:space="preserve">„Oferta na </w:t>
      </w:r>
      <w:r>
        <w:rPr>
          <w:rFonts w:ascii="Times New Roman" w:hAnsi="Times New Roman"/>
          <w:b/>
          <w:sz w:val="22"/>
          <w:szCs w:val="22"/>
        </w:rPr>
        <w:t>zajęcia pozalekcyjne</w:t>
      </w:r>
      <w:r w:rsidR="00AD0314">
        <w:rPr>
          <w:rFonts w:ascii="Times New Roman" w:hAnsi="Times New Roman"/>
          <w:b/>
          <w:sz w:val="22"/>
          <w:szCs w:val="22"/>
        </w:rPr>
        <w:t xml:space="preserve"> na część ….. </w:t>
      </w:r>
      <w:r w:rsidR="00AD0314" w:rsidRPr="00AD0314">
        <w:rPr>
          <w:rFonts w:ascii="Times New Roman" w:hAnsi="Times New Roman"/>
          <w:b/>
          <w:i/>
          <w:sz w:val="22"/>
          <w:szCs w:val="22"/>
        </w:rPr>
        <w:t>(WYKONAWCA WPISUJE CZĘŚĆ LUB CZĘŚCI NA KTÓRE SKLADA OFERTĘ)</w:t>
      </w:r>
      <w:r w:rsidRPr="006D683A">
        <w:rPr>
          <w:rFonts w:ascii="Times New Roman" w:hAnsi="Times New Roman"/>
          <w:b/>
          <w:sz w:val="22"/>
          <w:szCs w:val="22"/>
        </w:rPr>
        <w:t>”</w:t>
      </w:r>
    </w:p>
    <w:p w:rsidR="00686FFF" w:rsidRPr="006D683A" w:rsidRDefault="00686FFF" w:rsidP="008E131B">
      <w:pPr>
        <w:pStyle w:val="Tekstpodstawowy2"/>
        <w:tabs>
          <w:tab w:val="num" w:pos="360"/>
          <w:tab w:val="left" w:pos="993"/>
        </w:tabs>
        <w:ind w:left="360" w:hanging="360"/>
        <w:rPr>
          <w:rFonts w:ascii="Times New Roman" w:hAnsi="Times New Roman"/>
          <w:b/>
          <w:sz w:val="22"/>
          <w:szCs w:val="22"/>
        </w:rPr>
      </w:pPr>
      <w:r w:rsidRPr="006D683A">
        <w:rPr>
          <w:rFonts w:ascii="Times New Roman" w:hAnsi="Times New Roman"/>
          <w:b/>
          <w:sz w:val="22"/>
          <w:szCs w:val="22"/>
        </w:rPr>
        <w:t xml:space="preserve">Nie otwierać przed dniem </w:t>
      </w:r>
      <w:r w:rsidR="00AD0314">
        <w:rPr>
          <w:rFonts w:ascii="Times New Roman" w:hAnsi="Times New Roman"/>
          <w:b/>
          <w:sz w:val="22"/>
          <w:szCs w:val="22"/>
        </w:rPr>
        <w:t xml:space="preserve">20 maja 2014 </w:t>
      </w:r>
      <w:r w:rsidRPr="006D683A">
        <w:rPr>
          <w:rFonts w:ascii="Times New Roman" w:hAnsi="Times New Roman"/>
          <w:b/>
          <w:sz w:val="22"/>
          <w:szCs w:val="22"/>
        </w:rPr>
        <w:t>r</w:t>
      </w:r>
      <w:r w:rsidR="00AD0314">
        <w:rPr>
          <w:rFonts w:ascii="Times New Roman" w:hAnsi="Times New Roman"/>
          <w:b/>
          <w:sz w:val="22"/>
          <w:szCs w:val="22"/>
        </w:rPr>
        <w:t>oku</w:t>
      </w:r>
      <w:r w:rsidRPr="006D683A">
        <w:rPr>
          <w:rFonts w:ascii="Times New Roman" w:hAnsi="Times New Roman"/>
          <w:b/>
          <w:sz w:val="22"/>
          <w:szCs w:val="22"/>
        </w:rPr>
        <w:t xml:space="preserve"> do godz. 09.15</w:t>
      </w:r>
    </w:p>
    <w:p w:rsidR="00686FFF" w:rsidRPr="006D683A" w:rsidRDefault="00686FFF" w:rsidP="008E131B">
      <w:pPr>
        <w:pStyle w:val="Tekstpodstawowy2"/>
        <w:tabs>
          <w:tab w:val="num" w:pos="360"/>
          <w:tab w:val="left" w:pos="993"/>
        </w:tabs>
        <w:ind w:left="360" w:hanging="360"/>
        <w:jc w:val="left"/>
        <w:rPr>
          <w:rFonts w:ascii="Times New Roman" w:hAnsi="Times New Roman"/>
          <w:sz w:val="22"/>
          <w:szCs w:val="22"/>
        </w:rPr>
      </w:pPr>
      <w:r w:rsidRPr="006D683A">
        <w:rPr>
          <w:rFonts w:ascii="Times New Roman" w:hAnsi="Times New Roman"/>
          <w:sz w:val="22"/>
          <w:szCs w:val="22"/>
        </w:rPr>
        <w:tab/>
        <w:t>W górnym lewym rogu koperty powinna być umieszczona nazwa i siedziba Wykonawcy.</w:t>
      </w:r>
    </w:p>
    <w:p w:rsidR="00686FFF" w:rsidRPr="006D683A" w:rsidRDefault="00686FFF" w:rsidP="008E131B">
      <w:pPr>
        <w:pStyle w:val="Tekstpodstawowy2"/>
        <w:tabs>
          <w:tab w:val="num" w:pos="360"/>
          <w:tab w:val="left" w:pos="993"/>
        </w:tabs>
        <w:ind w:left="360" w:hanging="360"/>
        <w:jc w:val="left"/>
        <w:rPr>
          <w:rFonts w:ascii="Times New Roman" w:hAnsi="Times New Roman"/>
          <w:sz w:val="22"/>
          <w:szCs w:val="22"/>
        </w:rPr>
      </w:pPr>
    </w:p>
    <w:p w:rsidR="00686FFF" w:rsidRPr="006D683A" w:rsidRDefault="00686FFF" w:rsidP="008E131B">
      <w:pPr>
        <w:pStyle w:val="Tekstpodstawowy2"/>
        <w:tabs>
          <w:tab w:val="left" w:pos="993"/>
        </w:tabs>
        <w:jc w:val="both"/>
        <w:rPr>
          <w:rFonts w:ascii="Times New Roman" w:hAnsi="Times New Roman"/>
          <w:b/>
          <w:bCs/>
          <w:sz w:val="22"/>
          <w:szCs w:val="22"/>
        </w:rPr>
      </w:pPr>
      <w:r w:rsidRPr="006D683A">
        <w:rPr>
          <w:rFonts w:ascii="Times New Roman" w:hAnsi="Times New Roman"/>
          <w:b/>
          <w:bCs/>
          <w:sz w:val="22"/>
          <w:szCs w:val="22"/>
        </w:rPr>
        <w:t>11. MIEJSCE ORAZ TERMIN SKŁADANIA I OTWARCIA OFERT.</w:t>
      </w:r>
    </w:p>
    <w:p w:rsidR="00686FFF" w:rsidRPr="006D683A" w:rsidRDefault="00686FFF" w:rsidP="008E131B">
      <w:pPr>
        <w:pStyle w:val="Tekstpodstawowy2"/>
        <w:tabs>
          <w:tab w:val="left" w:pos="993"/>
        </w:tabs>
        <w:jc w:val="both"/>
        <w:rPr>
          <w:rFonts w:ascii="Times New Roman" w:hAnsi="Times New Roman"/>
          <w:b/>
          <w:bCs/>
          <w:sz w:val="22"/>
          <w:szCs w:val="22"/>
        </w:rPr>
      </w:pPr>
    </w:p>
    <w:p w:rsidR="00686FFF" w:rsidRPr="006D683A" w:rsidRDefault="00686FFF" w:rsidP="008E131B">
      <w:pPr>
        <w:pStyle w:val="Tekstpodstawowy2"/>
        <w:numPr>
          <w:ilvl w:val="0"/>
          <w:numId w:val="7"/>
        </w:numPr>
        <w:tabs>
          <w:tab w:val="left" w:pos="180"/>
        </w:tabs>
        <w:jc w:val="both"/>
        <w:rPr>
          <w:rFonts w:ascii="Times New Roman" w:hAnsi="Times New Roman"/>
          <w:sz w:val="22"/>
          <w:szCs w:val="22"/>
        </w:rPr>
      </w:pPr>
      <w:r w:rsidRPr="006D683A">
        <w:rPr>
          <w:rFonts w:ascii="Times New Roman" w:hAnsi="Times New Roman"/>
          <w:sz w:val="22"/>
          <w:szCs w:val="22"/>
        </w:rPr>
        <w:t xml:space="preserve">Oferty należy składać w siedzibie Zamawiającego: Agencja Rozwoju Mazowsza S.A, </w:t>
      </w:r>
      <w:r w:rsidRPr="006D683A">
        <w:rPr>
          <w:rFonts w:ascii="Times New Roman" w:hAnsi="Times New Roman"/>
          <w:sz w:val="22"/>
          <w:szCs w:val="22"/>
        </w:rPr>
        <w:br/>
        <w:t xml:space="preserve">ul. </w:t>
      </w:r>
      <w:r>
        <w:rPr>
          <w:rFonts w:ascii="Times New Roman" w:hAnsi="Times New Roman"/>
          <w:sz w:val="22"/>
          <w:szCs w:val="22"/>
        </w:rPr>
        <w:t>Brechta 3, 03-472 Warszawa,  (sekretariat – 3</w:t>
      </w:r>
      <w:r w:rsidRPr="006D683A">
        <w:rPr>
          <w:rFonts w:ascii="Times New Roman" w:hAnsi="Times New Roman"/>
          <w:sz w:val="22"/>
          <w:szCs w:val="22"/>
        </w:rPr>
        <w:t xml:space="preserve"> piętro).</w:t>
      </w:r>
    </w:p>
    <w:p w:rsidR="00686FFF" w:rsidRPr="006D683A" w:rsidRDefault="00686FFF" w:rsidP="008E131B">
      <w:pPr>
        <w:pStyle w:val="Tekstpodstawowy2"/>
        <w:numPr>
          <w:ilvl w:val="0"/>
          <w:numId w:val="7"/>
        </w:numPr>
        <w:tabs>
          <w:tab w:val="left" w:pos="180"/>
        </w:tabs>
        <w:jc w:val="both"/>
        <w:rPr>
          <w:rFonts w:ascii="Times New Roman" w:hAnsi="Times New Roman"/>
          <w:sz w:val="22"/>
          <w:szCs w:val="22"/>
        </w:rPr>
      </w:pPr>
      <w:r w:rsidRPr="006D683A">
        <w:rPr>
          <w:rFonts w:ascii="Times New Roman" w:hAnsi="Times New Roman"/>
          <w:sz w:val="22"/>
          <w:szCs w:val="22"/>
        </w:rPr>
        <w:t xml:space="preserve">Termin składania ofert:  do dnia  </w:t>
      </w:r>
      <w:r w:rsidR="00AD0314">
        <w:rPr>
          <w:rFonts w:ascii="Times New Roman" w:hAnsi="Times New Roman"/>
          <w:sz w:val="22"/>
          <w:szCs w:val="22"/>
        </w:rPr>
        <w:t xml:space="preserve">20 maja 2014 </w:t>
      </w:r>
      <w:r w:rsidRPr="006D683A">
        <w:rPr>
          <w:rFonts w:ascii="Times New Roman" w:hAnsi="Times New Roman"/>
          <w:sz w:val="22"/>
          <w:szCs w:val="22"/>
        </w:rPr>
        <w:t>roku do godz. 09.00 UWAGA! Decyduje data i godzina wpływu oferty do Zamawiającego, a nie data jej wysłania przesyłką pocztową lub kurierską.</w:t>
      </w:r>
    </w:p>
    <w:p w:rsidR="00686FFF" w:rsidRPr="006D683A" w:rsidRDefault="00686FFF" w:rsidP="008E131B">
      <w:pPr>
        <w:pStyle w:val="Tekstpodstawowy2"/>
        <w:numPr>
          <w:ilvl w:val="0"/>
          <w:numId w:val="7"/>
        </w:numPr>
        <w:tabs>
          <w:tab w:val="left" w:pos="180"/>
        </w:tabs>
        <w:jc w:val="both"/>
        <w:rPr>
          <w:rFonts w:ascii="Times New Roman" w:hAnsi="Times New Roman"/>
          <w:sz w:val="22"/>
          <w:szCs w:val="22"/>
        </w:rPr>
      </w:pPr>
      <w:r w:rsidRPr="006D683A">
        <w:rPr>
          <w:rFonts w:ascii="Times New Roman" w:hAnsi="Times New Roman"/>
          <w:sz w:val="22"/>
          <w:szCs w:val="22"/>
        </w:rPr>
        <w:t xml:space="preserve">Termin otwarcia ofert:  </w:t>
      </w:r>
      <w:r w:rsidR="00AD0314">
        <w:rPr>
          <w:rFonts w:ascii="Times New Roman" w:hAnsi="Times New Roman"/>
          <w:sz w:val="22"/>
          <w:szCs w:val="22"/>
        </w:rPr>
        <w:t xml:space="preserve">20 maja 2014 </w:t>
      </w:r>
      <w:r w:rsidRPr="006D683A">
        <w:rPr>
          <w:rFonts w:ascii="Times New Roman" w:hAnsi="Times New Roman"/>
          <w:sz w:val="22"/>
          <w:szCs w:val="22"/>
        </w:rPr>
        <w:t>roku godz. 09.15, sala kon</w:t>
      </w:r>
      <w:r>
        <w:rPr>
          <w:rFonts w:ascii="Times New Roman" w:hAnsi="Times New Roman"/>
          <w:sz w:val="22"/>
          <w:szCs w:val="22"/>
        </w:rPr>
        <w:t>ferencyjna bądź sekretariat na 3</w:t>
      </w:r>
      <w:r w:rsidRPr="006D683A">
        <w:rPr>
          <w:rFonts w:ascii="Times New Roman" w:hAnsi="Times New Roman"/>
          <w:sz w:val="22"/>
          <w:szCs w:val="22"/>
        </w:rPr>
        <w:t xml:space="preserve"> piętrze.</w:t>
      </w:r>
    </w:p>
    <w:p w:rsidR="00686FFF" w:rsidRPr="006D683A" w:rsidRDefault="00686FFF" w:rsidP="008E131B">
      <w:pPr>
        <w:pStyle w:val="Tekstpodstawowy2"/>
        <w:numPr>
          <w:ilvl w:val="0"/>
          <w:numId w:val="7"/>
        </w:numPr>
        <w:tabs>
          <w:tab w:val="left" w:pos="180"/>
        </w:tabs>
        <w:jc w:val="both"/>
        <w:rPr>
          <w:rFonts w:ascii="Times New Roman" w:hAnsi="Times New Roman"/>
          <w:sz w:val="22"/>
          <w:szCs w:val="22"/>
        </w:rPr>
      </w:pPr>
      <w:r w:rsidRPr="006D683A">
        <w:rPr>
          <w:rFonts w:ascii="Times New Roman" w:hAnsi="Times New Roman"/>
          <w:sz w:val="22"/>
          <w:szCs w:val="22"/>
        </w:rPr>
        <w:t>Oferty otrzymane przez Zamawiającego po podanym terminie, zostaną zwrócone Wykonawcy bez otwierania.</w:t>
      </w:r>
    </w:p>
    <w:p w:rsidR="00686FFF" w:rsidRPr="006D683A" w:rsidRDefault="00686FFF" w:rsidP="008E131B">
      <w:pPr>
        <w:pStyle w:val="Tekstpodstawowy2"/>
        <w:numPr>
          <w:ilvl w:val="0"/>
          <w:numId w:val="7"/>
        </w:numPr>
        <w:tabs>
          <w:tab w:val="left" w:pos="180"/>
        </w:tabs>
        <w:jc w:val="both"/>
        <w:rPr>
          <w:rFonts w:ascii="Times New Roman" w:hAnsi="Times New Roman"/>
          <w:sz w:val="22"/>
          <w:szCs w:val="22"/>
        </w:rPr>
      </w:pPr>
      <w:r w:rsidRPr="006D683A">
        <w:rPr>
          <w:rFonts w:ascii="Times New Roman" w:hAnsi="Times New Roman"/>
          <w:sz w:val="22"/>
          <w:szCs w:val="22"/>
        </w:rPr>
        <w:t xml:space="preserve">Bezpośrednio przed otwarciem ofert Zamawiający podaję kwotę jaką zamierza przeznaczyć na sfinansowanie każdej z części zamówienia. </w:t>
      </w:r>
    </w:p>
    <w:p w:rsidR="00686FFF" w:rsidRPr="006D683A" w:rsidRDefault="00686FFF" w:rsidP="008E131B">
      <w:pPr>
        <w:pStyle w:val="Tekstpodstawowy2"/>
        <w:numPr>
          <w:ilvl w:val="0"/>
          <w:numId w:val="7"/>
        </w:numPr>
        <w:tabs>
          <w:tab w:val="left" w:pos="180"/>
        </w:tabs>
        <w:jc w:val="both"/>
        <w:rPr>
          <w:rFonts w:ascii="Times New Roman" w:hAnsi="Times New Roman"/>
          <w:sz w:val="22"/>
          <w:szCs w:val="22"/>
        </w:rPr>
      </w:pPr>
      <w:r w:rsidRPr="006D683A">
        <w:rPr>
          <w:rFonts w:ascii="Times New Roman" w:hAnsi="Times New Roman"/>
          <w:sz w:val="22"/>
          <w:szCs w:val="22"/>
        </w:rPr>
        <w:lastRenderedPageBreak/>
        <w:t xml:space="preserve">Złożone wraz z ofertą informacje, które stanowią tajemnicę przedsiębiorstwa w rozumieniu przepisów o zwalczaniu nieuczciwej konkurencji muszą być oddzielone od pozostałej części oferty w sposób umożliwiający Zamawiającemu udostępnienie jawnych elementów oferty innym uczestnikom postępowania. Wykonawca nie może zastrzec informacji o których mowa w treści art. 86 ust 4 Ustawy.   </w:t>
      </w:r>
    </w:p>
    <w:p w:rsidR="00686FFF" w:rsidRPr="006D683A" w:rsidRDefault="00686FFF" w:rsidP="008E131B">
      <w:pPr>
        <w:pStyle w:val="Tekstpodstawowy2"/>
        <w:tabs>
          <w:tab w:val="left" w:pos="993"/>
        </w:tabs>
        <w:jc w:val="both"/>
        <w:rPr>
          <w:rFonts w:ascii="Times New Roman" w:hAnsi="Times New Roman"/>
          <w:sz w:val="22"/>
          <w:szCs w:val="22"/>
        </w:rPr>
      </w:pPr>
      <w:r w:rsidRPr="006D683A">
        <w:rPr>
          <w:rFonts w:ascii="Times New Roman" w:hAnsi="Times New Roman"/>
          <w:sz w:val="22"/>
          <w:szCs w:val="22"/>
        </w:rPr>
        <w:tab/>
      </w:r>
    </w:p>
    <w:p w:rsidR="00686FFF" w:rsidRPr="006D683A" w:rsidRDefault="00686FFF" w:rsidP="008E131B">
      <w:pPr>
        <w:pStyle w:val="Tekstpodstawowy2"/>
        <w:tabs>
          <w:tab w:val="left" w:pos="360"/>
        </w:tabs>
        <w:jc w:val="both"/>
        <w:rPr>
          <w:rFonts w:ascii="Times New Roman" w:hAnsi="Times New Roman"/>
          <w:b/>
          <w:bCs/>
          <w:sz w:val="22"/>
          <w:szCs w:val="22"/>
        </w:rPr>
      </w:pPr>
      <w:r w:rsidRPr="006D683A">
        <w:rPr>
          <w:rFonts w:ascii="Times New Roman" w:hAnsi="Times New Roman"/>
          <w:b/>
          <w:bCs/>
          <w:sz w:val="22"/>
          <w:szCs w:val="22"/>
        </w:rPr>
        <w:t>12.</w:t>
      </w:r>
      <w:r w:rsidRPr="006D683A">
        <w:rPr>
          <w:rFonts w:ascii="Times New Roman" w:hAnsi="Times New Roman"/>
          <w:b/>
          <w:bCs/>
          <w:sz w:val="22"/>
          <w:szCs w:val="22"/>
        </w:rPr>
        <w:tab/>
        <w:t>OPIS SPOSOBU OBLICZENIA CENY.</w:t>
      </w:r>
    </w:p>
    <w:p w:rsidR="00686FFF" w:rsidRPr="006D683A" w:rsidRDefault="00686FFF" w:rsidP="008E131B">
      <w:pPr>
        <w:pStyle w:val="Tekstpodstawowy2"/>
        <w:tabs>
          <w:tab w:val="left" w:pos="360"/>
        </w:tabs>
        <w:jc w:val="both"/>
        <w:rPr>
          <w:rFonts w:ascii="Times New Roman" w:hAnsi="Times New Roman"/>
          <w:b/>
          <w:bCs/>
          <w:sz w:val="22"/>
          <w:szCs w:val="22"/>
        </w:rPr>
      </w:pPr>
    </w:p>
    <w:p w:rsidR="00686FFF" w:rsidRPr="006D683A" w:rsidRDefault="00686FFF" w:rsidP="008E131B">
      <w:pPr>
        <w:pStyle w:val="Tekstpodstawowy2"/>
        <w:numPr>
          <w:ilvl w:val="0"/>
          <w:numId w:val="8"/>
        </w:numPr>
        <w:tabs>
          <w:tab w:val="left" w:pos="180"/>
        </w:tabs>
        <w:jc w:val="both"/>
        <w:rPr>
          <w:rFonts w:ascii="Times New Roman" w:hAnsi="Times New Roman"/>
          <w:sz w:val="22"/>
          <w:szCs w:val="22"/>
        </w:rPr>
      </w:pPr>
      <w:r w:rsidRPr="006D683A">
        <w:rPr>
          <w:rFonts w:ascii="Times New Roman" w:hAnsi="Times New Roman"/>
          <w:sz w:val="22"/>
          <w:szCs w:val="22"/>
        </w:rPr>
        <w:t>Podana w ofercie cena musi uwzględniać wszystkie wymagania Zamawiającego określone w SIWZ oraz zawierać wszelkie koszty, jakie poniesie Wykonawca z tytułu należytej, zgodnej z wymaganiami Zamawiającego realizacji przedmiotu zamówienia W szczególności Wykonawca zobowiązany jest w cenie oferty uwzględnić wszelkie koszty wynikające ze szczegółowego opisu przedmiotu zamówienia.</w:t>
      </w:r>
      <w:r>
        <w:rPr>
          <w:rFonts w:ascii="Times New Roman" w:hAnsi="Times New Roman"/>
          <w:sz w:val="22"/>
          <w:szCs w:val="22"/>
        </w:rPr>
        <w:t xml:space="preserve"> Cenę oferty stanowi wartość wszystkich szkoleń (suma wartości </w:t>
      </w:r>
      <w:r w:rsidR="004828CE">
        <w:rPr>
          <w:rFonts w:ascii="Times New Roman" w:hAnsi="Times New Roman"/>
          <w:sz w:val="22"/>
          <w:szCs w:val="22"/>
        </w:rPr>
        <w:t>bru</w:t>
      </w:r>
      <w:r>
        <w:rPr>
          <w:rFonts w:ascii="Times New Roman" w:hAnsi="Times New Roman"/>
          <w:sz w:val="22"/>
          <w:szCs w:val="22"/>
        </w:rPr>
        <w:t>tto poszczególn</w:t>
      </w:r>
      <w:r w:rsidR="004828CE">
        <w:rPr>
          <w:rFonts w:ascii="Times New Roman" w:hAnsi="Times New Roman"/>
          <w:sz w:val="22"/>
          <w:szCs w:val="22"/>
        </w:rPr>
        <w:t>ych pozycji Formularza cenowego</w:t>
      </w:r>
      <w:r>
        <w:rPr>
          <w:rFonts w:ascii="Times New Roman" w:hAnsi="Times New Roman"/>
          <w:sz w:val="22"/>
          <w:szCs w:val="22"/>
        </w:rPr>
        <w:t xml:space="preserve">). </w:t>
      </w:r>
    </w:p>
    <w:p w:rsidR="00686FFF" w:rsidRPr="006D683A" w:rsidRDefault="00686FFF" w:rsidP="008E131B">
      <w:pPr>
        <w:pStyle w:val="Tekstpodstawowy2"/>
        <w:numPr>
          <w:ilvl w:val="0"/>
          <w:numId w:val="8"/>
        </w:numPr>
        <w:tabs>
          <w:tab w:val="left" w:pos="180"/>
        </w:tabs>
        <w:jc w:val="both"/>
        <w:rPr>
          <w:rFonts w:ascii="Times New Roman" w:hAnsi="Times New Roman"/>
          <w:sz w:val="22"/>
          <w:szCs w:val="22"/>
        </w:rPr>
      </w:pPr>
      <w:r w:rsidRPr="006D683A">
        <w:rPr>
          <w:rFonts w:ascii="Times New Roman" w:hAnsi="Times New Roman"/>
          <w:sz w:val="22"/>
          <w:szCs w:val="22"/>
        </w:rPr>
        <w:t>Cenę należy obliczyć z wykorzystaniem formularza cenowego stanowiącego załącznik nr 2B</w:t>
      </w:r>
      <w:r>
        <w:rPr>
          <w:rFonts w:ascii="Times New Roman" w:hAnsi="Times New Roman"/>
          <w:sz w:val="22"/>
          <w:szCs w:val="22"/>
        </w:rPr>
        <w:t xml:space="preserve"> – 2J</w:t>
      </w:r>
      <w:r w:rsidRPr="006D683A">
        <w:rPr>
          <w:rFonts w:ascii="Times New Roman" w:hAnsi="Times New Roman"/>
          <w:sz w:val="22"/>
          <w:szCs w:val="22"/>
        </w:rPr>
        <w:t xml:space="preserve"> do SIWZ, w którym należy obligatoryjnie przedstawić ceny jednostkowe za poszczególne </w:t>
      </w:r>
      <w:r>
        <w:rPr>
          <w:rFonts w:ascii="Times New Roman" w:hAnsi="Times New Roman"/>
          <w:sz w:val="22"/>
          <w:szCs w:val="22"/>
        </w:rPr>
        <w:t>zajęcia pozalekcyjne (w cenach jednostkowych należy uwzględnić koszty wszelkich innych świadczeń wymaganych w szczegółowych opisach przedmiotu zamówienia)</w:t>
      </w:r>
      <w:r w:rsidRPr="006D683A">
        <w:rPr>
          <w:rFonts w:ascii="Times New Roman" w:hAnsi="Times New Roman"/>
          <w:sz w:val="22"/>
          <w:szCs w:val="22"/>
        </w:rPr>
        <w:t>.</w:t>
      </w:r>
    </w:p>
    <w:p w:rsidR="00686FFF" w:rsidRPr="006D683A" w:rsidRDefault="00686FFF" w:rsidP="008E131B">
      <w:pPr>
        <w:pStyle w:val="Tekstpodstawowy2"/>
        <w:numPr>
          <w:ilvl w:val="0"/>
          <w:numId w:val="8"/>
        </w:numPr>
        <w:jc w:val="both"/>
        <w:rPr>
          <w:rFonts w:ascii="Times New Roman" w:hAnsi="Times New Roman"/>
          <w:sz w:val="22"/>
          <w:szCs w:val="22"/>
        </w:rPr>
      </w:pPr>
      <w:r w:rsidRPr="006D683A">
        <w:rPr>
          <w:rFonts w:ascii="Times New Roman" w:hAnsi="Times New Roman"/>
          <w:sz w:val="22"/>
          <w:szCs w:val="22"/>
        </w:rPr>
        <w:t>Cena oferty powinna być podana w walucie polskiej, cyfrowo i słownie z dokładnością do dwóch miejsc po przecinku i uwzględniać podatek VAT. Jeżeli cena podana liczbą nie odpowiada cenie podanej słownie, Zamawiający przyjmuje za prawidłową cenę podaną słownie. Cena powinna być podana jako cena brutto.</w:t>
      </w:r>
    </w:p>
    <w:p w:rsidR="00686FFF" w:rsidRPr="006D683A" w:rsidRDefault="00686FFF" w:rsidP="008E131B">
      <w:pPr>
        <w:pStyle w:val="Tekstpodstawowy2"/>
        <w:numPr>
          <w:ilvl w:val="0"/>
          <w:numId w:val="8"/>
        </w:numPr>
        <w:jc w:val="both"/>
        <w:rPr>
          <w:rFonts w:ascii="Times New Roman" w:hAnsi="Times New Roman"/>
          <w:sz w:val="22"/>
          <w:szCs w:val="22"/>
        </w:rPr>
      </w:pPr>
      <w:r w:rsidRPr="006D683A">
        <w:rPr>
          <w:rFonts w:ascii="Times New Roman" w:hAnsi="Times New Roman"/>
          <w:sz w:val="22"/>
          <w:szCs w:val="22"/>
        </w:rPr>
        <w:t xml:space="preserve">Wykonawca może podać tylko jedną cenę ostateczną wykonania przedmiotu zamówienia. Oferty z cenami wariantowymi zostaną odrzucone. </w:t>
      </w:r>
    </w:p>
    <w:p w:rsidR="00686FFF" w:rsidRPr="006D683A" w:rsidRDefault="00686FFF" w:rsidP="008E131B">
      <w:pPr>
        <w:pStyle w:val="Tekstpodstawowy2"/>
        <w:numPr>
          <w:ilvl w:val="0"/>
          <w:numId w:val="8"/>
        </w:numPr>
        <w:jc w:val="both"/>
        <w:rPr>
          <w:rFonts w:ascii="Times New Roman" w:hAnsi="Times New Roman"/>
          <w:sz w:val="22"/>
          <w:szCs w:val="22"/>
        </w:rPr>
      </w:pPr>
      <w:r w:rsidRPr="006D683A">
        <w:rPr>
          <w:rFonts w:ascii="Times New Roman" w:hAnsi="Times New Roman"/>
          <w:sz w:val="22"/>
          <w:szCs w:val="22"/>
        </w:rPr>
        <w:t>Cena nie ulega zmianie przez okres ważności umowy, chyba że w okresie realizacji zmianie ulegnie wysokość podatku VAT. Wówczas cena ulegnie zmianie zgodnie ze zmianą podatku VAT.</w:t>
      </w:r>
    </w:p>
    <w:p w:rsidR="00686FFF" w:rsidRPr="006D683A" w:rsidRDefault="00686FFF" w:rsidP="008E131B">
      <w:pPr>
        <w:pStyle w:val="Tekstpodstawowy2"/>
        <w:numPr>
          <w:ilvl w:val="0"/>
          <w:numId w:val="8"/>
        </w:numPr>
        <w:jc w:val="both"/>
        <w:rPr>
          <w:rFonts w:ascii="Times New Roman" w:hAnsi="Times New Roman"/>
          <w:sz w:val="22"/>
          <w:szCs w:val="22"/>
        </w:rPr>
      </w:pPr>
      <w:r w:rsidRPr="006D683A">
        <w:rPr>
          <w:rFonts w:ascii="Times New Roman" w:hAnsi="Times New Roman"/>
          <w:sz w:val="22"/>
          <w:szCs w:val="22"/>
        </w:rPr>
        <w:t>Zamawiający zastrzega sobie,  iż w przypadku nieukończenia szkolenia przez uczestnika z winy wykonawcy Zamawiający nie ponosi kosztów szkolenia takiej osoby obliczonych jako iloraz kosztu szkolenia</w:t>
      </w:r>
      <w:r>
        <w:rPr>
          <w:rFonts w:ascii="Times New Roman" w:hAnsi="Times New Roman"/>
          <w:sz w:val="22"/>
          <w:szCs w:val="22"/>
        </w:rPr>
        <w:t xml:space="preserve"> dla danej grupy </w:t>
      </w:r>
      <w:r w:rsidRPr="006D683A">
        <w:rPr>
          <w:rFonts w:ascii="Times New Roman" w:hAnsi="Times New Roman"/>
          <w:sz w:val="22"/>
          <w:szCs w:val="22"/>
        </w:rPr>
        <w:t>i liczby uczestników</w:t>
      </w:r>
      <w:r>
        <w:rPr>
          <w:rFonts w:ascii="Times New Roman" w:hAnsi="Times New Roman"/>
          <w:sz w:val="22"/>
          <w:szCs w:val="22"/>
        </w:rPr>
        <w:t xml:space="preserve"> w grupie.</w:t>
      </w:r>
    </w:p>
    <w:p w:rsidR="00686FFF" w:rsidRPr="006D683A" w:rsidRDefault="00686FFF" w:rsidP="008E131B">
      <w:pPr>
        <w:pStyle w:val="Tekstpodstawowy2"/>
        <w:tabs>
          <w:tab w:val="left" w:pos="360"/>
        </w:tabs>
        <w:jc w:val="both"/>
        <w:rPr>
          <w:rFonts w:ascii="Times New Roman" w:hAnsi="Times New Roman"/>
          <w:sz w:val="22"/>
          <w:szCs w:val="22"/>
        </w:rPr>
      </w:pPr>
    </w:p>
    <w:p w:rsidR="00686FFF" w:rsidRPr="006D683A" w:rsidRDefault="00686FFF" w:rsidP="008E131B">
      <w:pPr>
        <w:pStyle w:val="Tekstpodstawowy2"/>
        <w:tabs>
          <w:tab w:val="left" w:pos="360"/>
        </w:tabs>
        <w:ind w:left="360" w:hanging="360"/>
        <w:jc w:val="both"/>
        <w:rPr>
          <w:rFonts w:ascii="Times New Roman" w:hAnsi="Times New Roman"/>
          <w:b/>
          <w:bCs/>
          <w:sz w:val="22"/>
          <w:szCs w:val="22"/>
        </w:rPr>
      </w:pPr>
      <w:r w:rsidRPr="006D683A">
        <w:rPr>
          <w:rFonts w:ascii="Times New Roman" w:hAnsi="Times New Roman"/>
          <w:b/>
          <w:bCs/>
          <w:sz w:val="22"/>
          <w:szCs w:val="22"/>
        </w:rPr>
        <w:t>13.</w:t>
      </w:r>
      <w:r w:rsidRPr="006D683A">
        <w:rPr>
          <w:rFonts w:ascii="Times New Roman" w:hAnsi="Times New Roman"/>
          <w:b/>
          <w:bCs/>
          <w:sz w:val="22"/>
          <w:szCs w:val="22"/>
        </w:rPr>
        <w:tab/>
        <w:t>OPIS KRYTERIÓW, KTÓRYMI ZAMAWIAJĄCY BĘDZIE SIĘ KIEROWAŁ PRZY WYBORZE OFERTY, WRAZ Z PODANIEM ZNACZENIA TYCH KRYTERIÓW I SPOSOBU OCENY OFERT</w:t>
      </w:r>
    </w:p>
    <w:p w:rsidR="00686FFF" w:rsidRPr="006D683A" w:rsidRDefault="00686FFF" w:rsidP="008E131B">
      <w:pPr>
        <w:pStyle w:val="Tekstpodstawowy2"/>
        <w:tabs>
          <w:tab w:val="left" w:pos="360"/>
        </w:tabs>
        <w:jc w:val="both"/>
        <w:rPr>
          <w:rFonts w:ascii="Times New Roman" w:hAnsi="Times New Roman"/>
          <w:b/>
          <w:bCs/>
          <w:sz w:val="22"/>
          <w:szCs w:val="22"/>
        </w:rPr>
      </w:pPr>
    </w:p>
    <w:p w:rsidR="00686FFF" w:rsidRPr="006D683A" w:rsidRDefault="00686FFF" w:rsidP="008E131B">
      <w:pPr>
        <w:pStyle w:val="Tekstpodstawowy2"/>
        <w:numPr>
          <w:ilvl w:val="0"/>
          <w:numId w:val="9"/>
        </w:numPr>
        <w:jc w:val="both"/>
        <w:rPr>
          <w:rFonts w:ascii="Times New Roman" w:hAnsi="Times New Roman"/>
          <w:sz w:val="22"/>
          <w:szCs w:val="22"/>
        </w:rPr>
      </w:pPr>
      <w:r w:rsidRPr="006D683A">
        <w:rPr>
          <w:rFonts w:ascii="Times New Roman" w:hAnsi="Times New Roman"/>
          <w:sz w:val="22"/>
          <w:szCs w:val="22"/>
        </w:rPr>
        <w:t>Kryteria oceny ofert jakimi Zamawiający będzie się kierował przy wyborze oferty najkorzystniejszej:</w:t>
      </w:r>
    </w:p>
    <w:p w:rsidR="00686FFF" w:rsidRPr="006D683A" w:rsidRDefault="00686FFF" w:rsidP="008E131B">
      <w:pPr>
        <w:pStyle w:val="Tekstpodstawowy2"/>
        <w:tabs>
          <w:tab w:val="left" w:pos="851"/>
          <w:tab w:val="left" w:pos="993"/>
        </w:tabs>
        <w:jc w:val="both"/>
        <w:rPr>
          <w:rFonts w:ascii="Times New Roman" w:hAnsi="Times New Roman"/>
          <w:b/>
          <w:bCs/>
          <w:sz w:val="22"/>
          <w:szCs w:val="22"/>
        </w:rPr>
      </w:pPr>
      <w:r w:rsidRPr="006D683A">
        <w:rPr>
          <w:rFonts w:ascii="Times New Roman" w:hAnsi="Times New Roman"/>
          <w:b/>
          <w:bCs/>
          <w:sz w:val="22"/>
          <w:szCs w:val="22"/>
        </w:rPr>
        <w:tab/>
        <w:t>Cena                                                         100%</w:t>
      </w:r>
    </w:p>
    <w:p w:rsidR="00686FFF" w:rsidRPr="006D683A" w:rsidRDefault="00686FFF" w:rsidP="008E131B">
      <w:pPr>
        <w:pStyle w:val="Tekstpodstawowy2"/>
        <w:numPr>
          <w:ilvl w:val="0"/>
          <w:numId w:val="9"/>
        </w:numPr>
        <w:jc w:val="both"/>
        <w:rPr>
          <w:rFonts w:ascii="Times New Roman" w:hAnsi="Times New Roman"/>
          <w:sz w:val="22"/>
          <w:szCs w:val="22"/>
        </w:rPr>
      </w:pPr>
      <w:r w:rsidRPr="006D683A">
        <w:rPr>
          <w:rFonts w:ascii="Times New Roman" w:hAnsi="Times New Roman"/>
          <w:sz w:val="22"/>
          <w:szCs w:val="22"/>
        </w:rPr>
        <w:t>Za najkorzystniejszą zostanie uznana oferta Wykonawcy, który zaoferuje najniższą cenę.</w:t>
      </w:r>
    </w:p>
    <w:p w:rsidR="00686FFF" w:rsidRPr="006D683A" w:rsidRDefault="00686FFF" w:rsidP="008E131B">
      <w:pPr>
        <w:pStyle w:val="Tekstpodstawowy2"/>
        <w:numPr>
          <w:ilvl w:val="0"/>
          <w:numId w:val="9"/>
        </w:numPr>
        <w:jc w:val="both"/>
        <w:rPr>
          <w:rFonts w:ascii="Times New Roman" w:hAnsi="Times New Roman"/>
          <w:sz w:val="22"/>
          <w:szCs w:val="22"/>
        </w:rPr>
      </w:pPr>
      <w:r w:rsidRPr="006D683A">
        <w:rPr>
          <w:rFonts w:ascii="Times New Roman" w:hAnsi="Times New Roman"/>
          <w:sz w:val="22"/>
          <w:szCs w:val="22"/>
        </w:rPr>
        <w:t xml:space="preserve">Zamawiający udzieli zamówienia wykonawcy, którego oferta odpowiada wszystkim wymaganiom przedstawionym w ustawie oraz w SIWZ i została oceniona jako najkorzystniejsza w oparciu o podane kryterium wyboru. </w:t>
      </w:r>
    </w:p>
    <w:p w:rsidR="00686FFF" w:rsidRPr="006D683A" w:rsidRDefault="00686FFF" w:rsidP="008E131B">
      <w:pPr>
        <w:pStyle w:val="Tekstpodstawowy2"/>
        <w:tabs>
          <w:tab w:val="left" w:pos="709"/>
          <w:tab w:val="left" w:pos="851"/>
          <w:tab w:val="left" w:pos="993"/>
        </w:tabs>
        <w:jc w:val="both"/>
        <w:rPr>
          <w:rFonts w:ascii="Times New Roman" w:hAnsi="Times New Roman"/>
          <w:sz w:val="22"/>
          <w:szCs w:val="22"/>
        </w:rPr>
      </w:pPr>
    </w:p>
    <w:p w:rsidR="00686FFF" w:rsidRPr="006D683A" w:rsidRDefault="00686FFF" w:rsidP="008E131B">
      <w:pPr>
        <w:pStyle w:val="Tekstpodstawowy2"/>
        <w:tabs>
          <w:tab w:val="left" w:pos="540"/>
        </w:tabs>
        <w:ind w:left="540" w:hanging="540"/>
        <w:jc w:val="both"/>
        <w:rPr>
          <w:rFonts w:ascii="Times New Roman" w:hAnsi="Times New Roman"/>
          <w:b/>
          <w:bCs/>
          <w:sz w:val="22"/>
          <w:szCs w:val="22"/>
        </w:rPr>
      </w:pPr>
      <w:r w:rsidRPr="006D683A">
        <w:rPr>
          <w:rFonts w:ascii="Times New Roman" w:hAnsi="Times New Roman"/>
          <w:b/>
          <w:bCs/>
          <w:sz w:val="22"/>
          <w:szCs w:val="22"/>
        </w:rPr>
        <w:t>14.</w:t>
      </w:r>
      <w:r w:rsidRPr="006D683A">
        <w:rPr>
          <w:rFonts w:ascii="Times New Roman" w:hAnsi="Times New Roman"/>
          <w:b/>
          <w:bCs/>
          <w:sz w:val="22"/>
          <w:szCs w:val="22"/>
        </w:rPr>
        <w:tab/>
        <w:t>INFORMACJE O FORMALNOŚCIACH, JAKIE POWINNY ZOSTAĆ DOPEŁNIONE PO WYBORZE OFERTY W CELU ZAWARCIA UMOWY W SPRAWIE ZAMÓWIENIA PUBLICZNEGO</w:t>
      </w:r>
    </w:p>
    <w:p w:rsidR="00686FFF" w:rsidRPr="006D683A" w:rsidRDefault="00686FFF" w:rsidP="008E131B">
      <w:pPr>
        <w:pStyle w:val="Tekstpodstawowy2"/>
        <w:tabs>
          <w:tab w:val="left" w:pos="540"/>
        </w:tabs>
        <w:ind w:left="540" w:hanging="540"/>
        <w:jc w:val="both"/>
        <w:rPr>
          <w:rFonts w:ascii="Times New Roman" w:hAnsi="Times New Roman"/>
          <w:b/>
          <w:bCs/>
          <w:sz w:val="22"/>
          <w:szCs w:val="22"/>
        </w:rPr>
      </w:pPr>
    </w:p>
    <w:p w:rsidR="00686FFF" w:rsidRPr="006D683A" w:rsidRDefault="00686FFF" w:rsidP="008E131B">
      <w:pPr>
        <w:pStyle w:val="Tekstpodstawowy2"/>
        <w:numPr>
          <w:ilvl w:val="0"/>
          <w:numId w:val="10"/>
        </w:numPr>
        <w:jc w:val="both"/>
        <w:rPr>
          <w:rFonts w:ascii="Times New Roman" w:hAnsi="Times New Roman"/>
          <w:bCs/>
          <w:sz w:val="22"/>
          <w:szCs w:val="22"/>
        </w:rPr>
      </w:pPr>
      <w:r w:rsidRPr="006D683A">
        <w:rPr>
          <w:rFonts w:ascii="Times New Roman" w:hAnsi="Times New Roman"/>
          <w:bCs/>
          <w:sz w:val="22"/>
          <w:szCs w:val="22"/>
        </w:rPr>
        <w:t>Niezwłocznie po wyborze najkorzystniejszej oferty Zamawiaj</w:t>
      </w:r>
      <w:r w:rsidRPr="006D683A">
        <w:rPr>
          <w:rFonts w:ascii="Times New Roman" w:eastAsia="TimesNewRoman,Bold" w:hAnsi="Times New Roman"/>
          <w:bCs/>
          <w:sz w:val="22"/>
          <w:szCs w:val="22"/>
        </w:rPr>
        <w:t>ą</w:t>
      </w:r>
      <w:r w:rsidRPr="006D683A">
        <w:rPr>
          <w:rFonts w:ascii="Times New Roman" w:hAnsi="Times New Roman"/>
          <w:bCs/>
          <w:sz w:val="22"/>
          <w:szCs w:val="22"/>
        </w:rPr>
        <w:t>cy jednocze</w:t>
      </w:r>
      <w:r w:rsidRPr="006D683A">
        <w:rPr>
          <w:rFonts w:ascii="Times New Roman" w:eastAsia="TimesNewRoman,Bold" w:hAnsi="Times New Roman"/>
          <w:bCs/>
          <w:sz w:val="22"/>
          <w:szCs w:val="22"/>
        </w:rPr>
        <w:t>ś</w:t>
      </w:r>
      <w:r w:rsidRPr="006D683A">
        <w:rPr>
          <w:rFonts w:ascii="Times New Roman" w:hAnsi="Times New Roman"/>
          <w:bCs/>
          <w:sz w:val="22"/>
          <w:szCs w:val="22"/>
        </w:rPr>
        <w:t>nie zawiadomi wykonawców, którzy złożyli oferty, o:</w:t>
      </w:r>
    </w:p>
    <w:p w:rsidR="00686FFF" w:rsidRPr="006D683A" w:rsidRDefault="00686FFF" w:rsidP="008E131B">
      <w:pPr>
        <w:pStyle w:val="Tekstpodstawowy2"/>
        <w:numPr>
          <w:ilvl w:val="0"/>
          <w:numId w:val="11"/>
        </w:numPr>
        <w:tabs>
          <w:tab w:val="left" w:pos="426"/>
        </w:tabs>
        <w:jc w:val="both"/>
        <w:rPr>
          <w:rFonts w:ascii="Times New Roman" w:hAnsi="Times New Roman"/>
          <w:bCs/>
          <w:sz w:val="22"/>
          <w:szCs w:val="22"/>
        </w:rPr>
      </w:pPr>
      <w:r w:rsidRPr="006D683A">
        <w:rPr>
          <w:rFonts w:ascii="Times New Roman" w:hAnsi="Times New Roman"/>
          <w:bCs/>
          <w:sz w:val="22"/>
          <w:szCs w:val="22"/>
        </w:rPr>
        <w:t>wyborze najkorzystniejszej oferty, podaj</w:t>
      </w:r>
      <w:r w:rsidRPr="006D683A">
        <w:rPr>
          <w:rFonts w:ascii="Times New Roman" w:eastAsia="TimesNewRoman,Bold" w:hAnsi="Times New Roman"/>
          <w:bCs/>
          <w:sz w:val="22"/>
          <w:szCs w:val="22"/>
        </w:rPr>
        <w:t>ą</w:t>
      </w:r>
      <w:r w:rsidRPr="006D683A">
        <w:rPr>
          <w:rFonts w:ascii="Times New Roman" w:hAnsi="Times New Roman"/>
          <w:bCs/>
          <w:sz w:val="22"/>
          <w:szCs w:val="22"/>
        </w:rPr>
        <w:t>c nazw</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(firm</w:t>
      </w:r>
      <w:r w:rsidRPr="006D683A">
        <w:rPr>
          <w:rFonts w:ascii="Times New Roman" w:eastAsia="TimesNewRoman,Bold" w:hAnsi="Times New Roman"/>
          <w:bCs/>
          <w:sz w:val="22"/>
          <w:szCs w:val="22"/>
        </w:rPr>
        <w:t>ę</w:t>
      </w:r>
      <w:r w:rsidRPr="006D683A">
        <w:rPr>
          <w:rFonts w:ascii="Times New Roman" w:hAnsi="Times New Roman"/>
          <w:bCs/>
          <w:sz w:val="22"/>
          <w:szCs w:val="22"/>
        </w:rPr>
        <w:t>), albo imi</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i nazwisko, siedzib</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albo adres zamieszkania i adres wykonawcy, którego ofert</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wybrano, uzasadnienie jej wyboru oraz nazwy (firmy), albo imiona i nazwiska, siedziby albo miejsca zamieszkania i adresy wykonawców, którzy złożyli oferty, a także punktacj</w:t>
      </w:r>
      <w:r w:rsidRPr="006D683A">
        <w:rPr>
          <w:rFonts w:ascii="Times New Roman" w:eastAsia="TimesNewRoman,Bold" w:hAnsi="Times New Roman"/>
          <w:bCs/>
          <w:sz w:val="22"/>
          <w:szCs w:val="22"/>
        </w:rPr>
        <w:t xml:space="preserve">ę </w:t>
      </w:r>
      <w:r w:rsidRPr="006D683A">
        <w:rPr>
          <w:rFonts w:ascii="Times New Roman" w:hAnsi="Times New Roman"/>
          <w:bCs/>
          <w:sz w:val="22"/>
          <w:szCs w:val="22"/>
        </w:rPr>
        <w:t>przyznan</w:t>
      </w:r>
      <w:r w:rsidRPr="006D683A">
        <w:rPr>
          <w:rFonts w:ascii="Times New Roman" w:eastAsia="TimesNewRoman,Bold" w:hAnsi="Times New Roman"/>
          <w:bCs/>
          <w:sz w:val="22"/>
          <w:szCs w:val="22"/>
        </w:rPr>
        <w:t xml:space="preserve">ą </w:t>
      </w:r>
      <w:r w:rsidRPr="006D683A">
        <w:rPr>
          <w:rFonts w:ascii="Times New Roman" w:hAnsi="Times New Roman"/>
          <w:bCs/>
          <w:sz w:val="22"/>
          <w:szCs w:val="22"/>
        </w:rPr>
        <w:t>ofertom w ka</w:t>
      </w:r>
      <w:r w:rsidRPr="006D683A">
        <w:rPr>
          <w:rFonts w:ascii="Times New Roman" w:eastAsia="TimesNewRoman,Bold" w:hAnsi="Times New Roman"/>
          <w:bCs/>
          <w:sz w:val="22"/>
          <w:szCs w:val="22"/>
        </w:rPr>
        <w:t>żdym</w:t>
      </w:r>
      <w:r w:rsidRPr="006D683A">
        <w:rPr>
          <w:rFonts w:ascii="Times New Roman" w:hAnsi="Times New Roman"/>
          <w:bCs/>
          <w:sz w:val="22"/>
          <w:szCs w:val="22"/>
        </w:rPr>
        <w:t xml:space="preserve"> kryterium oceny ofert i ł</w:t>
      </w:r>
      <w:r w:rsidRPr="006D683A">
        <w:rPr>
          <w:rFonts w:ascii="Times New Roman" w:eastAsia="TimesNewRoman,Bold" w:hAnsi="Times New Roman"/>
          <w:bCs/>
          <w:sz w:val="22"/>
          <w:szCs w:val="22"/>
        </w:rPr>
        <w:t>ą</w:t>
      </w:r>
      <w:r w:rsidRPr="006D683A">
        <w:rPr>
          <w:rFonts w:ascii="Times New Roman" w:hAnsi="Times New Roman"/>
          <w:bCs/>
          <w:sz w:val="22"/>
          <w:szCs w:val="22"/>
        </w:rPr>
        <w:t>czn</w:t>
      </w:r>
      <w:r w:rsidRPr="006D683A">
        <w:rPr>
          <w:rFonts w:ascii="Times New Roman" w:eastAsia="TimesNewRoman,Bold" w:hAnsi="Times New Roman"/>
          <w:bCs/>
          <w:sz w:val="22"/>
          <w:szCs w:val="22"/>
        </w:rPr>
        <w:t xml:space="preserve">ą </w:t>
      </w:r>
      <w:r w:rsidRPr="006D683A">
        <w:rPr>
          <w:rFonts w:ascii="Times New Roman" w:hAnsi="Times New Roman"/>
          <w:bCs/>
          <w:sz w:val="22"/>
          <w:szCs w:val="22"/>
        </w:rPr>
        <w:t>punktacj</w:t>
      </w:r>
      <w:r w:rsidRPr="006D683A">
        <w:rPr>
          <w:rFonts w:ascii="Times New Roman" w:eastAsia="TimesNewRoman,Bold" w:hAnsi="Times New Roman"/>
          <w:bCs/>
          <w:sz w:val="22"/>
          <w:szCs w:val="22"/>
        </w:rPr>
        <w:t>ę</w:t>
      </w:r>
      <w:r w:rsidRPr="006D683A">
        <w:rPr>
          <w:rFonts w:ascii="Times New Roman" w:hAnsi="Times New Roman"/>
          <w:bCs/>
          <w:sz w:val="22"/>
          <w:szCs w:val="22"/>
        </w:rPr>
        <w:t>;</w:t>
      </w:r>
    </w:p>
    <w:p w:rsidR="00686FFF" w:rsidRPr="006D683A" w:rsidRDefault="00686FFF" w:rsidP="008E131B">
      <w:pPr>
        <w:pStyle w:val="Tekstpodstawowy2"/>
        <w:numPr>
          <w:ilvl w:val="0"/>
          <w:numId w:val="11"/>
        </w:numPr>
        <w:tabs>
          <w:tab w:val="left" w:pos="426"/>
        </w:tabs>
        <w:jc w:val="both"/>
        <w:rPr>
          <w:rFonts w:ascii="Times New Roman" w:hAnsi="Times New Roman"/>
          <w:bCs/>
          <w:sz w:val="22"/>
          <w:szCs w:val="22"/>
        </w:rPr>
      </w:pPr>
      <w:r w:rsidRPr="006D683A">
        <w:rPr>
          <w:rFonts w:ascii="Times New Roman" w:hAnsi="Times New Roman"/>
          <w:bCs/>
          <w:sz w:val="22"/>
          <w:szCs w:val="22"/>
        </w:rPr>
        <w:lastRenderedPageBreak/>
        <w:t>wykonawcach, których oferty zostały odrzucone, podając uzasadnienie faktyczne i prawne;</w:t>
      </w:r>
    </w:p>
    <w:p w:rsidR="00686FFF" w:rsidRPr="006D683A" w:rsidRDefault="00686FFF" w:rsidP="008E131B">
      <w:pPr>
        <w:pStyle w:val="Tekstpodstawowy2"/>
        <w:numPr>
          <w:ilvl w:val="0"/>
          <w:numId w:val="11"/>
        </w:numPr>
        <w:tabs>
          <w:tab w:val="left" w:pos="426"/>
        </w:tabs>
        <w:jc w:val="both"/>
        <w:rPr>
          <w:rFonts w:ascii="Times New Roman" w:hAnsi="Times New Roman"/>
          <w:bCs/>
          <w:sz w:val="22"/>
          <w:szCs w:val="22"/>
        </w:rPr>
      </w:pPr>
      <w:r w:rsidRPr="006D683A">
        <w:rPr>
          <w:rFonts w:ascii="Times New Roman" w:hAnsi="Times New Roman"/>
          <w:bCs/>
          <w:sz w:val="22"/>
          <w:szCs w:val="22"/>
        </w:rPr>
        <w:t>wykonawcach, którzy zostali wykluczeni z postępowania o udzielenie zamówienia, podając uzasadnienie faktyczne i prawne;</w:t>
      </w:r>
    </w:p>
    <w:p w:rsidR="00686FFF" w:rsidRPr="006D683A" w:rsidRDefault="00686FFF" w:rsidP="008E131B">
      <w:pPr>
        <w:pStyle w:val="Tekstpodstawowy2"/>
        <w:numPr>
          <w:ilvl w:val="0"/>
          <w:numId w:val="11"/>
        </w:numPr>
        <w:tabs>
          <w:tab w:val="left" w:pos="426"/>
        </w:tabs>
        <w:jc w:val="both"/>
        <w:rPr>
          <w:rFonts w:ascii="Times New Roman" w:hAnsi="Times New Roman"/>
          <w:bCs/>
          <w:sz w:val="22"/>
          <w:szCs w:val="22"/>
        </w:rPr>
      </w:pPr>
      <w:r w:rsidRPr="006D683A">
        <w:rPr>
          <w:rFonts w:ascii="Times New Roman" w:hAnsi="Times New Roman"/>
          <w:bCs/>
          <w:sz w:val="22"/>
          <w:szCs w:val="22"/>
        </w:rPr>
        <w:t>terminie, okre</w:t>
      </w:r>
      <w:r w:rsidRPr="006D683A">
        <w:rPr>
          <w:rFonts w:ascii="Times New Roman" w:eastAsia="TimesNewRoman,Bold" w:hAnsi="Times New Roman"/>
          <w:bCs/>
          <w:sz w:val="22"/>
          <w:szCs w:val="22"/>
        </w:rPr>
        <w:t>ś</w:t>
      </w:r>
      <w:r w:rsidRPr="006D683A">
        <w:rPr>
          <w:rFonts w:ascii="Times New Roman" w:hAnsi="Times New Roman"/>
          <w:bCs/>
          <w:sz w:val="22"/>
          <w:szCs w:val="22"/>
        </w:rPr>
        <w:t>lonym zgodnie z art. 94 Ustawy, po którego upływie umowa w sprawie zamówienia publicznego może by</w:t>
      </w:r>
      <w:r w:rsidRPr="006D683A">
        <w:rPr>
          <w:rFonts w:ascii="Times New Roman" w:eastAsia="TimesNewRoman,Bold" w:hAnsi="Times New Roman"/>
          <w:bCs/>
          <w:sz w:val="22"/>
          <w:szCs w:val="22"/>
        </w:rPr>
        <w:t xml:space="preserve">ć </w:t>
      </w:r>
      <w:r w:rsidRPr="006D683A">
        <w:rPr>
          <w:rFonts w:ascii="Times New Roman" w:hAnsi="Times New Roman"/>
          <w:bCs/>
          <w:sz w:val="22"/>
          <w:szCs w:val="22"/>
        </w:rPr>
        <w:t>zawarta.</w:t>
      </w:r>
    </w:p>
    <w:p w:rsidR="00686FFF" w:rsidRPr="002B14BD" w:rsidRDefault="00686FFF" w:rsidP="008E131B">
      <w:pPr>
        <w:pStyle w:val="Tekstpodstawowy2"/>
        <w:numPr>
          <w:ilvl w:val="0"/>
          <w:numId w:val="10"/>
        </w:numPr>
        <w:jc w:val="both"/>
        <w:rPr>
          <w:rFonts w:ascii="Times New Roman" w:hAnsi="Times New Roman"/>
          <w:bCs/>
          <w:sz w:val="22"/>
          <w:szCs w:val="22"/>
        </w:rPr>
      </w:pPr>
      <w:r w:rsidRPr="006D683A">
        <w:rPr>
          <w:rFonts w:ascii="Times New Roman" w:hAnsi="Times New Roman"/>
          <w:bCs/>
          <w:sz w:val="22"/>
          <w:szCs w:val="22"/>
        </w:rPr>
        <w:t>Jeżeli wykonawca, którego oferta została wybrana, uchyla się od zawarcia umowy, Zamawiający może wybrać ofertę najkorzystniejszą spośród pozostałych ofert bez przeprowadzenia ich ponownego badania i oceny, chyba, że zachodzą przesłanki unieważnienia postępowania, o których mowa w art. 93 Ustawy.</w:t>
      </w:r>
    </w:p>
    <w:p w:rsidR="00686FFF" w:rsidRPr="002B14BD" w:rsidRDefault="00686FFF" w:rsidP="008E131B">
      <w:pPr>
        <w:pStyle w:val="Tekstpodstawowy2"/>
        <w:numPr>
          <w:ilvl w:val="0"/>
          <w:numId w:val="10"/>
        </w:numPr>
        <w:jc w:val="both"/>
        <w:rPr>
          <w:rFonts w:ascii="Times New Roman" w:hAnsi="Times New Roman"/>
          <w:bCs/>
          <w:sz w:val="22"/>
          <w:szCs w:val="22"/>
        </w:rPr>
      </w:pPr>
      <w:r w:rsidRPr="002B14BD">
        <w:rPr>
          <w:rFonts w:ascii="Times New Roman" w:hAnsi="Times New Roman"/>
          <w:bCs/>
          <w:sz w:val="22"/>
          <w:szCs w:val="22"/>
        </w:rPr>
        <w:t xml:space="preserve">Zamawiający wymaga podpisania umowy w terminie określonym w stosownym zawiadomieniu, nie krótszym niż 2 dni od daty jego doręczenia. </w:t>
      </w:r>
      <w:r w:rsidRPr="002B14BD">
        <w:rPr>
          <w:rFonts w:ascii="Times New Roman" w:hAnsi="Times New Roman"/>
          <w:sz w:val="22"/>
          <w:szCs w:val="22"/>
        </w:rPr>
        <w:t xml:space="preserve"> </w:t>
      </w:r>
    </w:p>
    <w:p w:rsidR="00686FFF" w:rsidRPr="002B14BD" w:rsidRDefault="00686FFF" w:rsidP="008E131B">
      <w:pPr>
        <w:pStyle w:val="Tekstpodstawowy2"/>
        <w:ind w:left="360"/>
        <w:jc w:val="both"/>
        <w:rPr>
          <w:rFonts w:ascii="Times New Roman" w:hAnsi="Times New Roman"/>
          <w:bCs/>
          <w:sz w:val="22"/>
          <w:szCs w:val="22"/>
        </w:rPr>
      </w:pPr>
    </w:p>
    <w:p w:rsidR="00686FFF" w:rsidRPr="006D683A" w:rsidRDefault="00686FFF" w:rsidP="008E131B">
      <w:pPr>
        <w:pStyle w:val="Tekstpodstawowy2"/>
        <w:tabs>
          <w:tab w:val="left" w:pos="540"/>
          <w:tab w:val="left" w:pos="993"/>
        </w:tabs>
        <w:ind w:left="360" w:hanging="360"/>
        <w:jc w:val="both"/>
        <w:rPr>
          <w:rFonts w:ascii="Times New Roman" w:hAnsi="Times New Roman"/>
          <w:b/>
          <w:bCs/>
          <w:sz w:val="22"/>
          <w:szCs w:val="22"/>
        </w:rPr>
      </w:pPr>
      <w:r w:rsidRPr="006D683A">
        <w:rPr>
          <w:rFonts w:ascii="Times New Roman" w:hAnsi="Times New Roman"/>
          <w:b/>
          <w:bCs/>
          <w:sz w:val="22"/>
          <w:szCs w:val="22"/>
        </w:rPr>
        <w:t>15.</w:t>
      </w:r>
      <w:r w:rsidRPr="006D683A">
        <w:rPr>
          <w:rFonts w:ascii="Times New Roman" w:hAnsi="Times New Roman"/>
          <w:b/>
          <w:bCs/>
          <w:sz w:val="22"/>
          <w:szCs w:val="22"/>
        </w:rPr>
        <w:tab/>
        <w:t>WYMAGANIA DOTYCZĄCE ZABEZPIECZENIA NALEŻYTEGO WYKONANIA UMOWY</w:t>
      </w:r>
    </w:p>
    <w:p w:rsidR="00686FFF" w:rsidRPr="006D683A" w:rsidRDefault="00686FFF" w:rsidP="008E131B">
      <w:pPr>
        <w:pStyle w:val="Tekstpodstawowy2"/>
        <w:tabs>
          <w:tab w:val="left" w:pos="709"/>
          <w:tab w:val="left" w:pos="851"/>
          <w:tab w:val="left" w:pos="993"/>
        </w:tabs>
        <w:ind w:left="240"/>
        <w:jc w:val="both"/>
        <w:rPr>
          <w:rFonts w:ascii="Times New Roman" w:hAnsi="Times New Roman"/>
          <w:b/>
          <w:bCs/>
          <w:sz w:val="22"/>
          <w:szCs w:val="22"/>
        </w:rPr>
      </w:pPr>
    </w:p>
    <w:p w:rsidR="00686FFF" w:rsidRPr="006D683A" w:rsidRDefault="00686FFF" w:rsidP="008E131B">
      <w:pPr>
        <w:pStyle w:val="Tekstpodstawowy2"/>
        <w:numPr>
          <w:ilvl w:val="0"/>
          <w:numId w:val="12"/>
        </w:numPr>
        <w:jc w:val="both"/>
        <w:rPr>
          <w:rFonts w:ascii="Times New Roman" w:hAnsi="Times New Roman"/>
          <w:sz w:val="22"/>
          <w:szCs w:val="22"/>
        </w:rPr>
      </w:pPr>
      <w:r w:rsidRPr="006D683A">
        <w:rPr>
          <w:rFonts w:ascii="Times New Roman" w:hAnsi="Times New Roman"/>
          <w:sz w:val="22"/>
          <w:szCs w:val="22"/>
        </w:rPr>
        <w:t xml:space="preserve">Zamawiający żąda od Wykonawcy zabezpieczenia należytego wykonania umowy w wysokości 5% wynagrodzenia określonego w umowie. Zabezpieczenie wino być wniesione przed podpisaniem umowy w sprawie zamówienia publicznego. </w:t>
      </w:r>
    </w:p>
    <w:p w:rsidR="00686FFF" w:rsidRPr="006D683A" w:rsidRDefault="00686FFF" w:rsidP="008E131B">
      <w:pPr>
        <w:pStyle w:val="Tekstpodstawowy2"/>
        <w:numPr>
          <w:ilvl w:val="0"/>
          <w:numId w:val="12"/>
        </w:numPr>
        <w:jc w:val="both"/>
        <w:rPr>
          <w:rFonts w:ascii="Times New Roman" w:hAnsi="Times New Roman"/>
          <w:sz w:val="22"/>
          <w:szCs w:val="22"/>
        </w:rPr>
      </w:pPr>
      <w:r w:rsidRPr="006D683A">
        <w:rPr>
          <w:rFonts w:ascii="Times New Roman" w:hAnsi="Times New Roman"/>
          <w:sz w:val="22"/>
          <w:szCs w:val="22"/>
        </w:rPr>
        <w:t xml:space="preserve">Zabezpieczenie służy pokryciu roszczeń z tytułu niewykonania lub nienależytego wykonania umowy. </w:t>
      </w:r>
    </w:p>
    <w:p w:rsidR="00686FFF" w:rsidRPr="006D683A" w:rsidRDefault="00686FFF" w:rsidP="008E131B">
      <w:pPr>
        <w:pStyle w:val="Tekstpodstawowy2"/>
        <w:numPr>
          <w:ilvl w:val="0"/>
          <w:numId w:val="12"/>
        </w:numPr>
        <w:jc w:val="both"/>
        <w:rPr>
          <w:rFonts w:ascii="Times New Roman" w:hAnsi="Times New Roman"/>
          <w:sz w:val="22"/>
          <w:szCs w:val="22"/>
        </w:rPr>
      </w:pPr>
      <w:r w:rsidRPr="006D683A">
        <w:rPr>
          <w:rFonts w:ascii="Times New Roman" w:hAnsi="Times New Roman"/>
          <w:sz w:val="22"/>
          <w:szCs w:val="22"/>
        </w:rPr>
        <w:t xml:space="preserve">Zabezpieczenie może być wnoszone według wyboru </w:t>
      </w:r>
      <w:r>
        <w:rPr>
          <w:rFonts w:ascii="Times New Roman" w:hAnsi="Times New Roman"/>
          <w:sz w:val="22"/>
          <w:szCs w:val="22"/>
        </w:rPr>
        <w:t>W</w:t>
      </w:r>
      <w:r w:rsidRPr="006D683A">
        <w:rPr>
          <w:rFonts w:ascii="Times New Roman" w:hAnsi="Times New Roman"/>
          <w:sz w:val="22"/>
          <w:szCs w:val="22"/>
        </w:rPr>
        <w:t xml:space="preserve">ykonawcy w jednej lub w kilku następujących formach: </w:t>
      </w:r>
    </w:p>
    <w:p w:rsidR="00686FFF" w:rsidRPr="006D683A" w:rsidRDefault="00686FFF" w:rsidP="008E131B">
      <w:pPr>
        <w:pStyle w:val="Tekstpodstawowy2"/>
        <w:numPr>
          <w:ilvl w:val="0"/>
          <w:numId w:val="13"/>
        </w:numPr>
        <w:tabs>
          <w:tab w:val="left" w:pos="426"/>
        </w:tabs>
        <w:jc w:val="both"/>
        <w:rPr>
          <w:rFonts w:ascii="Times New Roman" w:hAnsi="Times New Roman"/>
          <w:bCs/>
          <w:sz w:val="22"/>
          <w:szCs w:val="22"/>
        </w:rPr>
      </w:pPr>
      <w:r w:rsidRPr="006D683A">
        <w:rPr>
          <w:rFonts w:ascii="Times New Roman" w:hAnsi="Times New Roman"/>
          <w:bCs/>
          <w:sz w:val="22"/>
          <w:szCs w:val="22"/>
        </w:rPr>
        <w:t xml:space="preserve">pieniądzu; </w:t>
      </w:r>
    </w:p>
    <w:p w:rsidR="00686FFF" w:rsidRPr="006D683A" w:rsidRDefault="00686FFF" w:rsidP="008E131B">
      <w:pPr>
        <w:pStyle w:val="Tekstpodstawowy2"/>
        <w:numPr>
          <w:ilvl w:val="0"/>
          <w:numId w:val="13"/>
        </w:numPr>
        <w:tabs>
          <w:tab w:val="left" w:pos="426"/>
        </w:tabs>
        <w:jc w:val="both"/>
        <w:rPr>
          <w:rFonts w:ascii="Times New Roman" w:hAnsi="Times New Roman"/>
          <w:bCs/>
          <w:sz w:val="22"/>
          <w:szCs w:val="22"/>
        </w:rPr>
      </w:pPr>
      <w:r w:rsidRPr="006D683A">
        <w:rPr>
          <w:rFonts w:ascii="Times New Roman" w:hAnsi="Times New Roman"/>
          <w:bCs/>
          <w:sz w:val="22"/>
          <w:szCs w:val="22"/>
        </w:rPr>
        <w:t xml:space="preserve">poręczeniach bankowych lub poręczeniach spółdzielczej kasy oszczędnościowo-kredytowej, z tym że zobowiązanie kasy jest zawsze zobowiązaniem pieniężnym; </w:t>
      </w:r>
    </w:p>
    <w:p w:rsidR="00686FFF" w:rsidRPr="006D683A" w:rsidRDefault="00686FFF" w:rsidP="008E131B">
      <w:pPr>
        <w:pStyle w:val="Tekstpodstawowy2"/>
        <w:numPr>
          <w:ilvl w:val="0"/>
          <w:numId w:val="13"/>
        </w:numPr>
        <w:tabs>
          <w:tab w:val="left" w:pos="426"/>
        </w:tabs>
        <w:jc w:val="both"/>
        <w:rPr>
          <w:rFonts w:ascii="Times New Roman" w:hAnsi="Times New Roman"/>
          <w:bCs/>
          <w:sz w:val="22"/>
          <w:szCs w:val="22"/>
        </w:rPr>
      </w:pPr>
      <w:r w:rsidRPr="006D683A">
        <w:rPr>
          <w:rFonts w:ascii="Times New Roman" w:hAnsi="Times New Roman"/>
          <w:bCs/>
          <w:sz w:val="22"/>
          <w:szCs w:val="22"/>
        </w:rPr>
        <w:t xml:space="preserve">gwarancjach bankowych; </w:t>
      </w:r>
    </w:p>
    <w:p w:rsidR="00686FFF" w:rsidRPr="006D683A" w:rsidRDefault="00686FFF" w:rsidP="008E131B">
      <w:pPr>
        <w:pStyle w:val="Tekstpodstawowy2"/>
        <w:numPr>
          <w:ilvl w:val="0"/>
          <w:numId w:val="13"/>
        </w:numPr>
        <w:tabs>
          <w:tab w:val="left" w:pos="426"/>
        </w:tabs>
        <w:jc w:val="both"/>
        <w:rPr>
          <w:rFonts w:ascii="Times New Roman" w:hAnsi="Times New Roman"/>
          <w:bCs/>
          <w:sz w:val="22"/>
          <w:szCs w:val="22"/>
        </w:rPr>
      </w:pPr>
      <w:r w:rsidRPr="006D683A">
        <w:rPr>
          <w:rFonts w:ascii="Times New Roman" w:hAnsi="Times New Roman"/>
          <w:bCs/>
          <w:sz w:val="22"/>
          <w:szCs w:val="22"/>
        </w:rPr>
        <w:t xml:space="preserve">gwarancjach ubezpieczeniowych; </w:t>
      </w:r>
    </w:p>
    <w:p w:rsidR="00686FFF" w:rsidRPr="006D683A" w:rsidRDefault="00686FFF" w:rsidP="008E131B">
      <w:pPr>
        <w:pStyle w:val="Tekstpodstawowy2"/>
        <w:numPr>
          <w:ilvl w:val="0"/>
          <w:numId w:val="13"/>
        </w:numPr>
        <w:tabs>
          <w:tab w:val="left" w:pos="426"/>
        </w:tabs>
        <w:jc w:val="both"/>
        <w:rPr>
          <w:rFonts w:ascii="Times New Roman" w:hAnsi="Times New Roman"/>
          <w:sz w:val="22"/>
          <w:szCs w:val="22"/>
        </w:rPr>
      </w:pPr>
      <w:r w:rsidRPr="006D683A">
        <w:rPr>
          <w:rFonts w:ascii="Times New Roman" w:hAnsi="Times New Roman"/>
          <w:bCs/>
          <w:sz w:val="22"/>
          <w:szCs w:val="22"/>
        </w:rPr>
        <w:t xml:space="preserve">poręczeniach udzielanych przez podmioty, o których mowa w art. 6b ust. 5 </w:t>
      </w:r>
      <w:proofErr w:type="spellStart"/>
      <w:r w:rsidRPr="006D683A">
        <w:rPr>
          <w:rFonts w:ascii="Times New Roman" w:hAnsi="Times New Roman"/>
          <w:bCs/>
          <w:sz w:val="22"/>
          <w:szCs w:val="22"/>
        </w:rPr>
        <w:t>pkt</w:t>
      </w:r>
      <w:proofErr w:type="spellEnd"/>
      <w:r w:rsidRPr="006D683A">
        <w:rPr>
          <w:rFonts w:ascii="Times New Roman" w:hAnsi="Times New Roman"/>
          <w:bCs/>
          <w:sz w:val="22"/>
          <w:szCs w:val="22"/>
        </w:rPr>
        <w:t xml:space="preserve"> 2 ustawy z dnia 9 listopada 2000 r. o utworzeniu Polskiej Agencji Rozwoju Przedsiębiorczości</w:t>
      </w:r>
      <w:r w:rsidRPr="006D683A">
        <w:rPr>
          <w:rFonts w:ascii="Times New Roman" w:hAnsi="Times New Roman"/>
          <w:sz w:val="22"/>
          <w:szCs w:val="22"/>
        </w:rPr>
        <w:t xml:space="preserve">. </w:t>
      </w:r>
    </w:p>
    <w:p w:rsidR="00686FFF" w:rsidRPr="006D683A" w:rsidRDefault="00686FFF" w:rsidP="008E131B">
      <w:pPr>
        <w:pStyle w:val="Tekstpodstawowy2"/>
        <w:numPr>
          <w:ilvl w:val="0"/>
          <w:numId w:val="12"/>
        </w:numPr>
        <w:jc w:val="both"/>
        <w:rPr>
          <w:rFonts w:ascii="Times New Roman" w:hAnsi="Times New Roman"/>
          <w:sz w:val="22"/>
          <w:szCs w:val="22"/>
        </w:rPr>
      </w:pPr>
      <w:r w:rsidRPr="006D683A">
        <w:rPr>
          <w:rFonts w:ascii="Times New Roman" w:hAnsi="Times New Roman"/>
          <w:sz w:val="22"/>
          <w:szCs w:val="22"/>
        </w:rPr>
        <w:t xml:space="preserve">Zabezpieczenie wnoszone w pieniądzu </w:t>
      </w:r>
      <w:r>
        <w:rPr>
          <w:rFonts w:ascii="Times New Roman" w:hAnsi="Times New Roman"/>
          <w:sz w:val="22"/>
          <w:szCs w:val="22"/>
        </w:rPr>
        <w:t>W</w:t>
      </w:r>
      <w:r w:rsidRPr="006D683A">
        <w:rPr>
          <w:rFonts w:ascii="Times New Roman" w:hAnsi="Times New Roman"/>
          <w:sz w:val="22"/>
          <w:szCs w:val="22"/>
        </w:rPr>
        <w:t>ykonawca wpłaca przelewem na rachunek bankowy Zamawiającego w PKO BP 60 1020 1097 0000 7902 0115 6553.</w:t>
      </w:r>
    </w:p>
    <w:p w:rsidR="00686FFF" w:rsidRPr="006D683A" w:rsidRDefault="00686FFF" w:rsidP="008E131B">
      <w:pPr>
        <w:pStyle w:val="Tekstpodstawowy2"/>
        <w:numPr>
          <w:ilvl w:val="0"/>
          <w:numId w:val="12"/>
        </w:numPr>
        <w:jc w:val="both"/>
        <w:rPr>
          <w:rFonts w:ascii="Times New Roman" w:hAnsi="Times New Roman"/>
          <w:sz w:val="22"/>
          <w:szCs w:val="22"/>
        </w:rPr>
      </w:pPr>
      <w:r w:rsidRPr="006D683A">
        <w:rPr>
          <w:rFonts w:ascii="Times New Roman" w:hAnsi="Times New Roman"/>
          <w:sz w:val="22"/>
          <w:szCs w:val="22"/>
        </w:rPr>
        <w:t xml:space="preserve">W przypadku wniesienia wadium w pieniądzu </w:t>
      </w:r>
      <w:r>
        <w:rPr>
          <w:rFonts w:ascii="Times New Roman" w:hAnsi="Times New Roman"/>
          <w:sz w:val="22"/>
          <w:szCs w:val="22"/>
        </w:rPr>
        <w:t>W</w:t>
      </w:r>
      <w:r w:rsidRPr="006D683A">
        <w:rPr>
          <w:rFonts w:ascii="Times New Roman" w:hAnsi="Times New Roman"/>
          <w:sz w:val="22"/>
          <w:szCs w:val="22"/>
        </w:rPr>
        <w:t xml:space="preserve">ykonawca może wyrazić zgodę na zaliczenie kwoty wadium na poczet zabezpieczenia. </w:t>
      </w:r>
    </w:p>
    <w:p w:rsidR="00686FFF" w:rsidRPr="006D683A" w:rsidRDefault="00686FFF" w:rsidP="008E131B">
      <w:pPr>
        <w:pStyle w:val="Tekstpodstawowy2"/>
        <w:numPr>
          <w:ilvl w:val="0"/>
          <w:numId w:val="12"/>
        </w:numPr>
        <w:jc w:val="both"/>
        <w:rPr>
          <w:rFonts w:ascii="Times New Roman" w:hAnsi="Times New Roman"/>
          <w:sz w:val="22"/>
          <w:szCs w:val="22"/>
        </w:rPr>
      </w:pPr>
      <w:r w:rsidRPr="006D683A">
        <w:rPr>
          <w:rFonts w:ascii="Times New Roman" w:hAnsi="Times New Roman"/>
          <w:sz w:val="22"/>
          <w:szCs w:val="22"/>
        </w:rPr>
        <w:t xml:space="preserve">Jeżeli zabezpieczenie wniesiono w pieniądzu, </w:t>
      </w:r>
      <w:r>
        <w:rPr>
          <w:rFonts w:ascii="Times New Roman" w:hAnsi="Times New Roman"/>
          <w:sz w:val="22"/>
          <w:szCs w:val="22"/>
        </w:rPr>
        <w:t>Z</w:t>
      </w:r>
      <w:r w:rsidRPr="006D683A">
        <w:rPr>
          <w:rFonts w:ascii="Times New Roman" w:hAnsi="Times New Roman"/>
          <w:sz w:val="22"/>
          <w:szCs w:val="22"/>
        </w:rPr>
        <w:t>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686FFF" w:rsidRPr="006D683A" w:rsidRDefault="00686FFF" w:rsidP="008E131B">
      <w:pPr>
        <w:pStyle w:val="Tekstpodstawowy2"/>
        <w:numPr>
          <w:ilvl w:val="0"/>
          <w:numId w:val="12"/>
        </w:numPr>
        <w:jc w:val="both"/>
        <w:rPr>
          <w:rFonts w:ascii="Times New Roman" w:hAnsi="Times New Roman"/>
          <w:sz w:val="22"/>
          <w:szCs w:val="22"/>
        </w:rPr>
      </w:pPr>
      <w:r w:rsidRPr="006D683A">
        <w:rPr>
          <w:rFonts w:ascii="Times New Roman" w:hAnsi="Times New Roman"/>
          <w:sz w:val="22"/>
          <w:szCs w:val="22"/>
        </w:rPr>
        <w:t xml:space="preserve">W trakcie realizacji umowy </w:t>
      </w:r>
      <w:r>
        <w:rPr>
          <w:rFonts w:ascii="Times New Roman" w:hAnsi="Times New Roman"/>
          <w:sz w:val="22"/>
          <w:szCs w:val="22"/>
        </w:rPr>
        <w:t>W</w:t>
      </w:r>
      <w:r w:rsidRPr="006D683A">
        <w:rPr>
          <w:rFonts w:ascii="Times New Roman" w:hAnsi="Times New Roman"/>
          <w:sz w:val="22"/>
          <w:szCs w:val="22"/>
        </w:rPr>
        <w:t xml:space="preserve">ykonawca może dokonać zmiany formy zabezpieczenia na jedną lub kilka form, o których mowa w art. 148 ust. 1 Ustawy. </w:t>
      </w:r>
    </w:p>
    <w:p w:rsidR="00686FFF" w:rsidRPr="006D683A" w:rsidRDefault="00686FFF" w:rsidP="008E131B">
      <w:pPr>
        <w:pStyle w:val="Tekstpodstawowy2"/>
        <w:numPr>
          <w:ilvl w:val="0"/>
          <w:numId w:val="12"/>
        </w:numPr>
        <w:jc w:val="both"/>
        <w:rPr>
          <w:rFonts w:ascii="Times New Roman" w:hAnsi="Times New Roman"/>
          <w:sz w:val="22"/>
          <w:szCs w:val="22"/>
        </w:rPr>
      </w:pPr>
      <w:r w:rsidRPr="006D683A">
        <w:rPr>
          <w:rFonts w:ascii="Times New Roman" w:hAnsi="Times New Roman"/>
          <w:sz w:val="22"/>
          <w:szCs w:val="22"/>
        </w:rPr>
        <w:t xml:space="preserve">Za zgodą </w:t>
      </w:r>
      <w:r>
        <w:rPr>
          <w:rFonts w:ascii="Times New Roman" w:hAnsi="Times New Roman"/>
          <w:sz w:val="22"/>
          <w:szCs w:val="22"/>
        </w:rPr>
        <w:t>Z</w:t>
      </w:r>
      <w:r w:rsidRPr="006D683A">
        <w:rPr>
          <w:rFonts w:ascii="Times New Roman" w:hAnsi="Times New Roman"/>
          <w:sz w:val="22"/>
          <w:szCs w:val="22"/>
        </w:rPr>
        <w:t xml:space="preserve">amawiającego </w:t>
      </w:r>
      <w:r>
        <w:rPr>
          <w:rFonts w:ascii="Times New Roman" w:hAnsi="Times New Roman"/>
          <w:sz w:val="22"/>
          <w:szCs w:val="22"/>
        </w:rPr>
        <w:t>W</w:t>
      </w:r>
      <w:r w:rsidRPr="006D683A">
        <w:rPr>
          <w:rFonts w:ascii="Times New Roman" w:hAnsi="Times New Roman"/>
          <w:sz w:val="22"/>
          <w:szCs w:val="22"/>
        </w:rPr>
        <w:t xml:space="preserve">ykonawca może dokonać zmiany formy zabezpieczenia na jedną lub kilka form, o których mowa w art. 148 ust. 2 Ustawy. </w:t>
      </w:r>
    </w:p>
    <w:p w:rsidR="00686FFF" w:rsidRPr="006D683A" w:rsidRDefault="00686FFF" w:rsidP="008E131B">
      <w:pPr>
        <w:pStyle w:val="Tekstpodstawowy2"/>
        <w:numPr>
          <w:ilvl w:val="0"/>
          <w:numId w:val="12"/>
        </w:numPr>
        <w:jc w:val="both"/>
        <w:rPr>
          <w:rFonts w:ascii="Times New Roman" w:hAnsi="Times New Roman"/>
          <w:sz w:val="22"/>
          <w:szCs w:val="22"/>
        </w:rPr>
      </w:pPr>
      <w:r w:rsidRPr="006D683A">
        <w:rPr>
          <w:rFonts w:ascii="Times New Roman" w:hAnsi="Times New Roman"/>
          <w:sz w:val="22"/>
          <w:szCs w:val="22"/>
        </w:rPr>
        <w:t xml:space="preserve">Zamawiający zwraca zabezpieczenie w terminie 30 dni od dnia wykonania po protokolarnym stwierdzeniu należytego wykonania umowy. </w:t>
      </w:r>
    </w:p>
    <w:p w:rsidR="00686FFF" w:rsidRPr="006D683A" w:rsidRDefault="00686FFF" w:rsidP="008E131B">
      <w:pPr>
        <w:pStyle w:val="Tekstpodstawowy2"/>
        <w:ind w:left="360"/>
        <w:jc w:val="both"/>
        <w:rPr>
          <w:rFonts w:ascii="Times New Roman" w:hAnsi="Times New Roman"/>
          <w:sz w:val="22"/>
          <w:szCs w:val="22"/>
        </w:rPr>
      </w:pPr>
    </w:p>
    <w:p w:rsidR="00686FFF" w:rsidRPr="006D683A" w:rsidRDefault="00686FFF" w:rsidP="008E131B">
      <w:pPr>
        <w:pStyle w:val="Tekstpodstawowy2"/>
        <w:tabs>
          <w:tab w:val="left" w:pos="993"/>
        </w:tabs>
        <w:ind w:left="540" w:hanging="540"/>
        <w:jc w:val="both"/>
        <w:rPr>
          <w:rFonts w:ascii="Times New Roman" w:hAnsi="Times New Roman"/>
          <w:b/>
          <w:bCs/>
          <w:sz w:val="22"/>
          <w:szCs w:val="22"/>
        </w:rPr>
      </w:pPr>
      <w:r w:rsidRPr="006D683A">
        <w:rPr>
          <w:rFonts w:ascii="Times New Roman" w:hAnsi="Times New Roman"/>
          <w:b/>
          <w:bCs/>
          <w:sz w:val="22"/>
          <w:szCs w:val="22"/>
        </w:rPr>
        <w:t>16.</w:t>
      </w:r>
      <w:r w:rsidRPr="006D683A">
        <w:rPr>
          <w:rFonts w:ascii="Times New Roman" w:hAnsi="Times New Roman"/>
          <w:b/>
          <w:bCs/>
          <w:sz w:val="22"/>
          <w:szCs w:val="22"/>
        </w:rPr>
        <w:tab/>
        <w:t>ISTOTNE POSTANOWIENIA UMOWY W SPRAWIE ZAMÓWIENIA PUBLICZNEGO</w:t>
      </w:r>
    </w:p>
    <w:p w:rsidR="00686FFF" w:rsidRPr="006D683A" w:rsidRDefault="00686FFF" w:rsidP="008E131B">
      <w:pPr>
        <w:pStyle w:val="Tekstpodstawowy2"/>
        <w:tabs>
          <w:tab w:val="left" w:pos="993"/>
        </w:tabs>
        <w:ind w:left="540" w:hanging="540"/>
        <w:jc w:val="both"/>
        <w:rPr>
          <w:rFonts w:ascii="Times New Roman" w:hAnsi="Times New Roman"/>
          <w:b/>
          <w:bCs/>
          <w:sz w:val="22"/>
          <w:szCs w:val="22"/>
        </w:rPr>
      </w:pPr>
    </w:p>
    <w:p w:rsidR="00686FFF" w:rsidRPr="006D683A" w:rsidRDefault="00686FFF" w:rsidP="008E131B">
      <w:pPr>
        <w:pStyle w:val="Tekstpodstawowy2"/>
        <w:numPr>
          <w:ilvl w:val="0"/>
          <w:numId w:val="14"/>
        </w:numPr>
        <w:jc w:val="both"/>
        <w:rPr>
          <w:rFonts w:ascii="Times New Roman" w:hAnsi="Times New Roman"/>
          <w:sz w:val="22"/>
          <w:szCs w:val="22"/>
        </w:rPr>
      </w:pPr>
      <w:r w:rsidRPr="006D683A">
        <w:rPr>
          <w:rFonts w:ascii="Times New Roman" w:hAnsi="Times New Roman"/>
          <w:sz w:val="22"/>
          <w:szCs w:val="22"/>
        </w:rPr>
        <w:t>Szczegółowe warunki umowy określają istotne postanowienia umowy stanowiące załącznik nr 6 do SIWZ,</w:t>
      </w:r>
    </w:p>
    <w:p w:rsidR="00686FFF" w:rsidRPr="006D683A" w:rsidRDefault="00686FFF" w:rsidP="008E131B">
      <w:pPr>
        <w:pStyle w:val="Tekstpodstawowy2"/>
        <w:numPr>
          <w:ilvl w:val="0"/>
          <w:numId w:val="14"/>
        </w:numPr>
        <w:jc w:val="both"/>
        <w:rPr>
          <w:rFonts w:ascii="Times New Roman" w:hAnsi="Times New Roman"/>
          <w:sz w:val="22"/>
          <w:szCs w:val="22"/>
        </w:rPr>
      </w:pPr>
      <w:r w:rsidRPr="006D683A">
        <w:rPr>
          <w:rFonts w:ascii="Times New Roman" w:hAnsi="Times New Roman"/>
          <w:sz w:val="22"/>
          <w:szCs w:val="22"/>
        </w:rPr>
        <w:t>Podpisanie umowy nastąpi zgodnie z art. 94 Ustawy.</w:t>
      </w:r>
    </w:p>
    <w:p w:rsidR="00686FFF" w:rsidRPr="00083367" w:rsidRDefault="00686FFF" w:rsidP="008E131B">
      <w:pPr>
        <w:pStyle w:val="Tekstpodstawowy2"/>
        <w:numPr>
          <w:ilvl w:val="0"/>
          <w:numId w:val="14"/>
        </w:numPr>
        <w:jc w:val="both"/>
        <w:rPr>
          <w:rFonts w:ascii="Times New Roman" w:hAnsi="Times New Roman"/>
          <w:sz w:val="22"/>
          <w:szCs w:val="22"/>
        </w:rPr>
      </w:pPr>
      <w:r w:rsidRPr="006D683A">
        <w:rPr>
          <w:rFonts w:ascii="Times New Roman" w:hAnsi="Times New Roman"/>
          <w:sz w:val="22"/>
          <w:szCs w:val="22"/>
        </w:rPr>
        <w:t xml:space="preserve">Na podstawie art. 144 Ustawy Zamawiający dopuszcza możliwość zmian postanowień zawartej </w:t>
      </w:r>
      <w:r w:rsidRPr="00083367">
        <w:rPr>
          <w:rFonts w:ascii="Times New Roman" w:hAnsi="Times New Roman"/>
          <w:sz w:val="22"/>
          <w:szCs w:val="22"/>
        </w:rPr>
        <w:t xml:space="preserve">umowy w stosunku do treści oferty, na podstawie której dokonano wyboru </w:t>
      </w:r>
      <w:r>
        <w:rPr>
          <w:rFonts w:ascii="Times New Roman" w:hAnsi="Times New Roman"/>
          <w:sz w:val="22"/>
          <w:szCs w:val="22"/>
        </w:rPr>
        <w:t>W</w:t>
      </w:r>
      <w:r w:rsidRPr="00083367">
        <w:rPr>
          <w:rFonts w:ascii="Times New Roman" w:hAnsi="Times New Roman"/>
          <w:sz w:val="22"/>
          <w:szCs w:val="22"/>
        </w:rPr>
        <w:t>ykonawcy, w następujących przypadkach:</w:t>
      </w:r>
    </w:p>
    <w:p w:rsidR="00686FFF" w:rsidRPr="00083367" w:rsidRDefault="00686FFF" w:rsidP="008E131B">
      <w:pPr>
        <w:pStyle w:val="Tekstpodstawowy2"/>
        <w:numPr>
          <w:ilvl w:val="0"/>
          <w:numId w:val="23"/>
        </w:numPr>
        <w:tabs>
          <w:tab w:val="left" w:pos="426"/>
        </w:tabs>
        <w:jc w:val="both"/>
        <w:rPr>
          <w:rFonts w:ascii="Times New Roman" w:hAnsi="Times New Roman"/>
          <w:sz w:val="22"/>
          <w:szCs w:val="22"/>
        </w:rPr>
      </w:pPr>
      <w:r w:rsidRPr="00083367">
        <w:rPr>
          <w:rFonts w:ascii="Times New Roman" w:hAnsi="Times New Roman"/>
          <w:sz w:val="22"/>
          <w:szCs w:val="22"/>
        </w:rPr>
        <w:lastRenderedPageBreak/>
        <w:t>ustawowej zmiany podatku VAT – dopuszcza się zmianę ceny adekwatną do zmiany sta</w:t>
      </w:r>
      <w:r>
        <w:rPr>
          <w:rFonts w:ascii="Times New Roman" w:hAnsi="Times New Roman"/>
          <w:sz w:val="22"/>
          <w:szCs w:val="22"/>
        </w:rPr>
        <w:t>w</w:t>
      </w:r>
      <w:r w:rsidRPr="00083367">
        <w:rPr>
          <w:rFonts w:ascii="Times New Roman" w:hAnsi="Times New Roman"/>
          <w:sz w:val="22"/>
          <w:szCs w:val="22"/>
        </w:rPr>
        <w:t>ki podatku VAT,</w:t>
      </w:r>
    </w:p>
    <w:p w:rsidR="00686FFF" w:rsidRPr="00083367" w:rsidRDefault="00686FFF" w:rsidP="008E131B">
      <w:pPr>
        <w:pStyle w:val="NormalnyWeb"/>
        <w:numPr>
          <w:ilvl w:val="0"/>
          <w:numId w:val="23"/>
        </w:numPr>
        <w:spacing w:before="0" w:beforeAutospacing="0" w:after="0" w:afterAutospacing="0" w:line="276" w:lineRule="auto"/>
        <w:jc w:val="both"/>
        <w:rPr>
          <w:sz w:val="22"/>
          <w:szCs w:val="22"/>
        </w:rPr>
      </w:pPr>
      <w:r w:rsidRPr="00083367">
        <w:rPr>
          <w:sz w:val="22"/>
          <w:szCs w:val="22"/>
        </w:rPr>
        <w:t xml:space="preserve">rozwiązania lub istotnej zmiany treści umowy dotyczącej realizacji Projektu zawartej przez  Zamawiającego, przy czym za istotną zmianę Zamawiający będzie uznawał taką, która wpływa na zakres świadczeń stron, w szczególności zwiększenie/zmniejszenie wynagrodzenia Zamawiającego, zwiększenie/zmniejszenie zakresu rzeczowego Projektu  - dopuszcza się wówczas wcześniejsze rozwiązanie umowy z zachowaniem 14 dniowego okresu wypowiedzenia bądź też jej zmianę adekwatną do zmian w umowie, </w:t>
      </w:r>
    </w:p>
    <w:p w:rsidR="00686FFF" w:rsidRPr="00083367" w:rsidRDefault="00686FFF" w:rsidP="008E131B">
      <w:pPr>
        <w:pStyle w:val="Akapitzlist"/>
        <w:numPr>
          <w:ilvl w:val="0"/>
          <w:numId w:val="23"/>
        </w:numPr>
        <w:jc w:val="both"/>
        <w:rPr>
          <w:rFonts w:ascii="Times New Roman" w:hAnsi="Times New Roman" w:cs="Times New Roman"/>
        </w:rPr>
      </w:pPr>
      <w:r w:rsidRPr="00083367">
        <w:rPr>
          <w:rFonts w:ascii="Times New Roman" w:hAnsi="Times New Roman" w:cs="Times New Roman"/>
        </w:rPr>
        <w:t>zmian wprowadzonych w umowie partnerskiej pomiędzy Zamawiającym a Partnerami Projektu,</w:t>
      </w:r>
    </w:p>
    <w:p w:rsidR="00686FFF" w:rsidRDefault="00686FFF" w:rsidP="008E131B">
      <w:pPr>
        <w:pStyle w:val="Akapitzlist"/>
        <w:numPr>
          <w:ilvl w:val="0"/>
          <w:numId w:val="23"/>
        </w:numPr>
        <w:jc w:val="both"/>
        <w:rPr>
          <w:rFonts w:ascii="Times New Roman" w:hAnsi="Times New Roman" w:cs="Times New Roman"/>
        </w:rPr>
      </w:pPr>
      <w:r w:rsidRPr="00CA3C7B">
        <w:rPr>
          <w:rFonts w:ascii="Times New Roman" w:hAnsi="Times New Roman" w:cs="Times New Roman"/>
        </w:rPr>
        <w:t xml:space="preserve">zmian wytycznych dotyczących Programu Operacyjnego Kapitał Ludzki lub wytycznych i zaleceń Instytucji Zarządzającej lub Instytucji Pośredniczącej I </w:t>
      </w:r>
      <w:proofErr w:type="spellStart"/>
      <w:r w:rsidRPr="00CA3C7B">
        <w:rPr>
          <w:rFonts w:ascii="Times New Roman" w:hAnsi="Times New Roman" w:cs="Times New Roman"/>
        </w:rPr>
        <w:t>i</w:t>
      </w:r>
      <w:proofErr w:type="spellEnd"/>
      <w:r w:rsidRPr="00CA3C7B">
        <w:rPr>
          <w:rFonts w:ascii="Times New Roman" w:hAnsi="Times New Roman" w:cs="Times New Roman"/>
        </w:rPr>
        <w:t xml:space="preserve"> II stopnia, w szczególnośc</w:t>
      </w:r>
      <w:r>
        <w:rPr>
          <w:rFonts w:ascii="Times New Roman" w:hAnsi="Times New Roman" w:cs="Times New Roman"/>
        </w:rPr>
        <w:t>i w zakresie sprawozdawczości,</w:t>
      </w:r>
    </w:p>
    <w:p w:rsidR="00686FFF" w:rsidRDefault="00686FFF" w:rsidP="008E131B">
      <w:pPr>
        <w:pStyle w:val="Akapitzlist"/>
        <w:numPr>
          <w:ilvl w:val="0"/>
          <w:numId w:val="23"/>
        </w:numPr>
        <w:jc w:val="both"/>
        <w:rPr>
          <w:rFonts w:ascii="Times New Roman" w:hAnsi="Times New Roman" w:cs="Times New Roman"/>
        </w:rPr>
      </w:pPr>
      <w:r w:rsidRPr="00CA3C7B">
        <w:rPr>
          <w:rFonts w:ascii="Times New Roman" w:hAnsi="Times New Roman" w:cs="Times New Roman"/>
        </w:rPr>
        <w:t xml:space="preserve">brak zabezpieczenia sal lekcyjnych, choroba prowadzącego zajęcia – dopuszcza się przesunięcie realizacji zajęć na </w:t>
      </w:r>
      <w:r>
        <w:rPr>
          <w:rFonts w:ascii="Times New Roman" w:hAnsi="Times New Roman" w:cs="Times New Roman"/>
        </w:rPr>
        <w:t>niedziel</w:t>
      </w:r>
      <w:r w:rsidRPr="00CA3C7B">
        <w:rPr>
          <w:rFonts w:ascii="Times New Roman" w:hAnsi="Times New Roman" w:cs="Times New Roman"/>
        </w:rPr>
        <w:t xml:space="preserve">ę – po uzgodnieniu z Zamawiającym i Dyrektorem </w:t>
      </w:r>
      <w:r>
        <w:rPr>
          <w:rFonts w:ascii="Times New Roman" w:hAnsi="Times New Roman" w:cs="Times New Roman"/>
        </w:rPr>
        <w:t>szkoły</w:t>
      </w:r>
      <w:r w:rsidR="00AD0314">
        <w:rPr>
          <w:rFonts w:ascii="Times New Roman" w:hAnsi="Times New Roman" w:cs="Times New Roman"/>
        </w:rPr>
        <w:t xml:space="preserve"> (lub osobą przez niego wskazaną) </w:t>
      </w:r>
      <w:r w:rsidRPr="00CA3C7B">
        <w:rPr>
          <w:rFonts w:ascii="Times New Roman" w:hAnsi="Times New Roman" w:cs="Times New Roman"/>
        </w:rPr>
        <w:t xml:space="preserve">, w </w:t>
      </w:r>
      <w:r>
        <w:rPr>
          <w:rFonts w:ascii="Times New Roman" w:hAnsi="Times New Roman" w:cs="Times New Roman"/>
        </w:rPr>
        <w:t>której realizowany jest projekt,</w:t>
      </w:r>
    </w:p>
    <w:p w:rsidR="00686FFF" w:rsidRDefault="00686FFF" w:rsidP="008E131B">
      <w:pPr>
        <w:pStyle w:val="Akapitzlist"/>
        <w:numPr>
          <w:ilvl w:val="0"/>
          <w:numId w:val="23"/>
        </w:numPr>
        <w:jc w:val="both"/>
        <w:rPr>
          <w:rFonts w:ascii="Times New Roman" w:hAnsi="Times New Roman" w:cs="Times New Roman"/>
        </w:rPr>
      </w:pPr>
      <w:r w:rsidRPr="00CA3C7B">
        <w:rPr>
          <w:rFonts w:ascii="Times New Roman" w:hAnsi="Times New Roman" w:cs="Times New Roman"/>
        </w:rPr>
        <w:t>zmian powszechnie obowiązujących przepisów prawa w zakresie mającym wpływ na re</w:t>
      </w:r>
      <w:r>
        <w:rPr>
          <w:rFonts w:ascii="Times New Roman" w:hAnsi="Times New Roman" w:cs="Times New Roman"/>
        </w:rPr>
        <w:t>alizację przedmiotu zamówienia.</w:t>
      </w:r>
    </w:p>
    <w:p w:rsidR="00686FFF" w:rsidRPr="00CA3C7B" w:rsidRDefault="00686FFF" w:rsidP="008E131B">
      <w:pPr>
        <w:pStyle w:val="Akapitzlist"/>
        <w:ind w:left="360"/>
        <w:jc w:val="both"/>
        <w:rPr>
          <w:rFonts w:ascii="Times New Roman" w:hAnsi="Times New Roman" w:cs="Times New Roman"/>
        </w:rPr>
      </w:pPr>
      <w:r>
        <w:rPr>
          <w:rFonts w:ascii="Times New Roman" w:hAnsi="Times New Roman" w:cs="Times New Roman"/>
        </w:rPr>
        <w:t xml:space="preserve">Ponadto Zamawiający dopuszcza zmianę liczby godzin zajęć </w:t>
      </w:r>
      <w:r w:rsidRPr="00CA3C7B">
        <w:rPr>
          <w:rFonts w:ascii="Times New Roman" w:hAnsi="Times New Roman" w:cs="Times New Roman"/>
        </w:rPr>
        <w:t>ze względu  na:</w:t>
      </w:r>
    </w:p>
    <w:p w:rsidR="00686FFF" w:rsidRPr="00CA3C7B" w:rsidRDefault="00686FFF" w:rsidP="008E131B">
      <w:pPr>
        <w:numPr>
          <w:ilvl w:val="0"/>
          <w:numId w:val="27"/>
        </w:numPr>
        <w:tabs>
          <w:tab w:val="clear" w:pos="930"/>
        </w:tabs>
        <w:spacing w:after="0" w:line="240" w:lineRule="auto"/>
        <w:ind w:left="1276"/>
        <w:rPr>
          <w:rFonts w:ascii="Times New Roman" w:hAnsi="Times New Roman"/>
        </w:rPr>
      </w:pPr>
      <w:r>
        <w:rPr>
          <w:rFonts w:ascii="Times New Roman" w:hAnsi="Times New Roman"/>
        </w:rPr>
        <w:t>aktualne potrzeby uczestników P</w:t>
      </w:r>
      <w:r w:rsidRPr="00CA3C7B">
        <w:rPr>
          <w:rFonts w:ascii="Times New Roman" w:hAnsi="Times New Roman"/>
        </w:rPr>
        <w:t>rojektu,</w:t>
      </w:r>
    </w:p>
    <w:p w:rsidR="00686FFF" w:rsidRPr="00CA3C7B" w:rsidRDefault="00686FFF" w:rsidP="008E131B">
      <w:pPr>
        <w:numPr>
          <w:ilvl w:val="0"/>
          <w:numId w:val="27"/>
        </w:numPr>
        <w:tabs>
          <w:tab w:val="clear" w:pos="930"/>
        </w:tabs>
        <w:spacing w:after="0" w:line="240" w:lineRule="auto"/>
        <w:ind w:left="1276"/>
        <w:rPr>
          <w:rFonts w:ascii="Times New Roman" w:hAnsi="Times New Roman"/>
        </w:rPr>
      </w:pPr>
      <w:r w:rsidRPr="00CA3C7B">
        <w:rPr>
          <w:rFonts w:ascii="Times New Roman" w:hAnsi="Times New Roman"/>
        </w:rPr>
        <w:t>zawieszenie prowadzenia zajęć na czas oznaczony n</w:t>
      </w:r>
      <w:r>
        <w:rPr>
          <w:rFonts w:ascii="Times New Roman" w:hAnsi="Times New Roman"/>
        </w:rPr>
        <w:t>ie dłuższy niż 1 miesiąc przez Kierownika P</w:t>
      </w:r>
      <w:r w:rsidRPr="00CA3C7B">
        <w:rPr>
          <w:rFonts w:ascii="Times New Roman" w:hAnsi="Times New Roman"/>
        </w:rPr>
        <w:t xml:space="preserve">rojektu lub pracownika Zamawiającego z powodu średniej frekwencji na prowadzonych zajęciach nieprzekraczającej 50% obecności w okresie  trzech miesięcy poprzedzających podjęcie decyzji o zawieszeniu zajęć, </w:t>
      </w:r>
    </w:p>
    <w:p w:rsidR="00686FFF" w:rsidRPr="00CA3C7B" w:rsidRDefault="00686FFF" w:rsidP="008E131B">
      <w:pPr>
        <w:numPr>
          <w:ilvl w:val="0"/>
          <w:numId w:val="27"/>
        </w:numPr>
        <w:tabs>
          <w:tab w:val="clear" w:pos="930"/>
        </w:tabs>
        <w:spacing w:after="0" w:line="240" w:lineRule="auto"/>
        <w:ind w:left="1276"/>
        <w:rPr>
          <w:rFonts w:ascii="Times New Roman" w:hAnsi="Times New Roman"/>
        </w:rPr>
      </w:pPr>
      <w:r w:rsidRPr="00CA3C7B">
        <w:rPr>
          <w:rFonts w:ascii="Times New Roman" w:hAnsi="Times New Roman"/>
        </w:rPr>
        <w:t>siłą wyższą,</w:t>
      </w:r>
    </w:p>
    <w:p w:rsidR="00686FFF" w:rsidRPr="006D683A" w:rsidRDefault="00686FFF" w:rsidP="008E131B">
      <w:pPr>
        <w:pStyle w:val="Tekstpodstawowy2"/>
        <w:numPr>
          <w:ilvl w:val="0"/>
          <w:numId w:val="14"/>
        </w:numPr>
        <w:jc w:val="both"/>
        <w:rPr>
          <w:rFonts w:ascii="Times New Roman" w:hAnsi="Times New Roman"/>
          <w:sz w:val="22"/>
          <w:szCs w:val="22"/>
        </w:rPr>
      </w:pPr>
      <w:r w:rsidRPr="006D683A">
        <w:rPr>
          <w:rFonts w:ascii="Times New Roman" w:hAnsi="Times New Roman"/>
          <w:sz w:val="22"/>
          <w:szCs w:val="22"/>
        </w:rPr>
        <w:t>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należnego mu z tytułu wykonywania części umowy.</w:t>
      </w:r>
    </w:p>
    <w:p w:rsidR="00686FFF" w:rsidRPr="006D683A" w:rsidRDefault="00686FFF" w:rsidP="008E131B">
      <w:pPr>
        <w:pStyle w:val="Tekstpodstawowy2"/>
        <w:tabs>
          <w:tab w:val="left" w:pos="993"/>
        </w:tabs>
        <w:ind w:left="360" w:hanging="360"/>
        <w:jc w:val="both"/>
        <w:rPr>
          <w:rFonts w:ascii="Times New Roman" w:hAnsi="Times New Roman"/>
          <w:sz w:val="22"/>
          <w:szCs w:val="22"/>
        </w:rPr>
      </w:pPr>
    </w:p>
    <w:p w:rsidR="00686FFF" w:rsidRPr="006D683A" w:rsidRDefault="00686FFF" w:rsidP="008E131B">
      <w:pPr>
        <w:pStyle w:val="Tekstpodstawowy2"/>
        <w:tabs>
          <w:tab w:val="left" w:pos="993"/>
        </w:tabs>
        <w:ind w:left="360" w:hanging="360"/>
        <w:jc w:val="both"/>
        <w:rPr>
          <w:rFonts w:ascii="Times New Roman" w:hAnsi="Times New Roman"/>
          <w:b/>
          <w:bCs/>
          <w:sz w:val="22"/>
          <w:szCs w:val="22"/>
        </w:rPr>
      </w:pPr>
      <w:r w:rsidRPr="006D683A">
        <w:rPr>
          <w:rFonts w:ascii="Times New Roman" w:hAnsi="Times New Roman"/>
          <w:b/>
          <w:bCs/>
          <w:sz w:val="22"/>
          <w:szCs w:val="22"/>
        </w:rPr>
        <w:t>17.</w:t>
      </w:r>
      <w:r w:rsidRPr="006D683A">
        <w:rPr>
          <w:rFonts w:ascii="Times New Roman" w:hAnsi="Times New Roman"/>
          <w:b/>
          <w:bCs/>
          <w:sz w:val="22"/>
          <w:szCs w:val="22"/>
        </w:rPr>
        <w:tab/>
        <w:t>POUCZENIE O ŚRODKACH OCHRONY PRAWNEJ PRZYSŁUGUJACYCH WYKONAWCY W TOKU POSTĘPOWANIA O UDZIELENIE ZAMÓWIENIA.</w:t>
      </w:r>
    </w:p>
    <w:p w:rsidR="00686FFF" w:rsidRPr="006D683A" w:rsidRDefault="00686FFF" w:rsidP="008E131B">
      <w:pPr>
        <w:pStyle w:val="Tekstpodstawowy2"/>
        <w:tabs>
          <w:tab w:val="left" w:pos="993"/>
        </w:tabs>
        <w:ind w:left="240"/>
        <w:jc w:val="both"/>
        <w:rPr>
          <w:rFonts w:ascii="Times New Roman" w:hAnsi="Times New Roman"/>
          <w:b/>
          <w:bCs/>
          <w:sz w:val="22"/>
          <w:szCs w:val="22"/>
        </w:rPr>
      </w:pPr>
    </w:p>
    <w:p w:rsidR="00686FFF" w:rsidRPr="006D683A" w:rsidRDefault="00686FFF" w:rsidP="008E131B">
      <w:pPr>
        <w:pStyle w:val="Tekstpodstawowy2"/>
        <w:tabs>
          <w:tab w:val="left" w:pos="993"/>
        </w:tabs>
        <w:jc w:val="both"/>
        <w:rPr>
          <w:rFonts w:ascii="Times New Roman" w:hAnsi="Times New Roman"/>
          <w:sz w:val="22"/>
          <w:szCs w:val="22"/>
        </w:rPr>
      </w:pPr>
      <w:r w:rsidRPr="006D683A">
        <w:rPr>
          <w:rFonts w:ascii="Times New Roman" w:hAnsi="Times New Roman"/>
          <w:sz w:val="22"/>
          <w:szCs w:val="22"/>
        </w:rPr>
        <w:t>Wykonawcy, a także innemu podmiotowi, jeżeli ma lub miał interes w uzyskaniu danego zamówienia oraz poniósł lub może ponieść szkodę w wyniku naruszenia przez Zamawiającego przepisów Ustawy  przysługują środki ochrony prawnej na zasadach określonych w Dziale VI  Ustawy.</w:t>
      </w:r>
    </w:p>
    <w:p w:rsidR="00686FFF" w:rsidRPr="006D683A" w:rsidRDefault="00686FFF" w:rsidP="008E131B">
      <w:pPr>
        <w:pStyle w:val="Tekstpodstawowy2"/>
        <w:tabs>
          <w:tab w:val="left" w:pos="993"/>
        </w:tabs>
        <w:jc w:val="both"/>
        <w:rPr>
          <w:rFonts w:ascii="Times New Roman" w:hAnsi="Times New Roman"/>
          <w:sz w:val="22"/>
          <w:szCs w:val="22"/>
        </w:rPr>
      </w:pPr>
    </w:p>
    <w:p w:rsidR="00686FFF" w:rsidRPr="006D683A" w:rsidRDefault="00686FFF" w:rsidP="008E131B">
      <w:pPr>
        <w:pStyle w:val="Tekstpodstawowy2"/>
        <w:tabs>
          <w:tab w:val="num" w:pos="426"/>
          <w:tab w:val="left" w:pos="709"/>
          <w:tab w:val="left" w:pos="993"/>
        </w:tabs>
        <w:ind w:left="993" w:hanging="993"/>
        <w:jc w:val="both"/>
        <w:rPr>
          <w:rFonts w:ascii="Times New Roman" w:hAnsi="Times New Roman"/>
          <w:b/>
          <w:bCs/>
          <w:sz w:val="22"/>
          <w:szCs w:val="22"/>
        </w:rPr>
      </w:pPr>
      <w:r w:rsidRPr="006D683A">
        <w:rPr>
          <w:rFonts w:ascii="Times New Roman" w:hAnsi="Times New Roman"/>
          <w:b/>
          <w:bCs/>
          <w:sz w:val="22"/>
          <w:szCs w:val="22"/>
        </w:rPr>
        <w:t>18.</w:t>
      </w:r>
      <w:r w:rsidRPr="006D683A">
        <w:rPr>
          <w:rFonts w:ascii="Times New Roman" w:hAnsi="Times New Roman"/>
          <w:b/>
          <w:bCs/>
          <w:sz w:val="22"/>
          <w:szCs w:val="22"/>
        </w:rPr>
        <w:tab/>
        <w:t>INNE POSTANOWIENIA</w:t>
      </w:r>
    </w:p>
    <w:p w:rsidR="00686FFF" w:rsidRPr="006D683A" w:rsidRDefault="00686FFF" w:rsidP="008E131B">
      <w:pPr>
        <w:pStyle w:val="Tekstpodstawowy2"/>
        <w:tabs>
          <w:tab w:val="num" w:pos="426"/>
          <w:tab w:val="left" w:pos="709"/>
          <w:tab w:val="left" w:pos="993"/>
        </w:tabs>
        <w:ind w:left="993" w:hanging="993"/>
        <w:jc w:val="both"/>
        <w:rPr>
          <w:rFonts w:ascii="Times New Roman" w:hAnsi="Times New Roman"/>
          <w:b/>
          <w:bCs/>
          <w:sz w:val="22"/>
          <w:szCs w:val="22"/>
        </w:rPr>
      </w:pPr>
    </w:p>
    <w:p w:rsidR="00686FFF" w:rsidRPr="006D683A" w:rsidRDefault="00686FFF" w:rsidP="008E131B">
      <w:pPr>
        <w:pStyle w:val="Tekstpodstawowy2"/>
        <w:numPr>
          <w:ilvl w:val="0"/>
          <w:numId w:val="15"/>
        </w:numPr>
        <w:jc w:val="both"/>
        <w:rPr>
          <w:rFonts w:ascii="Times New Roman" w:hAnsi="Times New Roman"/>
          <w:sz w:val="22"/>
          <w:szCs w:val="22"/>
        </w:rPr>
      </w:pPr>
      <w:r w:rsidRPr="006D683A">
        <w:rPr>
          <w:rFonts w:ascii="Times New Roman" w:hAnsi="Times New Roman"/>
          <w:sz w:val="22"/>
          <w:szCs w:val="22"/>
        </w:rPr>
        <w:t>Zamawiający dopuszcza składanie ofer</w:t>
      </w:r>
      <w:r>
        <w:rPr>
          <w:rFonts w:ascii="Times New Roman" w:hAnsi="Times New Roman"/>
          <w:sz w:val="22"/>
          <w:szCs w:val="22"/>
        </w:rPr>
        <w:t>t częściowych – liczba części: 9</w:t>
      </w:r>
    </w:p>
    <w:p w:rsidR="00686FFF" w:rsidRPr="00083367" w:rsidRDefault="00686FFF" w:rsidP="008E131B">
      <w:pPr>
        <w:pStyle w:val="Tekstpodstawowy2"/>
        <w:numPr>
          <w:ilvl w:val="0"/>
          <w:numId w:val="15"/>
        </w:numPr>
        <w:jc w:val="both"/>
        <w:rPr>
          <w:rFonts w:ascii="Times New Roman" w:hAnsi="Times New Roman"/>
          <w:sz w:val="22"/>
          <w:szCs w:val="22"/>
        </w:rPr>
      </w:pPr>
      <w:r w:rsidRPr="00083367">
        <w:rPr>
          <w:rFonts w:ascii="Times New Roman" w:hAnsi="Times New Roman"/>
          <w:sz w:val="22"/>
          <w:szCs w:val="22"/>
        </w:rPr>
        <w:t xml:space="preserve">Zamawiający nie zamierza zawierać umowy ramowej. </w:t>
      </w:r>
    </w:p>
    <w:p w:rsidR="00686FFF" w:rsidRPr="00083367" w:rsidRDefault="00686FFF" w:rsidP="008E131B">
      <w:pPr>
        <w:numPr>
          <w:ilvl w:val="0"/>
          <w:numId w:val="15"/>
        </w:numPr>
        <w:tabs>
          <w:tab w:val="left" w:pos="426"/>
          <w:tab w:val="left" w:pos="709"/>
          <w:tab w:val="left" w:pos="993"/>
        </w:tabs>
        <w:suppressAutoHyphens/>
        <w:autoSpaceDE w:val="0"/>
        <w:autoSpaceDN w:val="0"/>
        <w:adjustRightInd w:val="0"/>
        <w:spacing w:after="0" w:line="240" w:lineRule="auto"/>
        <w:jc w:val="both"/>
        <w:rPr>
          <w:rFonts w:ascii="Times New Roman" w:hAnsi="Times New Roman"/>
          <w:color w:val="000000"/>
          <w:spacing w:val="-1"/>
          <w:lang w:eastAsia="pl-PL"/>
        </w:rPr>
      </w:pPr>
      <w:r w:rsidRPr="00083367">
        <w:rPr>
          <w:rFonts w:ascii="Times New Roman" w:hAnsi="Times New Roman"/>
        </w:rPr>
        <w:t xml:space="preserve">Zamawiający przewiduje udzielenie zamówień uzupełniających – </w:t>
      </w:r>
      <w:proofErr w:type="spellStart"/>
      <w:r w:rsidRPr="00083367">
        <w:rPr>
          <w:rFonts w:ascii="Times New Roman" w:hAnsi="Times New Roman"/>
          <w:color w:val="000000"/>
          <w:spacing w:val="-1"/>
          <w:lang w:eastAsia="pl-PL"/>
        </w:rPr>
        <w:t>max</w:t>
      </w:r>
      <w:proofErr w:type="spellEnd"/>
      <w:r w:rsidRPr="00083367">
        <w:rPr>
          <w:rFonts w:ascii="Times New Roman" w:hAnsi="Times New Roman"/>
          <w:color w:val="000000"/>
          <w:spacing w:val="-1"/>
          <w:lang w:eastAsia="pl-PL"/>
        </w:rPr>
        <w:t>. 50% wartości przedmiotu zamówienia.</w:t>
      </w:r>
    </w:p>
    <w:p w:rsidR="00686FFF" w:rsidRPr="006D683A" w:rsidRDefault="00686FFF" w:rsidP="008E131B">
      <w:pPr>
        <w:pStyle w:val="Tekstpodstawowy2"/>
        <w:numPr>
          <w:ilvl w:val="0"/>
          <w:numId w:val="15"/>
        </w:numPr>
        <w:jc w:val="both"/>
        <w:rPr>
          <w:rFonts w:ascii="Times New Roman" w:hAnsi="Times New Roman"/>
          <w:sz w:val="22"/>
          <w:szCs w:val="22"/>
        </w:rPr>
      </w:pPr>
      <w:r w:rsidRPr="006D683A">
        <w:rPr>
          <w:rFonts w:ascii="Times New Roman" w:hAnsi="Times New Roman"/>
          <w:sz w:val="22"/>
          <w:szCs w:val="22"/>
        </w:rPr>
        <w:t>Zamawiający nie dopuszcza składania ofert wariantowych.</w:t>
      </w:r>
    </w:p>
    <w:p w:rsidR="00686FFF" w:rsidRPr="006D683A" w:rsidRDefault="00686FFF" w:rsidP="008E131B">
      <w:pPr>
        <w:pStyle w:val="Tekstpodstawowy2"/>
        <w:numPr>
          <w:ilvl w:val="0"/>
          <w:numId w:val="15"/>
        </w:numPr>
        <w:jc w:val="both"/>
        <w:rPr>
          <w:rFonts w:ascii="Times New Roman" w:hAnsi="Times New Roman"/>
          <w:sz w:val="22"/>
          <w:szCs w:val="22"/>
        </w:rPr>
      </w:pPr>
      <w:r w:rsidRPr="006D683A">
        <w:rPr>
          <w:rFonts w:ascii="Times New Roman" w:hAnsi="Times New Roman"/>
          <w:sz w:val="22"/>
          <w:szCs w:val="22"/>
        </w:rPr>
        <w:t xml:space="preserve">Zamawiający nie przewiduje wyboru najkorzystniejszej oferty z zastosowaniem aukcji </w:t>
      </w:r>
      <w:r w:rsidRPr="006D683A">
        <w:rPr>
          <w:rFonts w:ascii="Times New Roman" w:hAnsi="Times New Roman"/>
          <w:sz w:val="22"/>
          <w:szCs w:val="22"/>
        </w:rPr>
        <w:br/>
        <w:t>elektronicznej.</w:t>
      </w:r>
    </w:p>
    <w:p w:rsidR="00686FFF" w:rsidRPr="006D683A" w:rsidRDefault="00686FFF" w:rsidP="008E131B">
      <w:pPr>
        <w:pStyle w:val="Tekstpodstawowy2"/>
        <w:numPr>
          <w:ilvl w:val="0"/>
          <w:numId w:val="15"/>
        </w:numPr>
        <w:jc w:val="both"/>
        <w:rPr>
          <w:rFonts w:ascii="Times New Roman" w:hAnsi="Times New Roman"/>
          <w:sz w:val="22"/>
          <w:szCs w:val="22"/>
        </w:rPr>
      </w:pPr>
      <w:r w:rsidRPr="006D683A">
        <w:rPr>
          <w:rFonts w:ascii="Times New Roman" w:hAnsi="Times New Roman"/>
          <w:sz w:val="22"/>
          <w:szCs w:val="22"/>
        </w:rPr>
        <w:t xml:space="preserve">Zamawiający nie zamierza ustanawiać dynamicznego systemu zakupów, </w:t>
      </w:r>
    </w:p>
    <w:p w:rsidR="00686FFF" w:rsidRPr="006D683A" w:rsidRDefault="00686FFF" w:rsidP="008E131B">
      <w:pPr>
        <w:pStyle w:val="Tekstpodstawowy2"/>
        <w:numPr>
          <w:ilvl w:val="0"/>
          <w:numId w:val="15"/>
        </w:numPr>
        <w:jc w:val="both"/>
        <w:rPr>
          <w:rFonts w:ascii="Times New Roman" w:hAnsi="Times New Roman"/>
          <w:sz w:val="22"/>
          <w:szCs w:val="22"/>
        </w:rPr>
      </w:pPr>
      <w:r w:rsidRPr="006D683A">
        <w:rPr>
          <w:rFonts w:ascii="Times New Roman" w:hAnsi="Times New Roman"/>
          <w:sz w:val="22"/>
          <w:szCs w:val="22"/>
        </w:rPr>
        <w:t xml:space="preserve">Zamawiający nie przewiduje zwrotu kosztów  udziału w postępowaniu, </w:t>
      </w:r>
    </w:p>
    <w:p w:rsidR="00686FFF" w:rsidRPr="006D683A" w:rsidRDefault="00686FFF" w:rsidP="008E131B">
      <w:pPr>
        <w:pStyle w:val="Tekstpodstawowy2"/>
        <w:numPr>
          <w:ilvl w:val="0"/>
          <w:numId w:val="15"/>
        </w:numPr>
        <w:jc w:val="both"/>
        <w:rPr>
          <w:rFonts w:ascii="Times New Roman" w:hAnsi="Times New Roman"/>
          <w:sz w:val="22"/>
          <w:szCs w:val="22"/>
        </w:rPr>
      </w:pPr>
      <w:r w:rsidRPr="006D683A">
        <w:rPr>
          <w:rFonts w:ascii="Times New Roman" w:hAnsi="Times New Roman"/>
          <w:sz w:val="22"/>
          <w:szCs w:val="22"/>
        </w:rPr>
        <w:t xml:space="preserve">Zamawiający nie przewiduje rozliczania w walutach obcych. </w:t>
      </w:r>
    </w:p>
    <w:p w:rsidR="00686FFF" w:rsidRPr="006D683A" w:rsidRDefault="00686FFF" w:rsidP="008E131B">
      <w:pPr>
        <w:pStyle w:val="Tekstpodstawowy2"/>
        <w:numPr>
          <w:ilvl w:val="0"/>
          <w:numId w:val="15"/>
        </w:numPr>
        <w:jc w:val="both"/>
        <w:rPr>
          <w:rFonts w:ascii="Times New Roman" w:hAnsi="Times New Roman"/>
          <w:sz w:val="22"/>
          <w:szCs w:val="22"/>
        </w:rPr>
      </w:pPr>
      <w:r w:rsidRPr="006D683A">
        <w:rPr>
          <w:rFonts w:ascii="Times New Roman" w:hAnsi="Times New Roman"/>
          <w:sz w:val="22"/>
          <w:szCs w:val="22"/>
        </w:rPr>
        <w:t xml:space="preserve">Zamawiający nie przewiduje zastosowania wymagań, o których mowa w treści art. 29 ust. 4 </w:t>
      </w:r>
      <w:proofErr w:type="spellStart"/>
      <w:r w:rsidRPr="006D683A">
        <w:rPr>
          <w:rFonts w:ascii="Times New Roman" w:hAnsi="Times New Roman"/>
          <w:sz w:val="22"/>
          <w:szCs w:val="22"/>
        </w:rPr>
        <w:t>pkt</w:t>
      </w:r>
      <w:proofErr w:type="spellEnd"/>
      <w:r w:rsidRPr="006D683A">
        <w:rPr>
          <w:rFonts w:ascii="Times New Roman" w:hAnsi="Times New Roman"/>
          <w:sz w:val="22"/>
          <w:szCs w:val="22"/>
        </w:rPr>
        <w:t xml:space="preserve"> 1 Ustawy. </w:t>
      </w:r>
    </w:p>
    <w:p w:rsidR="00686FFF" w:rsidRPr="006D683A" w:rsidRDefault="00686FFF" w:rsidP="008E131B">
      <w:pPr>
        <w:pStyle w:val="Tekstpodstawowy2"/>
        <w:tabs>
          <w:tab w:val="left" w:pos="0"/>
          <w:tab w:val="left" w:pos="360"/>
          <w:tab w:val="num" w:pos="426"/>
          <w:tab w:val="left" w:pos="709"/>
        </w:tabs>
        <w:ind w:left="360" w:hanging="360"/>
        <w:jc w:val="both"/>
        <w:rPr>
          <w:rFonts w:ascii="Times New Roman" w:hAnsi="Times New Roman"/>
          <w:b/>
          <w:bCs/>
          <w:sz w:val="22"/>
          <w:szCs w:val="22"/>
        </w:rPr>
      </w:pPr>
    </w:p>
    <w:p w:rsidR="00686FFF" w:rsidRPr="006D683A" w:rsidRDefault="00686FFF" w:rsidP="008E131B">
      <w:pPr>
        <w:pStyle w:val="Tekstpodstawowy2"/>
        <w:tabs>
          <w:tab w:val="left" w:pos="0"/>
          <w:tab w:val="left" w:pos="360"/>
          <w:tab w:val="num" w:pos="426"/>
          <w:tab w:val="left" w:pos="709"/>
        </w:tabs>
        <w:ind w:left="360" w:hanging="360"/>
        <w:jc w:val="both"/>
        <w:rPr>
          <w:rFonts w:ascii="Times New Roman" w:hAnsi="Times New Roman"/>
          <w:b/>
          <w:bCs/>
          <w:sz w:val="22"/>
          <w:szCs w:val="22"/>
        </w:rPr>
      </w:pPr>
      <w:r w:rsidRPr="006D683A">
        <w:rPr>
          <w:rFonts w:ascii="Times New Roman" w:hAnsi="Times New Roman"/>
          <w:b/>
          <w:bCs/>
          <w:sz w:val="22"/>
          <w:szCs w:val="22"/>
        </w:rPr>
        <w:lastRenderedPageBreak/>
        <w:t>19.</w:t>
      </w:r>
      <w:r w:rsidRPr="006D683A">
        <w:rPr>
          <w:rFonts w:ascii="Times New Roman" w:hAnsi="Times New Roman"/>
          <w:b/>
          <w:bCs/>
          <w:sz w:val="22"/>
          <w:szCs w:val="22"/>
        </w:rPr>
        <w:tab/>
        <w:t>WYKAZ ZAŁĄCZNIKÓW</w:t>
      </w:r>
    </w:p>
    <w:p w:rsidR="00686FFF" w:rsidRPr="006D683A" w:rsidRDefault="00686FFF" w:rsidP="008E131B">
      <w:pPr>
        <w:pStyle w:val="Tekstpodstawowy2"/>
        <w:tabs>
          <w:tab w:val="left" w:pos="0"/>
          <w:tab w:val="left" w:pos="360"/>
          <w:tab w:val="num" w:pos="426"/>
          <w:tab w:val="left" w:pos="709"/>
        </w:tabs>
        <w:ind w:left="360" w:hanging="360"/>
        <w:jc w:val="both"/>
        <w:rPr>
          <w:rFonts w:ascii="Times New Roman" w:hAnsi="Times New Roman"/>
          <w:b/>
          <w:bCs/>
          <w:sz w:val="22"/>
          <w:szCs w:val="22"/>
        </w:rPr>
      </w:pPr>
    </w:p>
    <w:p w:rsidR="00686FFF" w:rsidRPr="006D683A" w:rsidRDefault="00686FFF" w:rsidP="008E131B">
      <w:pPr>
        <w:pStyle w:val="Tekstpodstawowy2"/>
        <w:tabs>
          <w:tab w:val="left" w:pos="0"/>
          <w:tab w:val="left" w:pos="360"/>
          <w:tab w:val="num" w:pos="426"/>
          <w:tab w:val="left" w:pos="709"/>
        </w:tabs>
        <w:ind w:left="360" w:hanging="360"/>
        <w:jc w:val="both"/>
        <w:rPr>
          <w:rFonts w:ascii="Times New Roman" w:hAnsi="Times New Roman"/>
          <w:bCs/>
          <w:sz w:val="22"/>
          <w:szCs w:val="22"/>
        </w:rPr>
      </w:pPr>
      <w:r w:rsidRPr="006D683A">
        <w:rPr>
          <w:rFonts w:ascii="Times New Roman" w:hAnsi="Times New Roman"/>
          <w:bCs/>
          <w:sz w:val="22"/>
          <w:szCs w:val="22"/>
        </w:rPr>
        <w:t xml:space="preserve">Wszystkie załączniki do niniejszej SIWZ stanowią jej integralną część. </w:t>
      </w:r>
    </w:p>
    <w:p w:rsidR="00686FFF" w:rsidRPr="006D683A" w:rsidRDefault="00686FFF" w:rsidP="008E131B">
      <w:pPr>
        <w:pStyle w:val="Tekstpodstawowy2"/>
        <w:numPr>
          <w:ilvl w:val="0"/>
          <w:numId w:val="16"/>
        </w:numPr>
        <w:jc w:val="both"/>
        <w:rPr>
          <w:rFonts w:ascii="Times New Roman" w:hAnsi="Times New Roman"/>
          <w:sz w:val="22"/>
          <w:szCs w:val="22"/>
        </w:rPr>
      </w:pPr>
      <w:r w:rsidRPr="006D683A">
        <w:rPr>
          <w:rFonts w:ascii="Times New Roman" w:hAnsi="Times New Roman"/>
          <w:sz w:val="22"/>
          <w:szCs w:val="22"/>
        </w:rPr>
        <w:t>Szczegółowy opis szkoleń dla</w:t>
      </w:r>
      <w:r>
        <w:rPr>
          <w:rFonts w:ascii="Times New Roman" w:hAnsi="Times New Roman"/>
          <w:sz w:val="22"/>
          <w:szCs w:val="22"/>
        </w:rPr>
        <w:t xml:space="preserve"> części A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Załącznik nr 1a</w:t>
      </w:r>
    </w:p>
    <w:p w:rsidR="00686FFF" w:rsidRPr="006D683A" w:rsidRDefault="00686FFF" w:rsidP="008E131B">
      <w:pPr>
        <w:pStyle w:val="Tekstpodstawowy2"/>
        <w:numPr>
          <w:ilvl w:val="0"/>
          <w:numId w:val="16"/>
        </w:numPr>
        <w:jc w:val="both"/>
        <w:rPr>
          <w:rFonts w:ascii="Times New Roman" w:hAnsi="Times New Roman"/>
          <w:sz w:val="22"/>
          <w:szCs w:val="22"/>
        </w:rPr>
      </w:pPr>
      <w:r w:rsidRPr="006D683A">
        <w:rPr>
          <w:rFonts w:ascii="Times New Roman" w:hAnsi="Times New Roman"/>
          <w:sz w:val="22"/>
          <w:szCs w:val="22"/>
        </w:rPr>
        <w:t>Szczegółowy opis szkoleń dla</w:t>
      </w:r>
      <w:r>
        <w:rPr>
          <w:rFonts w:ascii="Times New Roman" w:hAnsi="Times New Roman"/>
          <w:sz w:val="22"/>
          <w:szCs w:val="22"/>
        </w:rPr>
        <w:t xml:space="preserve"> części B</w:t>
      </w:r>
      <w:r w:rsidRPr="006D683A">
        <w:rPr>
          <w:rFonts w:ascii="Times New Roman" w:hAnsi="Times New Roman"/>
          <w:sz w:val="22"/>
          <w:szCs w:val="22"/>
        </w:rPr>
        <w:t xml:space="preserve"> </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t>Załącznik nr 1</w:t>
      </w:r>
      <w:r>
        <w:rPr>
          <w:rFonts w:ascii="Times New Roman" w:hAnsi="Times New Roman"/>
          <w:sz w:val="22"/>
          <w:szCs w:val="22"/>
        </w:rPr>
        <w:t>b</w:t>
      </w:r>
    </w:p>
    <w:p w:rsidR="00686FFF" w:rsidRPr="006D683A" w:rsidRDefault="00686FFF" w:rsidP="008E131B">
      <w:pPr>
        <w:pStyle w:val="Tekstpodstawowy2"/>
        <w:numPr>
          <w:ilvl w:val="0"/>
          <w:numId w:val="16"/>
        </w:numPr>
        <w:jc w:val="both"/>
        <w:rPr>
          <w:rFonts w:ascii="Times New Roman" w:hAnsi="Times New Roman"/>
          <w:sz w:val="22"/>
          <w:szCs w:val="22"/>
        </w:rPr>
      </w:pPr>
      <w:r w:rsidRPr="006D683A">
        <w:rPr>
          <w:rFonts w:ascii="Times New Roman" w:hAnsi="Times New Roman"/>
          <w:sz w:val="22"/>
          <w:szCs w:val="22"/>
        </w:rPr>
        <w:t>Szczegółowy opis szkoleń dla</w:t>
      </w:r>
      <w:r>
        <w:rPr>
          <w:rFonts w:ascii="Times New Roman" w:hAnsi="Times New Roman"/>
          <w:sz w:val="22"/>
          <w:szCs w:val="22"/>
        </w:rPr>
        <w:t xml:space="preserve"> części C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Załącznik nr 1c</w:t>
      </w:r>
    </w:p>
    <w:p w:rsidR="00686FFF" w:rsidRPr="006D683A" w:rsidRDefault="00686FFF" w:rsidP="008E131B">
      <w:pPr>
        <w:pStyle w:val="Tekstpodstawowy2"/>
        <w:numPr>
          <w:ilvl w:val="0"/>
          <w:numId w:val="16"/>
        </w:numPr>
        <w:jc w:val="both"/>
        <w:rPr>
          <w:rFonts w:ascii="Times New Roman" w:hAnsi="Times New Roman"/>
          <w:sz w:val="22"/>
          <w:szCs w:val="22"/>
        </w:rPr>
      </w:pPr>
      <w:r w:rsidRPr="006D683A">
        <w:rPr>
          <w:rFonts w:ascii="Times New Roman" w:hAnsi="Times New Roman"/>
          <w:sz w:val="22"/>
          <w:szCs w:val="22"/>
        </w:rPr>
        <w:t>Szczegółowy opis szkoleń dla</w:t>
      </w:r>
      <w:r>
        <w:rPr>
          <w:rFonts w:ascii="Times New Roman" w:hAnsi="Times New Roman"/>
          <w:sz w:val="22"/>
          <w:szCs w:val="22"/>
        </w:rPr>
        <w:t xml:space="preserve"> części D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Załącznik nr 1d</w:t>
      </w:r>
    </w:p>
    <w:p w:rsidR="00686FFF" w:rsidRPr="006D683A" w:rsidRDefault="00686FFF" w:rsidP="008E131B">
      <w:pPr>
        <w:pStyle w:val="Tekstpodstawowy2"/>
        <w:numPr>
          <w:ilvl w:val="0"/>
          <w:numId w:val="16"/>
        </w:numPr>
        <w:jc w:val="both"/>
        <w:rPr>
          <w:rFonts w:ascii="Times New Roman" w:hAnsi="Times New Roman"/>
          <w:sz w:val="22"/>
          <w:szCs w:val="22"/>
        </w:rPr>
      </w:pPr>
      <w:r w:rsidRPr="006D683A">
        <w:rPr>
          <w:rFonts w:ascii="Times New Roman" w:hAnsi="Times New Roman"/>
          <w:sz w:val="22"/>
          <w:szCs w:val="22"/>
        </w:rPr>
        <w:t>Szczegółowy opis szkoleń dla</w:t>
      </w:r>
      <w:r>
        <w:rPr>
          <w:rFonts w:ascii="Times New Roman" w:hAnsi="Times New Roman"/>
          <w:sz w:val="22"/>
          <w:szCs w:val="22"/>
        </w:rPr>
        <w:t xml:space="preserve"> części E</w:t>
      </w:r>
      <w:r w:rsidRPr="006D683A">
        <w:rPr>
          <w:rFonts w:ascii="Times New Roman" w:hAnsi="Times New Roman"/>
          <w:sz w:val="22"/>
          <w:szCs w:val="22"/>
        </w:rPr>
        <w:t xml:space="preserve"> </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t>Załącznik nr 1</w:t>
      </w:r>
      <w:r>
        <w:rPr>
          <w:rFonts w:ascii="Times New Roman" w:hAnsi="Times New Roman"/>
          <w:sz w:val="22"/>
          <w:szCs w:val="22"/>
        </w:rPr>
        <w:t>e</w:t>
      </w:r>
    </w:p>
    <w:p w:rsidR="00686FFF" w:rsidRPr="006D683A" w:rsidRDefault="00686FFF" w:rsidP="008E131B">
      <w:pPr>
        <w:pStyle w:val="Tekstpodstawowy2"/>
        <w:numPr>
          <w:ilvl w:val="0"/>
          <w:numId w:val="16"/>
        </w:numPr>
        <w:jc w:val="both"/>
        <w:rPr>
          <w:rFonts w:ascii="Times New Roman" w:hAnsi="Times New Roman"/>
          <w:sz w:val="22"/>
          <w:szCs w:val="22"/>
        </w:rPr>
      </w:pPr>
      <w:r w:rsidRPr="006D683A">
        <w:rPr>
          <w:rFonts w:ascii="Times New Roman" w:hAnsi="Times New Roman"/>
          <w:sz w:val="22"/>
          <w:szCs w:val="22"/>
        </w:rPr>
        <w:t>Szczegółowy opis szkoleń dla</w:t>
      </w:r>
      <w:r>
        <w:rPr>
          <w:rFonts w:ascii="Times New Roman" w:hAnsi="Times New Roman"/>
          <w:sz w:val="22"/>
          <w:szCs w:val="22"/>
        </w:rPr>
        <w:t xml:space="preserve"> części F</w:t>
      </w:r>
      <w:r w:rsidRPr="006D683A">
        <w:rPr>
          <w:rFonts w:ascii="Times New Roman" w:hAnsi="Times New Roman"/>
          <w:sz w:val="22"/>
          <w:szCs w:val="22"/>
        </w:rPr>
        <w:t xml:space="preserve"> </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t>Załącznik nr 1</w:t>
      </w:r>
      <w:r>
        <w:rPr>
          <w:rFonts w:ascii="Times New Roman" w:hAnsi="Times New Roman"/>
          <w:sz w:val="22"/>
          <w:szCs w:val="22"/>
        </w:rPr>
        <w:t>f</w:t>
      </w:r>
    </w:p>
    <w:p w:rsidR="00686FFF" w:rsidRPr="006D683A" w:rsidRDefault="00686FFF" w:rsidP="008E131B">
      <w:pPr>
        <w:pStyle w:val="Tekstpodstawowy2"/>
        <w:numPr>
          <w:ilvl w:val="0"/>
          <w:numId w:val="16"/>
        </w:numPr>
        <w:jc w:val="both"/>
        <w:rPr>
          <w:rFonts w:ascii="Times New Roman" w:hAnsi="Times New Roman"/>
          <w:sz w:val="22"/>
          <w:szCs w:val="22"/>
        </w:rPr>
      </w:pPr>
      <w:r w:rsidRPr="006D683A">
        <w:rPr>
          <w:rFonts w:ascii="Times New Roman" w:hAnsi="Times New Roman"/>
          <w:sz w:val="22"/>
          <w:szCs w:val="22"/>
        </w:rPr>
        <w:t>Szczegółowy opis szkoleń dla</w:t>
      </w:r>
      <w:r>
        <w:rPr>
          <w:rFonts w:ascii="Times New Roman" w:hAnsi="Times New Roman"/>
          <w:sz w:val="22"/>
          <w:szCs w:val="22"/>
        </w:rPr>
        <w:t xml:space="preserve"> części G</w:t>
      </w:r>
      <w:r w:rsidRPr="006D683A">
        <w:rPr>
          <w:rFonts w:ascii="Times New Roman" w:hAnsi="Times New Roman"/>
          <w:sz w:val="22"/>
          <w:szCs w:val="22"/>
        </w:rPr>
        <w:t xml:space="preserve"> </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t>Załącznik nr 1</w:t>
      </w:r>
      <w:r>
        <w:rPr>
          <w:rFonts w:ascii="Times New Roman" w:hAnsi="Times New Roman"/>
          <w:sz w:val="22"/>
          <w:szCs w:val="22"/>
        </w:rPr>
        <w:t>g</w:t>
      </w:r>
    </w:p>
    <w:p w:rsidR="00686FFF" w:rsidRPr="006D683A" w:rsidRDefault="00686FFF" w:rsidP="008E131B">
      <w:pPr>
        <w:pStyle w:val="Tekstpodstawowy2"/>
        <w:numPr>
          <w:ilvl w:val="0"/>
          <w:numId w:val="16"/>
        </w:numPr>
        <w:jc w:val="both"/>
        <w:rPr>
          <w:rFonts w:ascii="Times New Roman" w:hAnsi="Times New Roman"/>
          <w:sz w:val="22"/>
          <w:szCs w:val="22"/>
        </w:rPr>
      </w:pPr>
      <w:r w:rsidRPr="006D683A">
        <w:rPr>
          <w:rFonts w:ascii="Times New Roman" w:hAnsi="Times New Roman"/>
          <w:sz w:val="22"/>
          <w:szCs w:val="22"/>
        </w:rPr>
        <w:t>Szczegółowy opis szkoleń dla</w:t>
      </w:r>
      <w:r>
        <w:rPr>
          <w:rFonts w:ascii="Times New Roman" w:hAnsi="Times New Roman"/>
          <w:sz w:val="22"/>
          <w:szCs w:val="22"/>
        </w:rPr>
        <w:t xml:space="preserve"> części H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Załącznik nr 1h</w:t>
      </w:r>
    </w:p>
    <w:p w:rsidR="00686FFF" w:rsidRPr="006D683A" w:rsidRDefault="00686FFF" w:rsidP="008E131B">
      <w:pPr>
        <w:pStyle w:val="Tekstpodstawowy2"/>
        <w:numPr>
          <w:ilvl w:val="0"/>
          <w:numId w:val="16"/>
        </w:numPr>
        <w:jc w:val="both"/>
        <w:rPr>
          <w:rFonts w:ascii="Times New Roman" w:hAnsi="Times New Roman"/>
          <w:sz w:val="22"/>
          <w:szCs w:val="22"/>
        </w:rPr>
      </w:pPr>
      <w:r w:rsidRPr="006D683A">
        <w:rPr>
          <w:rFonts w:ascii="Times New Roman" w:hAnsi="Times New Roman"/>
          <w:sz w:val="22"/>
          <w:szCs w:val="22"/>
        </w:rPr>
        <w:t>Szczegółowy opis szkoleń dla</w:t>
      </w:r>
      <w:r>
        <w:rPr>
          <w:rFonts w:ascii="Times New Roman" w:hAnsi="Times New Roman"/>
          <w:sz w:val="22"/>
          <w:szCs w:val="22"/>
        </w:rPr>
        <w:t xml:space="preserve"> części I </w:t>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Załącznik nr 1i</w:t>
      </w:r>
    </w:p>
    <w:p w:rsidR="00686FFF" w:rsidRPr="006D683A" w:rsidRDefault="00686FFF" w:rsidP="008E131B">
      <w:pPr>
        <w:pStyle w:val="Tekstpodstawowy2"/>
        <w:numPr>
          <w:ilvl w:val="0"/>
          <w:numId w:val="16"/>
        </w:numPr>
        <w:jc w:val="both"/>
        <w:rPr>
          <w:rFonts w:ascii="Times New Roman" w:hAnsi="Times New Roman"/>
          <w:sz w:val="22"/>
          <w:szCs w:val="22"/>
        </w:rPr>
      </w:pPr>
      <w:r w:rsidRPr="006D683A">
        <w:rPr>
          <w:rFonts w:ascii="Times New Roman" w:hAnsi="Times New Roman"/>
          <w:sz w:val="22"/>
          <w:szCs w:val="22"/>
        </w:rPr>
        <w:t xml:space="preserve">Formularz oferty </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t>Załącznik nr 2A</w:t>
      </w:r>
    </w:p>
    <w:p w:rsidR="00686FFF" w:rsidRPr="006D683A" w:rsidRDefault="00686FFF" w:rsidP="008E131B">
      <w:pPr>
        <w:pStyle w:val="Tekstpodstawowy2"/>
        <w:numPr>
          <w:ilvl w:val="0"/>
          <w:numId w:val="16"/>
        </w:numPr>
        <w:jc w:val="both"/>
        <w:rPr>
          <w:rFonts w:ascii="Times New Roman" w:hAnsi="Times New Roman"/>
          <w:sz w:val="22"/>
          <w:szCs w:val="22"/>
        </w:rPr>
      </w:pPr>
      <w:r w:rsidRPr="006D683A">
        <w:rPr>
          <w:rFonts w:ascii="Times New Roman" w:hAnsi="Times New Roman"/>
          <w:sz w:val="22"/>
          <w:szCs w:val="22"/>
        </w:rPr>
        <w:t>Formularz cenowy</w:t>
      </w:r>
      <w:r>
        <w:rPr>
          <w:rFonts w:ascii="Times New Roman" w:hAnsi="Times New Roman"/>
          <w:sz w:val="22"/>
          <w:szCs w:val="22"/>
        </w:rPr>
        <w:t xml:space="preserve"> dla części A</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Pr>
          <w:rFonts w:ascii="Times New Roman" w:hAnsi="Times New Roman"/>
          <w:sz w:val="22"/>
          <w:szCs w:val="22"/>
        </w:rPr>
        <w:tab/>
      </w:r>
      <w:r w:rsidRPr="006D683A">
        <w:rPr>
          <w:rFonts w:ascii="Times New Roman" w:hAnsi="Times New Roman"/>
          <w:sz w:val="22"/>
          <w:szCs w:val="22"/>
        </w:rPr>
        <w:tab/>
        <w:t>Załącznik nr 2B</w:t>
      </w:r>
    </w:p>
    <w:p w:rsidR="00686FFF" w:rsidRPr="006D683A" w:rsidRDefault="00686FFF" w:rsidP="00DA2F70">
      <w:pPr>
        <w:pStyle w:val="Tekstpodstawowy2"/>
        <w:numPr>
          <w:ilvl w:val="0"/>
          <w:numId w:val="16"/>
        </w:numPr>
        <w:jc w:val="both"/>
        <w:rPr>
          <w:rFonts w:ascii="Times New Roman" w:hAnsi="Times New Roman"/>
          <w:sz w:val="22"/>
          <w:szCs w:val="22"/>
        </w:rPr>
      </w:pPr>
      <w:r w:rsidRPr="006D683A">
        <w:rPr>
          <w:rFonts w:ascii="Times New Roman" w:hAnsi="Times New Roman"/>
          <w:sz w:val="22"/>
          <w:szCs w:val="22"/>
        </w:rPr>
        <w:t>Formularz cenowy</w:t>
      </w:r>
      <w:r>
        <w:rPr>
          <w:rFonts w:ascii="Times New Roman" w:hAnsi="Times New Roman"/>
          <w:sz w:val="22"/>
          <w:szCs w:val="22"/>
        </w:rPr>
        <w:t xml:space="preserve"> dla części B</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Załącznik nr 2C</w:t>
      </w:r>
    </w:p>
    <w:p w:rsidR="00686FFF" w:rsidRPr="006D683A" w:rsidRDefault="00686FFF" w:rsidP="00DA2F70">
      <w:pPr>
        <w:pStyle w:val="Tekstpodstawowy2"/>
        <w:numPr>
          <w:ilvl w:val="0"/>
          <w:numId w:val="16"/>
        </w:numPr>
        <w:jc w:val="both"/>
        <w:rPr>
          <w:rFonts w:ascii="Times New Roman" w:hAnsi="Times New Roman"/>
          <w:sz w:val="22"/>
          <w:szCs w:val="22"/>
        </w:rPr>
      </w:pPr>
      <w:r w:rsidRPr="006D683A">
        <w:rPr>
          <w:rFonts w:ascii="Times New Roman" w:hAnsi="Times New Roman"/>
          <w:sz w:val="22"/>
          <w:szCs w:val="22"/>
        </w:rPr>
        <w:t>Formularz cenowy</w:t>
      </w:r>
      <w:r>
        <w:rPr>
          <w:rFonts w:ascii="Times New Roman" w:hAnsi="Times New Roman"/>
          <w:sz w:val="22"/>
          <w:szCs w:val="22"/>
        </w:rPr>
        <w:t xml:space="preserve"> dla części C</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Załącznik nr 2D</w:t>
      </w:r>
    </w:p>
    <w:p w:rsidR="00686FFF" w:rsidRPr="006D683A" w:rsidRDefault="00686FFF" w:rsidP="00DA2F70">
      <w:pPr>
        <w:pStyle w:val="Tekstpodstawowy2"/>
        <w:numPr>
          <w:ilvl w:val="0"/>
          <w:numId w:val="16"/>
        </w:numPr>
        <w:jc w:val="both"/>
        <w:rPr>
          <w:rFonts w:ascii="Times New Roman" w:hAnsi="Times New Roman"/>
          <w:sz w:val="22"/>
          <w:szCs w:val="22"/>
        </w:rPr>
      </w:pPr>
      <w:r w:rsidRPr="006D683A">
        <w:rPr>
          <w:rFonts w:ascii="Times New Roman" w:hAnsi="Times New Roman"/>
          <w:sz w:val="22"/>
          <w:szCs w:val="22"/>
        </w:rPr>
        <w:t>Formularz cenowy</w:t>
      </w:r>
      <w:r>
        <w:rPr>
          <w:rFonts w:ascii="Times New Roman" w:hAnsi="Times New Roman"/>
          <w:sz w:val="22"/>
          <w:szCs w:val="22"/>
        </w:rPr>
        <w:t xml:space="preserve"> dla części D</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Załącznik nr 2E</w:t>
      </w:r>
    </w:p>
    <w:p w:rsidR="00686FFF" w:rsidRPr="006D683A" w:rsidRDefault="00686FFF" w:rsidP="00DA2F70">
      <w:pPr>
        <w:pStyle w:val="Tekstpodstawowy2"/>
        <w:numPr>
          <w:ilvl w:val="0"/>
          <w:numId w:val="16"/>
        </w:numPr>
        <w:jc w:val="both"/>
        <w:rPr>
          <w:rFonts w:ascii="Times New Roman" w:hAnsi="Times New Roman"/>
          <w:sz w:val="22"/>
          <w:szCs w:val="22"/>
        </w:rPr>
      </w:pPr>
      <w:r w:rsidRPr="006D683A">
        <w:rPr>
          <w:rFonts w:ascii="Times New Roman" w:hAnsi="Times New Roman"/>
          <w:sz w:val="22"/>
          <w:szCs w:val="22"/>
        </w:rPr>
        <w:t>Formularz cenowy</w:t>
      </w:r>
      <w:r>
        <w:rPr>
          <w:rFonts w:ascii="Times New Roman" w:hAnsi="Times New Roman"/>
          <w:sz w:val="22"/>
          <w:szCs w:val="22"/>
        </w:rPr>
        <w:t xml:space="preserve"> dla części E</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Załącznik nr 2F</w:t>
      </w:r>
    </w:p>
    <w:p w:rsidR="00686FFF" w:rsidRPr="006D683A" w:rsidRDefault="00686FFF" w:rsidP="00DA2F70">
      <w:pPr>
        <w:pStyle w:val="Tekstpodstawowy2"/>
        <w:numPr>
          <w:ilvl w:val="0"/>
          <w:numId w:val="16"/>
        </w:numPr>
        <w:jc w:val="both"/>
        <w:rPr>
          <w:rFonts w:ascii="Times New Roman" w:hAnsi="Times New Roman"/>
          <w:sz w:val="22"/>
          <w:szCs w:val="22"/>
        </w:rPr>
      </w:pPr>
      <w:r w:rsidRPr="006D683A">
        <w:rPr>
          <w:rFonts w:ascii="Times New Roman" w:hAnsi="Times New Roman"/>
          <w:sz w:val="22"/>
          <w:szCs w:val="22"/>
        </w:rPr>
        <w:t>Formularz cenowy</w:t>
      </w:r>
      <w:r>
        <w:rPr>
          <w:rFonts w:ascii="Times New Roman" w:hAnsi="Times New Roman"/>
          <w:sz w:val="22"/>
          <w:szCs w:val="22"/>
        </w:rPr>
        <w:t xml:space="preserve"> dla części F</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Załącznik nr 2G</w:t>
      </w:r>
    </w:p>
    <w:p w:rsidR="00686FFF" w:rsidRPr="006D683A" w:rsidRDefault="00686FFF" w:rsidP="00DA2F70">
      <w:pPr>
        <w:pStyle w:val="Tekstpodstawowy2"/>
        <w:numPr>
          <w:ilvl w:val="0"/>
          <w:numId w:val="16"/>
        </w:numPr>
        <w:jc w:val="both"/>
        <w:rPr>
          <w:rFonts w:ascii="Times New Roman" w:hAnsi="Times New Roman"/>
          <w:sz w:val="22"/>
          <w:szCs w:val="22"/>
        </w:rPr>
      </w:pPr>
      <w:r w:rsidRPr="006D683A">
        <w:rPr>
          <w:rFonts w:ascii="Times New Roman" w:hAnsi="Times New Roman"/>
          <w:sz w:val="22"/>
          <w:szCs w:val="22"/>
        </w:rPr>
        <w:t>Formularz cenowy</w:t>
      </w:r>
      <w:r>
        <w:rPr>
          <w:rFonts w:ascii="Times New Roman" w:hAnsi="Times New Roman"/>
          <w:sz w:val="22"/>
          <w:szCs w:val="22"/>
        </w:rPr>
        <w:t xml:space="preserve"> dla części G</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Załącznik nr 2H</w:t>
      </w:r>
    </w:p>
    <w:p w:rsidR="00686FFF" w:rsidRPr="006D683A" w:rsidRDefault="00686FFF" w:rsidP="00DA2F70">
      <w:pPr>
        <w:pStyle w:val="Tekstpodstawowy2"/>
        <w:numPr>
          <w:ilvl w:val="0"/>
          <w:numId w:val="16"/>
        </w:numPr>
        <w:jc w:val="both"/>
        <w:rPr>
          <w:rFonts w:ascii="Times New Roman" w:hAnsi="Times New Roman"/>
          <w:sz w:val="22"/>
          <w:szCs w:val="22"/>
        </w:rPr>
      </w:pPr>
      <w:r w:rsidRPr="006D683A">
        <w:rPr>
          <w:rFonts w:ascii="Times New Roman" w:hAnsi="Times New Roman"/>
          <w:sz w:val="22"/>
          <w:szCs w:val="22"/>
        </w:rPr>
        <w:t>Formularz cenowy</w:t>
      </w:r>
      <w:r>
        <w:rPr>
          <w:rFonts w:ascii="Times New Roman" w:hAnsi="Times New Roman"/>
          <w:sz w:val="22"/>
          <w:szCs w:val="22"/>
        </w:rPr>
        <w:t xml:space="preserve"> dla części H</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Załącznik nr 2I</w:t>
      </w:r>
    </w:p>
    <w:p w:rsidR="00686FFF" w:rsidRPr="006D683A" w:rsidRDefault="00686FFF" w:rsidP="00DA2F70">
      <w:pPr>
        <w:pStyle w:val="Tekstpodstawowy2"/>
        <w:numPr>
          <w:ilvl w:val="0"/>
          <w:numId w:val="16"/>
        </w:numPr>
        <w:jc w:val="both"/>
        <w:rPr>
          <w:rFonts w:ascii="Times New Roman" w:hAnsi="Times New Roman"/>
          <w:sz w:val="22"/>
          <w:szCs w:val="22"/>
        </w:rPr>
      </w:pPr>
      <w:r w:rsidRPr="006D683A">
        <w:rPr>
          <w:rFonts w:ascii="Times New Roman" w:hAnsi="Times New Roman"/>
          <w:sz w:val="22"/>
          <w:szCs w:val="22"/>
        </w:rPr>
        <w:t>Formularz cenowy</w:t>
      </w:r>
      <w:r>
        <w:rPr>
          <w:rFonts w:ascii="Times New Roman" w:hAnsi="Times New Roman"/>
          <w:sz w:val="22"/>
          <w:szCs w:val="22"/>
        </w:rPr>
        <w:t xml:space="preserve"> dla części I</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Pr>
          <w:rFonts w:ascii="Times New Roman" w:hAnsi="Times New Roman"/>
          <w:sz w:val="22"/>
          <w:szCs w:val="22"/>
        </w:rPr>
        <w:tab/>
      </w:r>
      <w:r>
        <w:rPr>
          <w:rFonts w:ascii="Times New Roman" w:hAnsi="Times New Roman"/>
          <w:sz w:val="22"/>
          <w:szCs w:val="22"/>
        </w:rPr>
        <w:tab/>
        <w:t>Załącznik nr 2J</w:t>
      </w:r>
    </w:p>
    <w:p w:rsidR="00686FFF" w:rsidRPr="006D683A" w:rsidRDefault="00686FFF" w:rsidP="008E131B">
      <w:pPr>
        <w:pStyle w:val="Tekstpodstawowy2"/>
        <w:numPr>
          <w:ilvl w:val="0"/>
          <w:numId w:val="16"/>
        </w:numPr>
        <w:jc w:val="both"/>
        <w:rPr>
          <w:rFonts w:ascii="Times New Roman" w:hAnsi="Times New Roman"/>
          <w:sz w:val="22"/>
          <w:szCs w:val="22"/>
        </w:rPr>
      </w:pPr>
      <w:r w:rsidRPr="006D683A">
        <w:rPr>
          <w:rFonts w:ascii="Times New Roman" w:hAnsi="Times New Roman"/>
          <w:sz w:val="22"/>
          <w:szCs w:val="22"/>
        </w:rPr>
        <w:t>Oświadczenie o braku podstaw do wykluczenia z postępowania</w:t>
      </w:r>
      <w:r>
        <w:rPr>
          <w:rFonts w:ascii="Times New Roman" w:hAnsi="Times New Roman"/>
          <w:sz w:val="22"/>
          <w:szCs w:val="22"/>
        </w:rPr>
        <w:tab/>
      </w:r>
      <w:r w:rsidRPr="006D683A">
        <w:rPr>
          <w:rFonts w:ascii="Times New Roman" w:hAnsi="Times New Roman"/>
          <w:sz w:val="22"/>
          <w:szCs w:val="22"/>
        </w:rPr>
        <w:tab/>
        <w:t>Załącznik nr 3A</w:t>
      </w:r>
    </w:p>
    <w:p w:rsidR="00686FFF" w:rsidRPr="006D683A" w:rsidRDefault="00686FFF" w:rsidP="008E131B">
      <w:pPr>
        <w:pStyle w:val="Tekstpodstawowy2"/>
        <w:numPr>
          <w:ilvl w:val="0"/>
          <w:numId w:val="16"/>
        </w:numPr>
        <w:jc w:val="both"/>
        <w:rPr>
          <w:rFonts w:ascii="Times New Roman" w:hAnsi="Times New Roman"/>
          <w:sz w:val="22"/>
          <w:szCs w:val="22"/>
        </w:rPr>
      </w:pPr>
      <w:r w:rsidRPr="006D683A">
        <w:rPr>
          <w:rFonts w:ascii="Times New Roman" w:hAnsi="Times New Roman"/>
          <w:sz w:val="22"/>
          <w:szCs w:val="22"/>
        </w:rPr>
        <w:t>Oświadczenie o spełnianiu warunków udziału w postępowaniu</w:t>
      </w:r>
      <w:r>
        <w:rPr>
          <w:rFonts w:ascii="Times New Roman" w:hAnsi="Times New Roman"/>
          <w:sz w:val="22"/>
          <w:szCs w:val="22"/>
        </w:rPr>
        <w:tab/>
      </w:r>
      <w:r w:rsidRPr="006D683A">
        <w:rPr>
          <w:rFonts w:ascii="Times New Roman" w:hAnsi="Times New Roman"/>
          <w:sz w:val="22"/>
          <w:szCs w:val="22"/>
        </w:rPr>
        <w:tab/>
        <w:t>Załącznik nr 3B</w:t>
      </w:r>
    </w:p>
    <w:p w:rsidR="00686FFF" w:rsidRPr="006D683A" w:rsidRDefault="00686FFF" w:rsidP="008E131B">
      <w:pPr>
        <w:pStyle w:val="Tekstpodstawowy2"/>
        <w:numPr>
          <w:ilvl w:val="0"/>
          <w:numId w:val="16"/>
        </w:numPr>
        <w:jc w:val="both"/>
        <w:rPr>
          <w:rFonts w:ascii="Times New Roman" w:hAnsi="Times New Roman"/>
          <w:sz w:val="22"/>
          <w:szCs w:val="22"/>
        </w:rPr>
      </w:pPr>
      <w:r w:rsidRPr="006D683A">
        <w:rPr>
          <w:rFonts w:ascii="Times New Roman" w:hAnsi="Times New Roman"/>
          <w:sz w:val="22"/>
          <w:szCs w:val="22"/>
        </w:rPr>
        <w:t>Wykaz wykonanych usług</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Pr>
          <w:rFonts w:ascii="Times New Roman" w:hAnsi="Times New Roman"/>
          <w:sz w:val="22"/>
          <w:szCs w:val="22"/>
        </w:rPr>
        <w:tab/>
      </w:r>
      <w:r w:rsidRPr="006D683A">
        <w:rPr>
          <w:rFonts w:ascii="Times New Roman" w:hAnsi="Times New Roman"/>
          <w:sz w:val="22"/>
          <w:szCs w:val="22"/>
        </w:rPr>
        <w:t>Załącznik nr 4</w:t>
      </w:r>
    </w:p>
    <w:p w:rsidR="00686FFF" w:rsidRPr="006D683A" w:rsidRDefault="00686FFF" w:rsidP="008E131B">
      <w:pPr>
        <w:pStyle w:val="Tekstpodstawowy2"/>
        <w:numPr>
          <w:ilvl w:val="0"/>
          <w:numId w:val="16"/>
        </w:numPr>
        <w:jc w:val="both"/>
        <w:rPr>
          <w:rFonts w:ascii="Times New Roman" w:hAnsi="Times New Roman"/>
          <w:sz w:val="22"/>
          <w:szCs w:val="22"/>
        </w:rPr>
      </w:pPr>
      <w:r w:rsidRPr="006D683A">
        <w:rPr>
          <w:rFonts w:ascii="Times New Roman" w:hAnsi="Times New Roman"/>
          <w:sz w:val="22"/>
          <w:szCs w:val="22"/>
        </w:rPr>
        <w:t>Wykaz osób</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t>Załącznik nr 5</w:t>
      </w:r>
    </w:p>
    <w:p w:rsidR="00686FFF" w:rsidRPr="006D683A" w:rsidRDefault="00686FFF" w:rsidP="008E131B">
      <w:pPr>
        <w:pStyle w:val="Tekstpodstawowy2"/>
        <w:numPr>
          <w:ilvl w:val="0"/>
          <w:numId w:val="16"/>
        </w:numPr>
        <w:jc w:val="both"/>
        <w:rPr>
          <w:rFonts w:ascii="Times New Roman" w:hAnsi="Times New Roman"/>
          <w:sz w:val="22"/>
          <w:szCs w:val="22"/>
        </w:rPr>
      </w:pPr>
      <w:r w:rsidRPr="006D683A">
        <w:rPr>
          <w:rFonts w:ascii="Times New Roman" w:hAnsi="Times New Roman"/>
          <w:sz w:val="22"/>
          <w:szCs w:val="22"/>
        </w:rPr>
        <w:t>Istotne postanowienia umowy</w:t>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r>
      <w:r w:rsidRPr="006D683A">
        <w:rPr>
          <w:rFonts w:ascii="Times New Roman" w:hAnsi="Times New Roman"/>
          <w:sz w:val="22"/>
          <w:szCs w:val="22"/>
        </w:rPr>
        <w:tab/>
        <w:t>Załącznik nr 6</w:t>
      </w:r>
    </w:p>
    <w:p w:rsidR="00686FFF" w:rsidRPr="00083367" w:rsidRDefault="00686FFF" w:rsidP="008E131B">
      <w:pPr>
        <w:numPr>
          <w:ilvl w:val="0"/>
          <w:numId w:val="16"/>
        </w:numPr>
        <w:spacing w:after="0" w:line="240" w:lineRule="auto"/>
        <w:rPr>
          <w:rFonts w:ascii="Times New Roman" w:hAnsi="Times New Roman"/>
          <w:lang w:eastAsia="pl-PL"/>
        </w:rPr>
      </w:pPr>
      <w:r w:rsidRPr="00083367">
        <w:rPr>
          <w:rFonts w:ascii="Times New Roman" w:hAnsi="Times New Roman"/>
          <w:lang w:eastAsia="pl-PL"/>
        </w:rPr>
        <w:t xml:space="preserve">Informacja o przynależności do grupy kapitałowej </w:t>
      </w:r>
      <w:r w:rsidRPr="00083367">
        <w:rPr>
          <w:rFonts w:ascii="Times New Roman" w:hAnsi="Times New Roman"/>
          <w:lang w:eastAsia="pl-PL"/>
        </w:rPr>
        <w:tab/>
      </w:r>
      <w:r w:rsidRPr="00083367">
        <w:rPr>
          <w:rFonts w:ascii="Times New Roman" w:hAnsi="Times New Roman"/>
          <w:lang w:eastAsia="pl-PL"/>
        </w:rPr>
        <w:tab/>
      </w:r>
      <w:r w:rsidRPr="00083367">
        <w:rPr>
          <w:rFonts w:ascii="Times New Roman" w:hAnsi="Times New Roman"/>
          <w:lang w:eastAsia="pl-PL"/>
        </w:rPr>
        <w:tab/>
      </w:r>
      <w:r w:rsidR="00E80618">
        <w:rPr>
          <w:rFonts w:ascii="Times New Roman" w:hAnsi="Times New Roman"/>
          <w:lang w:eastAsia="pl-PL"/>
        </w:rPr>
        <w:t xml:space="preserve">             </w:t>
      </w:r>
      <w:r w:rsidRPr="00083367">
        <w:rPr>
          <w:rFonts w:ascii="Times New Roman" w:hAnsi="Times New Roman"/>
          <w:lang w:eastAsia="pl-PL"/>
        </w:rPr>
        <w:t>Załącznik nr 7</w:t>
      </w:r>
    </w:p>
    <w:p w:rsidR="00686FFF" w:rsidRPr="00EE5634" w:rsidRDefault="00686FFF" w:rsidP="008E131B">
      <w:pPr>
        <w:pStyle w:val="Tekstpodstawowy2"/>
        <w:tabs>
          <w:tab w:val="left" w:pos="0"/>
          <w:tab w:val="left" w:pos="709"/>
        </w:tabs>
        <w:ind w:left="360"/>
        <w:jc w:val="both"/>
        <w:rPr>
          <w:rFonts w:ascii="Times New Roman" w:hAnsi="Times New Roman"/>
          <w:sz w:val="22"/>
          <w:szCs w:val="22"/>
        </w:rPr>
      </w:pPr>
    </w:p>
    <w:p w:rsidR="00686FFF" w:rsidRPr="006D683A" w:rsidRDefault="00686FFF" w:rsidP="008E131B">
      <w:pPr>
        <w:pStyle w:val="Tekstpodstawowy2"/>
        <w:tabs>
          <w:tab w:val="num" w:pos="426"/>
          <w:tab w:val="left" w:pos="709"/>
          <w:tab w:val="left" w:pos="993"/>
        </w:tabs>
        <w:ind w:left="993" w:hanging="993"/>
        <w:jc w:val="both"/>
        <w:rPr>
          <w:rFonts w:ascii="Times New Roman" w:hAnsi="Times New Roman"/>
          <w:sz w:val="22"/>
          <w:szCs w:val="22"/>
        </w:rPr>
      </w:pPr>
      <w:r w:rsidRPr="006D683A">
        <w:rPr>
          <w:rFonts w:ascii="Times New Roman" w:hAnsi="Times New Roman"/>
          <w:sz w:val="22"/>
          <w:szCs w:val="22"/>
        </w:rPr>
        <w:t>Zatwierdził:</w:t>
      </w:r>
    </w:p>
    <w:p w:rsidR="00686FFF" w:rsidRPr="00537A60" w:rsidRDefault="00686FFF" w:rsidP="00EE7D6B">
      <w:pPr>
        <w:jc w:val="both"/>
      </w:pPr>
      <w:bookmarkStart w:id="0" w:name="_GoBack"/>
      <w:bookmarkEnd w:id="0"/>
    </w:p>
    <w:sectPr w:rsidR="00686FFF" w:rsidRPr="00537A60" w:rsidSect="00EF47CB">
      <w:headerReference w:type="default" r:id="rId9"/>
      <w:footerReference w:type="default" r:id="rId10"/>
      <w:pgSz w:w="11906" w:h="16838"/>
      <w:pgMar w:top="1418" w:right="1416"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2444" w:rsidRDefault="00FA2444" w:rsidP="005313B3">
      <w:pPr>
        <w:spacing w:after="0" w:line="240" w:lineRule="auto"/>
      </w:pPr>
      <w:r>
        <w:separator/>
      </w:r>
    </w:p>
  </w:endnote>
  <w:endnote w:type="continuationSeparator" w:id="0">
    <w:p w:rsidR="00FA2444" w:rsidRDefault="00FA2444" w:rsidP="005313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TimesNewRoman,Bold">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FFF" w:rsidRDefault="00686FFF" w:rsidP="001F5B9A">
    <w:pPr>
      <w:pStyle w:val="Stopka"/>
    </w:pPr>
  </w:p>
  <w:p w:rsidR="00686FFF" w:rsidRDefault="00686FFF" w:rsidP="001F5B9A">
    <w:pPr>
      <w:pStyle w:val="Stopka"/>
    </w:pPr>
  </w:p>
  <w:p w:rsidR="00686FFF" w:rsidRPr="001F5B9A" w:rsidRDefault="000E5A0A" w:rsidP="001F5B9A">
    <w:pPr>
      <w:pStyle w:val="Stopka"/>
    </w:pPr>
    <w:r>
      <w:rPr>
        <w:noProof/>
        <w:lang w:eastAsia="pl-PL"/>
      </w:rPr>
      <w:pict>
        <v:shapetype id="_x0000_t32" coordsize="21600,21600" o:spt="32" o:oned="t" path="m,l21600,21600e" filled="f">
          <v:path arrowok="t" fillok="f" o:connecttype="none"/>
          <o:lock v:ext="edit" shapetype="t"/>
        </v:shapetype>
        <v:shape id="_x0000_s2052" type="#_x0000_t32" style="position:absolute;margin-left:-70.75pt;margin-top:-34pt;width:595.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" strokecolor="#bfbfbf"/>
      </w:pict>
    </w:r>
    <w:r w:rsidR="00AD0314">
      <w:rPr>
        <w:noProof/>
        <w:lang w:eastAsia="pl-PL"/>
      </w:rPr>
      <w:drawing>
        <wp:anchor distT="0" distB="0" distL="114300" distR="114300" simplePos="0" relativeHeight="251660288" behindDoc="0" locked="0" layoutInCell="1" allowOverlap="1">
          <wp:simplePos x="0" y="0"/>
          <wp:positionH relativeFrom="column">
            <wp:posOffset>147320</wp:posOffset>
          </wp:positionH>
          <wp:positionV relativeFrom="paragraph">
            <wp:posOffset>-314960</wp:posOffset>
          </wp:positionV>
          <wp:extent cx="5255895" cy="536575"/>
          <wp:effectExtent l="19050" t="0" r="1905" b="0"/>
          <wp:wrapNone/>
          <wp:docPr id="5" name="Obraz 1" descr="POKL_Mazowsze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OKL_Mazowsze_UE"/>
                  <pic:cNvPicPr>
                    <a:picLocks noChangeAspect="1" noChangeArrowheads="1"/>
                  </pic:cNvPicPr>
                </pic:nvPicPr>
                <pic:blipFill>
                  <a:blip r:embed="rId1"/>
                  <a:srcRect/>
                  <a:stretch>
                    <a:fillRect/>
                  </a:stretch>
                </pic:blipFill>
                <pic:spPr bwMode="auto">
                  <a:xfrm>
                    <a:off x="0" y="0"/>
                    <a:ext cx="5255895" cy="536575"/>
                  </a:xfrm>
                  <a:prstGeom prst="rect">
                    <a:avLst/>
                  </a:prstGeom>
                  <a:noFill/>
                </pic:spPr>
              </pic:pic>
            </a:graphicData>
          </a:graphic>
        </wp:anchor>
      </w:drawing>
    </w:r>
    <w:r>
      <w:rPr>
        <w:noProof/>
        <w:lang w:eastAsia="pl-PL"/>
      </w:rPr>
      <w:pict>
        <v:shapetype id="_x0000_t202" coordsize="21600,21600" o:spt="202" path="m,l,21600r21600,l21600,xe">
          <v:stroke joinstyle="miter"/>
          <v:path gradientshapeok="t" o:connecttype="rect"/>
        </v:shapetype>
        <v:shape id="_x0000_s2054" type="#_x0000_t202" style="position:absolute;margin-left:-40.9pt;margin-top:17.45pt;width:528.35pt;height:26.55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YBeQIAAP8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" stroked="f">
          <v:textbox style="mso-next-textbox:#_x0000_s2054" inset="0,0,0,0">
            <w:txbxContent>
              <w:p w:rsidR="00686FFF" w:rsidRPr="00CB30EC" w:rsidRDefault="00686FFF" w:rsidP="00CB30EC">
                <w:pPr>
                  <w:spacing w:before="20" w:after="100" w:afterAutospacing="1"/>
                  <w:contextualSpacing/>
                  <w:jc w:val="center"/>
                  <w:rPr>
                    <w:color w:val="808080"/>
                    <w:sz w:val="14"/>
                    <w:szCs w:val="14"/>
                  </w:rPr>
                </w:pPr>
                <w:r w:rsidRPr="00CB30EC">
                  <w:rPr>
                    <w:color w:val="808080"/>
                    <w:sz w:val="14"/>
                    <w:szCs w:val="14"/>
                  </w:rPr>
                  <w:t>Projekt „Zwiększenie potencjału szkół zawodowych na Mazowszu” jest współfinansowany przez Unię Europejską w ramach Europejskiego Funduszu Społecznego.</w:t>
                </w:r>
              </w:p>
              <w:p w:rsidR="00686FFF" w:rsidRPr="00CB30EC" w:rsidRDefault="00686FFF" w:rsidP="005E0840">
                <w:pPr>
                  <w:spacing w:before="20" w:after="100" w:afterAutospacing="1"/>
                  <w:contextualSpacing/>
                  <w:jc w:val="center"/>
                  <w:rPr>
                    <w:color w:val="808080"/>
                    <w:sz w:val="14"/>
                    <w:szCs w:val="14"/>
                  </w:rPr>
                </w:pPr>
                <w:r w:rsidRPr="00CB30EC">
                  <w:rPr>
                    <w:color w:val="808080"/>
                    <w:sz w:val="14"/>
                    <w:szCs w:val="14"/>
                  </w:rPr>
                  <w:t>www.zawodowemazowsze.pl</w:t>
                </w:r>
              </w:p>
              <w:p w:rsidR="00686FFF" w:rsidRPr="005E0840" w:rsidRDefault="00686FFF" w:rsidP="005E0840">
                <w:pPr>
                  <w:spacing w:before="20" w:after="100" w:afterAutospacing="1"/>
                  <w:contextualSpacing/>
                  <w:rPr>
                    <w:rFonts w:cs="Arial"/>
                    <w:b/>
                    <w:color w:val="595959"/>
                    <w:sz w:val="14"/>
                    <w:szCs w:val="14"/>
                  </w:rPr>
                </w:pPr>
              </w:p>
              <w:p w:rsidR="00686FFF" w:rsidRPr="005E0840" w:rsidRDefault="00686FFF" w:rsidP="005E0840">
                <w:pPr>
                  <w:spacing w:before="20" w:after="100" w:afterAutospacing="1"/>
                  <w:contextualSpacing/>
                  <w:jc w:val="both"/>
                  <w:rPr>
                    <w:rFonts w:cs="Arial"/>
                    <w:b/>
                    <w:color w:val="595959"/>
                    <w:sz w:val="14"/>
                    <w:szCs w:val="14"/>
                  </w:rPr>
                </w:pPr>
                <w:r w:rsidRPr="005E0840">
                  <w:rPr>
                    <w:rFonts w:cs="Arial"/>
                    <w:color w:val="A6A6A6"/>
                    <w:sz w:val="14"/>
                    <w:szCs w:val="14"/>
                  </w:rPr>
                  <w:br/>
                </w:r>
              </w:p>
            </w:txbxContent>
          </v:textbox>
        </v:shape>
      </w:pict>
    </w:r>
    <w:r>
      <w:rPr>
        <w:noProof/>
        <w:lang w:eastAsia="pl-PL"/>
      </w:rPr>
      <w:pict>
        <v:rect id="Rectangle 5" o:spid="_x0000_s2055" style="position:absolute;margin-left:558.35pt;margin-top:697.35pt;width:25.65pt;height:60.85pt;z-index:251656192;visibility:visible;mso-position-horizontal-relative:page;mso-position-vertical-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" o:allowincell="f" filled="f" stroked="f">
          <v:textbox style="layout-flow:vertical;mso-layout-flow-alt:bottom-to-top;mso-next-textbox:#Rectangle 5;mso-fit-shape-to-text:t">
            <w:txbxContent>
              <w:p w:rsidR="00686FFF" w:rsidRPr="00E66253" w:rsidRDefault="00686FFF">
                <w:pPr>
                  <w:pStyle w:val="Stopka"/>
                  <w:rPr>
                    <w:color w:val="BFBFBF"/>
                    <w:sz w:val="18"/>
                    <w:szCs w:val="18"/>
                  </w:rPr>
                </w:pPr>
                <w:r w:rsidRPr="00E66253">
                  <w:rPr>
                    <w:color w:val="BFBFBF"/>
                    <w:sz w:val="18"/>
                    <w:szCs w:val="18"/>
                  </w:rPr>
                  <w:t xml:space="preserve">Strona  </w:t>
                </w:r>
                <w:r w:rsidR="000E5A0A" w:rsidRPr="00E66253">
                  <w:rPr>
                    <w:color w:val="BFBFBF"/>
                    <w:sz w:val="18"/>
                    <w:szCs w:val="18"/>
                  </w:rPr>
                  <w:fldChar w:fldCharType="begin"/>
                </w:r>
                <w:r w:rsidRPr="00E66253">
                  <w:rPr>
                    <w:color w:val="BFBFBF"/>
                    <w:sz w:val="18"/>
                    <w:szCs w:val="18"/>
                  </w:rPr>
                  <w:instrText>PAGE</w:instrText>
                </w:r>
                <w:r w:rsidR="000E5A0A" w:rsidRPr="00E66253">
                  <w:rPr>
                    <w:color w:val="BFBFBF"/>
                    <w:sz w:val="18"/>
                    <w:szCs w:val="18"/>
                  </w:rPr>
                  <w:fldChar w:fldCharType="separate"/>
                </w:r>
                <w:r w:rsidR="00E80618">
                  <w:rPr>
                    <w:noProof/>
                    <w:color w:val="BFBFBF"/>
                    <w:sz w:val="18"/>
                    <w:szCs w:val="18"/>
                  </w:rPr>
                  <w:t>15</w:t>
                </w:r>
                <w:r w:rsidR="000E5A0A" w:rsidRPr="00E66253">
                  <w:rPr>
                    <w:color w:val="BFBFBF"/>
                    <w:sz w:val="18"/>
                    <w:szCs w:val="18"/>
                  </w:rPr>
                  <w:fldChar w:fldCharType="end"/>
                </w:r>
                <w:r w:rsidRPr="00E66253">
                  <w:rPr>
                    <w:color w:val="BFBFBF"/>
                    <w:sz w:val="18"/>
                    <w:szCs w:val="18"/>
                  </w:rPr>
                  <w:t xml:space="preserve"> z </w:t>
                </w:r>
                <w:r w:rsidR="000E5A0A" w:rsidRPr="00E66253">
                  <w:rPr>
                    <w:color w:val="BFBFBF"/>
                    <w:sz w:val="18"/>
                    <w:szCs w:val="18"/>
                  </w:rPr>
                  <w:fldChar w:fldCharType="begin"/>
                </w:r>
                <w:r w:rsidRPr="00E66253">
                  <w:rPr>
                    <w:color w:val="BFBFBF"/>
                    <w:sz w:val="18"/>
                    <w:szCs w:val="18"/>
                  </w:rPr>
                  <w:instrText>NUMPAGES</w:instrText>
                </w:r>
                <w:r w:rsidR="000E5A0A" w:rsidRPr="00E66253">
                  <w:rPr>
                    <w:color w:val="BFBFBF"/>
                    <w:sz w:val="18"/>
                    <w:szCs w:val="18"/>
                  </w:rPr>
                  <w:fldChar w:fldCharType="separate"/>
                </w:r>
                <w:r w:rsidR="00E80618">
                  <w:rPr>
                    <w:noProof/>
                    <w:color w:val="BFBFBF"/>
                    <w:sz w:val="18"/>
                    <w:szCs w:val="18"/>
                  </w:rPr>
                  <w:t>15</w:t>
                </w:r>
                <w:r w:rsidR="000E5A0A" w:rsidRPr="00E66253">
                  <w:rPr>
                    <w:color w:val="BFBFBF"/>
                    <w:sz w:val="18"/>
                    <w:szCs w:val="18"/>
                  </w:rPr>
                  <w:fldChar w:fldCharType="end"/>
                </w:r>
              </w:p>
            </w:txbxContent>
          </v:textbox>
          <w10:wrap anchorx="page" anchory="margin"/>
        </v:rect>
      </w:pict>
    </w:r>
    <w:r>
      <w:rPr>
        <w:noProof/>
        <w:lang w:eastAsia="pl-PL"/>
      </w:rPr>
      <w:pict>
        <v:shape id="AutoShape 6" o:spid="_x0000_s2056" type="#_x0000_t32" style="position:absolute;margin-left:491.65pt;margin-top:-29.2pt;width:0;height:80.3pt;flip:y;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" strokecolor="#bfbfbf"/>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2444" w:rsidRDefault="00FA2444" w:rsidP="005313B3">
      <w:pPr>
        <w:spacing w:after="0" w:line="240" w:lineRule="auto"/>
      </w:pPr>
      <w:r>
        <w:separator/>
      </w:r>
    </w:p>
  </w:footnote>
  <w:footnote w:type="continuationSeparator" w:id="0">
    <w:p w:rsidR="00FA2444" w:rsidRDefault="00FA2444" w:rsidP="005313B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6FFF" w:rsidRDefault="000E5A0A">
    <w:pPr>
      <w:pStyle w:val="Nagwek"/>
    </w:pPr>
    <w:r>
      <w:rPr>
        <w:noProof/>
        <w:lang w:eastAsia="pl-PL"/>
      </w:rPr>
      <w:pict>
        <v:shapetype id="_x0000_t32" coordsize="21600,21600" o:spt="32" o:oned="t" path="m,l21600,21600e" filled="f">
          <v:path arrowok="t" fillok="f" o:connecttype="none"/>
          <o:lock v:ext="edit" shapetype="t"/>
        </v:shapetype>
        <v:shape id="AutoShape 3" o:spid="_x0000_s2049" type="#_x0000_t32" style="position:absolute;margin-left:-70.75pt;margin-top:35.8pt;width:595.3pt;height:0;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" strokecolor="#bfbfbf"/>
      </w:pict>
    </w:r>
    <w:r w:rsidR="00AD0314">
      <w:rPr>
        <w:noProof/>
        <w:lang w:eastAsia="pl-PL"/>
      </w:rPr>
      <w:drawing>
        <wp:anchor distT="0" distB="0" distL="114300" distR="114300" simplePos="0" relativeHeight="251659264" behindDoc="0" locked="0" layoutInCell="1" allowOverlap="1">
          <wp:simplePos x="0" y="0"/>
          <wp:positionH relativeFrom="column">
            <wp:posOffset>1843405</wp:posOffset>
          </wp:positionH>
          <wp:positionV relativeFrom="paragraph">
            <wp:posOffset>-246380</wp:posOffset>
          </wp:positionV>
          <wp:extent cx="1586230" cy="394970"/>
          <wp:effectExtent l="19050" t="0" r="0" b="0"/>
          <wp:wrapNone/>
          <wp:docPr id="2" name="Obraz 19" descr="logg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loggo 31"/>
                  <pic:cNvPicPr>
                    <a:picLocks noChangeAspect="1" noChangeArrowheads="1"/>
                  </pic:cNvPicPr>
                </pic:nvPicPr>
                <pic:blipFill>
                  <a:blip r:embed="rId1"/>
                  <a:srcRect/>
                  <a:stretch>
                    <a:fillRect/>
                  </a:stretch>
                </pic:blipFill>
                <pic:spPr bwMode="auto">
                  <a:xfrm>
                    <a:off x="0" y="0"/>
                    <a:ext cx="1586230" cy="394970"/>
                  </a:xfrm>
                  <a:prstGeom prst="rect">
                    <a:avLst/>
                  </a:prstGeom>
                  <a:noFill/>
                </pic:spPr>
              </pic:pic>
            </a:graphicData>
          </a:graphic>
        </wp:anchor>
      </w:drawing>
    </w:r>
    <w:r>
      <w:rPr>
        <w:noProof/>
        <w:lang w:eastAsia="pl-PL"/>
      </w:rPr>
      <w:pict>
        <v:shapetype id="_x0000_t202" coordsize="21600,21600" o:spt="202" path="m,l,21600r21600,l21600,xe">
          <v:stroke joinstyle="miter"/>
          <v:path gradientshapeok="t" o:connecttype="rect"/>
        </v:shapetype>
        <v:shape id="Text Box 1" o:spid="_x0000_s2051" type="#_x0000_t202" style="position:absolute;margin-left:-40.9pt;margin-top:16.3pt;width:524.1pt;height:14.25pt;z-index:25165414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" stroked="f">
          <v:textbox style="mso-next-textbox:#Text Box 1" inset="0,0,0,0">
            <w:txbxContent>
              <w:p w:rsidR="00686FFF" w:rsidRPr="005E0840" w:rsidRDefault="00686FFF" w:rsidP="005E0840">
                <w:pPr>
                  <w:spacing w:before="20" w:after="100" w:afterAutospacing="1"/>
                  <w:contextualSpacing/>
                  <w:jc w:val="center"/>
                  <w:rPr>
                    <w:rFonts w:cs="Arial"/>
                    <w:color w:val="A6A6A6"/>
                    <w:sz w:val="14"/>
                    <w:szCs w:val="14"/>
                    <w:lang w:val="en-US"/>
                  </w:rPr>
                </w:pPr>
                <w:r w:rsidRPr="005E0840">
                  <w:rPr>
                    <w:sz w:val="14"/>
                    <w:szCs w:val="14"/>
                  </w:rPr>
                  <w:t xml:space="preserve">Agencja Rozwoju Mazowsza S.A. , 03-472 Warszawa, ul. </w:t>
                </w:r>
                <w:r w:rsidRPr="005E0840">
                  <w:rPr>
                    <w:sz w:val="14"/>
                    <w:szCs w:val="14"/>
                    <w:lang w:val="en-US"/>
                  </w:rPr>
                  <w:t>B.</w:t>
                </w:r>
                <w:r>
                  <w:rPr>
                    <w:sz w:val="14"/>
                    <w:szCs w:val="14"/>
                    <w:lang w:val="en-US"/>
                  </w:rPr>
                  <w:t xml:space="preserve"> </w:t>
                </w:r>
                <w:proofErr w:type="spellStart"/>
                <w:r>
                  <w:rPr>
                    <w:sz w:val="14"/>
                    <w:szCs w:val="14"/>
                    <w:lang w:val="en-US"/>
                  </w:rPr>
                  <w:t>Brechta</w:t>
                </w:r>
                <w:proofErr w:type="spellEnd"/>
                <w:r>
                  <w:rPr>
                    <w:sz w:val="14"/>
                    <w:szCs w:val="14"/>
                    <w:lang w:val="en-US"/>
                  </w:rPr>
                  <w:t xml:space="preserve"> 3, tel. 022 566 47 75,</w:t>
                </w:r>
                <w:r w:rsidRPr="005E0840">
                  <w:rPr>
                    <w:sz w:val="14"/>
                    <w:szCs w:val="14"/>
                    <w:lang w:val="en-US"/>
                  </w:rPr>
                  <w:t xml:space="preserve"> fax. 0 22 843 83 31, e-mail: zawodowemazowsze@armsa.pl</w:t>
                </w:r>
              </w:p>
              <w:p w:rsidR="00686FFF" w:rsidRPr="005E0840" w:rsidRDefault="00686FFF" w:rsidP="00315615">
                <w:pPr>
                  <w:spacing w:before="20" w:after="100" w:afterAutospacing="1"/>
                  <w:contextualSpacing/>
                  <w:rPr>
                    <w:rFonts w:cs="Arial"/>
                    <w:b/>
                    <w:color w:val="595959"/>
                    <w:sz w:val="14"/>
                    <w:szCs w:val="14"/>
                    <w:lang w:val="en-US"/>
                  </w:rPr>
                </w:pPr>
              </w:p>
              <w:p w:rsidR="00686FFF" w:rsidRPr="005E0840" w:rsidRDefault="00686FFF" w:rsidP="00855830">
                <w:pPr>
                  <w:spacing w:before="20" w:after="100" w:afterAutospacing="1"/>
                  <w:contextualSpacing/>
                  <w:jc w:val="both"/>
                  <w:rPr>
                    <w:rFonts w:cs="Arial"/>
                    <w:b/>
                    <w:color w:val="595959"/>
                    <w:sz w:val="14"/>
                    <w:szCs w:val="14"/>
                    <w:lang w:val="en-US"/>
                  </w:rPr>
                </w:pPr>
                <w:r w:rsidRPr="005E0840">
                  <w:rPr>
                    <w:rFonts w:cs="Arial"/>
                    <w:color w:val="A6A6A6"/>
                    <w:sz w:val="14"/>
                    <w:szCs w:val="14"/>
                    <w:lang w:val="en-US"/>
                  </w:rPr>
                  <w:br/>
                </w:r>
              </w:p>
            </w:txbxContent>
          </v:textbox>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95AF3"/>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
    <w:nsid w:val="01356E9C"/>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
    <w:nsid w:val="074356F5"/>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3">
    <w:nsid w:val="0B957AEA"/>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
    <w:nsid w:val="14720BC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5">
    <w:nsid w:val="15F9227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6">
    <w:nsid w:val="19AB7B0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7">
    <w:nsid w:val="28DC4759"/>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8">
    <w:nsid w:val="28FC09D2"/>
    <w:multiLevelType w:val="hybridMultilevel"/>
    <w:tmpl w:val="1C625254"/>
    <w:lvl w:ilvl="0" w:tplc="7FD6C08A">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9">
    <w:nsid w:val="2ADC6B5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0">
    <w:nsid w:val="2D235ADD"/>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1">
    <w:nsid w:val="313037CC"/>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2">
    <w:nsid w:val="37086C1B"/>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3">
    <w:nsid w:val="3914772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4">
    <w:nsid w:val="404019F6"/>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5">
    <w:nsid w:val="405F394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44622EF0"/>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7">
    <w:nsid w:val="46F7333B"/>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18">
    <w:nsid w:val="49E05C5E"/>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9">
    <w:nsid w:val="5272192E"/>
    <w:multiLevelType w:val="hybridMultilevel"/>
    <w:tmpl w:val="1C625254"/>
    <w:lvl w:ilvl="0" w:tplc="7FD6C08A">
      <w:start w:val="1"/>
      <w:numFmt w:val="decimal"/>
      <w:lvlText w:val="%1)"/>
      <w:lvlJc w:val="left"/>
      <w:pPr>
        <w:tabs>
          <w:tab w:val="num" w:pos="360"/>
        </w:tabs>
        <w:ind w:left="360" w:hanging="360"/>
      </w:pPr>
      <w:rPr>
        <w:rFonts w:cs="Times New Roman" w:hint="default"/>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0">
    <w:nsid w:val="5E8C698F"/>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nsid w:val="62521D3E"/>
    <w:multiLevelType w:val="hybridMultilevel"/>
    <w:tmpl w:val="4BF2EC72"/>
    <w:lvl w:ilvl="0" w:tplc="57E66B5C">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2">
    <w:nsid w:val="65801B19"/>
    <w:multiLevelType w:val="hybridMultilevel"/>
    <w:tmpl w:val="53FA187C"/>
    <w:lvl w:ilvl="0" w:tplc="A76EBA04">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abstractNum w:abstractNumId="23">
    <w:nsid w:val="6D9F3150"/>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4">
    <w:nsid w:val="704E2081"/>
    <w:multiLevelType w:val="hybridMultilevel"/>
    <w:tmpl w:val="57467B4E"/>
    <w:lvl w:ilvl="0" w:tplc="FAAE7106">
      <w:start w:val="1"/>
      <w:numFmt w:val="bullet"/>
      <w:lvlText w:val=""/>
      <w:lvlJc w:val="left"/>
      <w:pPr>
        <w:tabs>
          <w:tab w:val="num" w:pos="930"/>
        </w:tabs>
        <w:ind w:left="885" w:hanging="39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25">
    <w:nsid w:val="72806E50"/>
    <w:multiLevelType w:val="hybridMultilevel"/>
    <w:tmpl w:val="0136F25E"/>
    <w:lvl w:ilvl="0" w:tplc="04150017">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6">
    <w:nsid w:val="7A1F4607"/>
    <w:multiLevelType w:val="hybridMultilevel"/>
    <w:tmpl w:val="739E0420"/>
    <w:lvl w:ilvl="0" w:tplc="04150001">
      <w:start w:val="1"/>
      <w:numFmt w:val="bullet"/>
      <w:lvlText w:val=""/>
      <w:lvlJc w:val="left"/>
      <w:pPr>
        <w:tabs>
          <w:tab w:val="num" w:pos="360"/>
        </w:tabs>
        <w:ind w:left="360" w:hanging="360"/>
      </w:pPr>
      <w:rPr>
        <w:rFonts w:ascii="Symbol" w:hAnsi="Symbol" w:hint="default"/>
      </w:rPr>
    </w:lvl>
    <w:lvl w:ilvl="1" w:tplc="04150003" w:tentative="1">
      <w:start w:val="1"/>
      <w:numFmt w:val="bullet"/>
      <w:lvlText w:val="o"/>
      <w:lvlJc w:val="left"/>
      <w:pPr>
        <w:tabs>
          <w:tab w:val="num" w:pos="1080"/>
        </w:tabs>
        <w:ind w:left="1080" w:hanging="360"/>
      </w:pPr>
      <w:rPr>
        <w:rFonts w:ascii="Courier New" w:hAnsi="Courier New" w:hint="default"/>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27">
    <w:nsid w:val="7F84421D"/>
    <w:multiLevelType w:val="hybridMultilevel"/>
    <w:tmpl w:val="8632A1DE"/>
    <w:lvl w:ilvl="0" w:tplc="04150017">
      <w:start w:val="1"/>
      <w:numFmt w:val="lowerLetter"/>
      <w:lvlText w:val="%1)"/>
      <w:lvlJc w:val="left"/>
      <w:pPr>
        <w:tabs>
          <w:tab w:val="num" w:pos="720"/>
        </w:tabs>
        <w:ind w:left="720" w:hanging="360"/>
      </w:pPr>
      <w:rPr>
        <w:rFonts w:cs="Times New Roman"/>
      </w:rPr>
    </w:lvl>
    <w:lvl w:ilvl="1" w:tplc="4200728C">
      <w:start w:val="1"/>
      <w:numFmt w:val="bullet"/>
      <w:lvlText w:val=""/>
      <w:lvlJc w:val="left"/>
      <w:pPr>
        <w:tabs>
          <w:tab w:val="num" w:pos="1440"/>
        </w:tabs>
        <w:ind w:left="1440" w:hanging="360"/>
      </w:pPr>
      <w:rPr>
        <w:rFonts w:ascii="Symbol" w:hAnsi="Symbol" w:hint="default"/>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num w:numId="1">
    <w:abstractNumId w:val="8"/>
  </w:num>
  <w:num w:numId="2">
    <w:abstractNumId w:val="23"/>
  </w:num>
  <w:num w:numId="3">
    <w:abstractNumId w:val="12"/>
  </w:num>
  <w:num w:numId="4">
    <w:abstractNumId w:val="27"/>
  </w:num>
  <w:num w:numId="5">
    <w:abstractNumId w:val="20"/>
  </w:num>
  <w:num w:numId="6">
    <w:abstractNumId w:val="19"/>
  </w:num>
  <w:num w:numId="7">
    <w:abstractNumId w:val="9"/>
  </w:num>
  <w:num w:numId="8">
    <w:abstractNumId w:val="16"/>
  </w:num>
  <w:num w:numId="9">
    <w:abstractNumId w:val="7"/>
  </w:num>
  <w:num w:numId="10">
    <w:abstractNumId w:val="21"/>
  </w:num>
  <w:num w:numId="11">
    <w:abstractNumId w:val="0"/>
  </w:num>
  <w:num w:numId="12">
    <w:abstractNumId w:val="5"/>
  </w:num>
  <w:num w:numId="13">
    <w:abstractNumId w:val="15"/>
  </w:num>
  <w:num w:numId="14">
    <w:abstractNumId w:val="10"/>
  </w:num>
  <w:num w:numId="15">
    <w:abstractNumId w:val="1"/>
  </w:num>
  <w:num w:numId="16">
    <w:abstractNumId w:val="6"/>
  </w:num>
  <w:num w:numId="17">
    <w:abstractNumId w:val="13"/>
  </w:num>
  <w:num w:numId="18">
    <w:abstractNumId w:val="22"/>
  </w:num>
  <w:num w:numId="19">
    <w:abstractNumId w:val="17"/>
  </w:num>
  <w:num w:numId="20">
    <w:abstractNumId w:val="4"/>
  </w:num>
  <w:num w:numId="21">
    <w:abstractNumId w:val="2"/>
  </w:num>
  <w:num w:numId="22">
    <w:abstractNumId w:val="14"/>
  </w:num>
  <w:num w:numId="23">
    <w:abstractNumId w:val="11"/>
  </w:num>
  <w:num w:numId="24">
    <w:abstractNumId w:val="18"/>
  </w:num>
  <w:num w:numId="25">
    <w:abstractNumId w:val="3"/>
  </w:num>
  <w:num w:numId="26">
    <w:abstractNumId w:val="25"/>
  </w:num>
  <w:num w:numId="27">
    <w:abstractNumId w:val="24"/>
  </w:num>
  <w:num w:numId="2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10242"/>
    <o:shapelayout v:ext="edit">
      <o:idmap v:ext="edit" data="2"/>
      <o:rules v:ext="edit">
        <o:r id="V:Rule4" type="connector" idref="#AutoShape 6"/>
        <o:r id="V:Rule5" type="connector" idref="#_x0000_s2052"/>
        <o:r id="V:Rule6" type="connector" idref="#AutoShape 3"/>
      </o:rules>
    </o:shapelayout>
  </w:hdrShapeDefaults>
  <w:footnotePr>
    <w:footnote w:id="-1"/>
    <w:footnote w:id="0"/>
  </w:footnotePr>
  <w:endnotePr>
    <w:endnote w:id="-1"/>
    <w:endnote w:id="0"/>
  </w:endnotePr>
  <w:compat/>
  <w:rsids>
    <w:rsidRoot w:val="005313B3"/>
    <w:rsid w:val="00006A22"/>
    <w:rsid w:val="000336BC"/>
    <w:rsid w:val="00044BD2"/>
    <w:rsid w:val="000559DA"/>
    <w:rsid w:val="00055EBA"/>
    <w:rsid w:val="000727F6"/>
    <w:rsid w:val="00081185"/>
    <w:rsid w:val="00083367"/>
    <w:rsid w:val="000852AD"/>
    <w:rsid w:val="000B352B"/>
    <w:rsid w:val="000B79DA"/>
    <w:rsid w:val="000C0189"/>
    <w:rsid w:val="000C28AD"/>
    <w:rsid w:val="000C44CC"/>
    <w:rsid w:val="000E5A0A"/>
    <w:rsid w:val="000F4F96"/>
    <w:rsid w:val="00106CE9"/>
    <w:rsid w:val="00113842"/>
    <w:rsid w:val="00125B81"/>
    <w:rsid w:val="00126602"/>
    <w:rsid w:val="00127D53"/>
    <w:rsid w:val="001324F6"/>
    <w:rsid w:val="00144D23"/>
    <w:rsid w:val="00157CA7"/>
    <w:rsid w:val="00167E54"/>
    <w:rsid w:val="001733F9"/>
    <w:rsid w:val="001829F9"/>
    <w:rsid w:val="001975DF"/>
    <w:rsid w:val="0019762C"/>
    <w:rsid w:val="001D2180"/>
    <w:rsid w:val="001D4DED"/>
    <w:rsid w:val="001F5B9A"/>
    <w:rsid w:val="00201E28"/>
    <w:rsid w:val="00243A3C"/>
    <w:rsid w:val="0026107B"/>
    <w:rsid w:val="0026529E"/>
    <w:rsid w:val="00276996"/>
    <w:rsid w:val="002B14BD"/>
    <w:rsid w:val="002B6BFB"/>
    <w:rsid w:val="002D0D12"/>
    <w:rsid w:val="002D3541"/>
    <w:rsid w:val="00315615"/>
    <w:rsid w:val="00316AD1"/>
    <w:rsid w:val="003316C5"/>
    <w:rsid w:val="003555DF"/>
    <w:rsid w:val="00377C27"/>
    <w:rsid w:val="003928D7"/>
    <w:rsid w:val="00394AEA"/>
    <w:rsid w:val="0039695F"/>
    <w:rsid w:val="003A319D"/>
    <w:rsid w:val="003A5BC1"/>
    <w:rsid w:val="003D04BC"/>
    <w:rsid w:val="003F6C6C"/>
    <w:rsid w:val="00406062"/>
    <w:rsid w:val="00411D18"/>
    <w:rsid w:val="00432D8D"/>
    <w:rsid w:val="00456353"/>
    <w:rsid w:val="0046543A"/>
    <w:rsid w:val="0046749E"/>
    <w:rsid w:val="00472FD1"/>
    <w:rsid w:val="00482164"/>
    <w:rsid w:val="004828CE"/>
    <w:rsid w:val="004C6188"/>
    <w:rsid w:val="004D06EA"/>
    <w:rsid w:val="004E23B0"/>
    <w:rsid w:val="004E491B"/>
    <w:rsid w:val="004F28CA"/>
    <w:rsid w:val="00512BF3"/>
    <w:rsid w:val="00526FA9"/>
    <w:rsid w:val="005313B3"/>
    <w:rsid w:val="00537A60"/>
    <w:rsid w:val="00542C1D"/>
    <w:rsid w:val="00552D87"/>
    <w:rsid w:val="005667A3"/>
    <w:rsid w:val="005D7C20"/>
    <w:rsid w:val="005E0840"/>
    <w:rsid w:val="005E2B24"/>
    <w:rsid w:val="005F70E8"/>
    <w:rsid w:val="00602807"/>
    <w:rsid w:val="00603CD9"/>
    <w:rsid w:val="00604523"/>
    <w:rsid w:val="00607CAF"/>
    <w:rsid w:val="00615148"/>
    <w:rsid w:val="00660770"/>
    <w:rsid w:val="00666BA9"/>
    <w:rsid w:val="00673EA5"/>
    <w:rsid w:val="00677997"/>
    <w:rsid w:val="00686FFF"/>
    <w:rsid w:val="00697BB1"/>
    <w:rsid w:val="006D471E"/>
    <w:rsid w:val="006D683A"/>
    <w:rsid w:val="006E357D"/>
    <w:rsid w:val="006F094E"/>
    <w:rsid w:val="00713417"/>
    <w:rsid w:val="00722B2C"/>
    <w:rsid w:val="00736583"/>
    <w:rsid w:val="00747442"/>
    <w:rsid w:val="00754E1A"/>
    <w:rsid w:val="007633D3"/>
    <w:rsid w:val="00766991"/>
    <w:rsid w:val="00780BFC"/>
    <w:rsid w:val="007E433F"/>
    <w:rsid w:val="007F10B8"/>
    <w:rsid w:val="00815DD1"/>
    <w:rsid w:val="00820119"/>
    <w:rsid w:val="008270A8"/>
    <w:rsid w:val="00837895"/>
    <w:rsid w:val="00855830"/>
    <w:rsid w:val="00860038"/>
    <w:rsid w:val="00887778"/>
    <w:rsid w:val="00890BC6"/>
    <w:rsid w:val="00892F1E"/>
    <w:rsid w:val="008B69C2"/>
    <w:rsid w:val="008E131B"/>
    <w:rsid w:val="008F47C8"/>
    <w:rsid w:val="0090242F"/>
    <w:rsid w:val="00903592"/>
    <w:rsid w:val="00942D8B"/>
    <w:rsid w:val="009504DE"/>
    <w:rsid w:val="009B1394"/>
    <w:rsid w:val="009D434B"/>
    <w:rsid w:val="009D736E"/>
    <w:rsid w:val="009E2FEF"/>
    <w:rsid w:val="009E5C88"/>
    <w:rsid w:val="00A03CC0"/>
    <w:rsid w:val="00A13C87"/>
    <w:rsid w:val="00A22939"/>
    <w:rsid w:val="00A501ED"/>
    <w:rsid w:val="00A6344B"/>
    <w:rsid w:val="00A772A8"/>
    <w:rsid w:val="00AA1642"/>
    <w:rsid w:val="00AA3D8F"/>
    <w:rsid w:val="00AB717E"/>
    <w:rsid w:val="00AD0314"/>
    <w:rsid w:val="00AD7FA4"/>
    <w:rsid w:val="00B37B6F"/>
    <w:rsid w:val="00B47C46"/>
    <w:rsid w:val="00B610CD"/>
    <w:rsid w:val="00B63B42"/>
    <w:rsid w:val="00B83625"/>
    <w:rsid w:val="00BA0393"/>
    <w:rsid w:val="00BA1D66"/>
    <w:rsid w:val="00BA585C"/>
    <w:rsid w:val="00BC2B98"/>
    <w:rsid w:val="00BC30C3"/>
    <w:rsid w:val="00BD24F6"/>
    <w:rsid w:val="00BE7B69"/>
    <w:rsid w:val="00BF5910"/>
    <w:rsid w:val="00C06808"/>
    <w:rsid w:val="00C068B3"/>
    <w:rsid w:val="00C112A9"/>
    <w:rsid w:val="00C15C11"/>
    <w:rsid w:val="00C5548F"/>
    <w:rsid w:val="00C6082B"/>
    <w:rsid w:val="00C90579"/>
    <w:rsid w:val="00CA3C7B"/>
    <w:rsid w:val="00CB0610"/>
    <w:rsid w:val="00CB30EC"/>
    <w:rsid w:val="00CC1497"/>
    <w:rsid w:val="00CE5BAF"/>
    <w:rsid w:val="00CF7514"/>
    <w:rsid w:val="00D33AF2"/>
    <w:rsid w:val="00D72805"/>
    <w:rsid w:val="00D76CB3"/>
    <w:rsid w:val="00D859A2"/>
    <w:rsid w:val="00D94A01"/>
    <w:rsid w:val="00D95865"/>
    <w:rsid w:val="00DA2F70"/>
    <w:rsid w:val="00DA491A"/>
    <w:rsid w:val="00DC2787"/>
    <w:rsid w:val="00DD30F9"/>
    <w:rsid w:val="00DD572F"/>
    <w:rsid w:val="00DD5E74"/>
    <w:rsid w:val="00E1311D"/>
    <w:rsid w:val="00E17D39"/>
    <w:rsid w:val="00E21D50"/>
    <w:rsid w:val="00E36BFF"/>
    <w:rsid w:val="00E66253"/>
    <w:rsid w:val="00E80618"/>
    <w:rsid w:val="00EE5634"/>
    <w:rsid w:val="00EE7D6B"/>
    <w:rsid w:val="00EF47CB"/>
    <w:rsid w:val="00F103AD"/>
    <w:rsid w:val="00F13AD3"/>
    <w:rsid w:val="00F31F38"/>
    <w:rsid w:val="00F47DB2"/>
    <w:rsid w:val="00F50774"/>
    <w:rsid w:val="00F64BA8"/>
    <w:rsid w:val="00F816BC"/>
    <w:rsid w:val="00F91334"/>
    <w:rsid w:val="00FA2444"/>
    <w:rsid w:val="00FC1DA6"/>
    <w:rsid w:val="00FE52E1"/>
    <w:rsid w:val="00FE74F3"/>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C6188"/>
    <w:pPr>
      <w:spacing w:after="200" w:line="276" w:lineRule="auto"/>
    </w:pPr>
    <w:rPr>
      <w:lang w:eastAsia="en-US"/>
    </w:rPr>
  </w:style>
  <w:style w:type="paragraph" w:styleId="Nagwek2">
    <w:name w:val="heading 2"/>
    <w:basedOn w:val="Normalny"/>
    <w:next w:val="Normalny"/>
    <w:link w:val="Nagwek2Znak"/>
    <w:uiPriority w:val="99"/>
    <w:qFormat/>
    <w:locked/>
    <w:rsid w:val="00A772A8"/>
    <w:pPr>
      <w:keepNext/>
      <w:spacing w:before="240" w:after="60"/>
      <w:outlineLvl w:val="1"/>
    </w:pPr>
    <w:rPr>
      <w:rFonts w:ascii="Arial" w:hAnsi="Arial" w:cs="Arial"/>
      <w:b/>
      <w:bCs/>
      <w:i/>
      <w:iCs/>
      <w:sz w:val="28"/>
      <w:szCs w:val="28"/>
    </w:rPr>
  </w:style>
  <w:style w:type="paragraph" w:styleId="Nagwek5">
    <w:name w:val="heading 5"/>
    <w:basedOn w:val="Normalny"/>
    <w:next w:val="Normalny"/>
    <w:link w:val="Nagwek5Znak"/>
    <w:uiPriority w:val="99"/>
    <w:qFormat/>
    <w:locked/>
    <w:rsid w:val="008E131B"/>
    <w:pPr>
      <w:keepNext/>
      <w:suppressAutoHyphens/>
      <w:spacing w:after="0" w:line="240" w:lineRule="auto"/>
      <w:jc w:val="center"/>
      <w:outlineLvl w:val="4"/>
    </w:pPr>
    <w:rPr>
      <w:b/>
      <w:i/>
      <w:sz w:val="26"/>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Heading2Char">
    <w:name w:val="Heading 2 Char"/>
    <w:basedOn w:val="Domylnaczcionkaakapitu"/>
    <w:link w:val="Nagwek2"/>
    <w:uiPriority w:val="9"/>
    <w:semiHidden/>
    <w:rsid w:val="00AD0464"/>
    <w:rPr>
      <w:rFonts w:asciiTheme="majorHAnsi" w:eastAsiaTheme="majorEastAsia" w:hAnsiTheme="majorHAnsi" w:cstheme="majorBidi"/>
      <w:b/>
      <w:bCs/>
      <w:i/>
      <w:iCs/>
      <w:sz w:val="28"/>
      <w:szCs w:val="28"/>
      <w:lang w:eastAsia="en-US"/>
    </w:rPr>
  </w:style>
  <w:style w:type="character" w:customStyle="1" w:styleId="Heading5Char">
    <w:name w:val="Heading 5 Char"/>
    <w:basedOn w:val="Domylnaczcionkaakapitu"/>
    <w:link w:val="Nagwek5"/>
    <w:uiPriority w:val="99"/>
    <w:semiHidden/>
    <w:locked/>
    <w:rsid w:val="00E1311D"/>
    <w:rPr>
      <w:rFonts w:ascii="Calibri" w:hAnsi="Calibri" w:cs="Times New Roman"/>
      <w:b/>
      <w:bCs/>
      <w:i/>
      <w:iCs/>
      <w:sz w:val="26"/>
      <w:szCs w:val="26"/>
      <w:lang w:eastAsia="en-US"/>
    </w:rPr>
  </w:style>
  <w:style w:type="paragraph" w:styleId="Nagwek">
    <w:name w:val="header"/>
    <w:basedOn w:val="Normalny"/>
    <w:link w:val="NagwekZnak"/>
    <w:uiPriority w:val="99"/>
    <w:semiHidden/>
    <w:rsid w:val="005313B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locked/>
    <w:rsid w:val="005313B3"/>
    <w:rPr>
      <w:rFonts w:cs="Times New Roman"/>
    </w:rPr>
  </w:style>
  <w:style w:type="paragraph" w:styleId="Stopka">
    <w:name w:val="footer"/>
    <w:basedOn w:val="Normalny"/>
    <w:link w:val="StopkaZnak"/>
    <w:uiPriority w:val="99"/>
    <w:rsid w:val="005313B3"/>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5313B3"/>
    <w:rPr>
      <w:rFonts w:cs="Times New Roman"/>
    </w:rPr>
  </w:style>
  <w:style w:type="paragraph" w:styleId="Tekstdymka">
    <w:name w:val="Balloon Text"/>
    <w:basedOn w:val="Normalny"/>
    <w:link w:val="TekstdymkaZnak"/>
    <w:uiPriority w:val="99"/>
    <w:semiHidden/>
    <w:rsid w:val="005313B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5313B3"/>
    <w:rPr>
      <w:rFonts w:ascii="Tahoma" w:hAnsi="Tahoma" w:cs="Tahoma"/>
      <w:sz w:val="16"/>
      <w:szCs w:val="16"/>
    </w:rPr>
  </w:style>
  <w:style w:type="character" w:styleId="Hipercze">
    <w:name w:val="Hyperlink"/>
    <w:basedOn w:val="Domylnaczcionkaakapitu"/>
    <w:uiPriority w:val="99"/>
    <w:rsid w:val="00713417"/>
    <w:rPr>
      <w:rFonts w:cs="Times New Roman"/>
      <w:color w:val="0000FF"/>
      <w:u w:val="single"/>
    </w:rPr>
  </w:style>
  <w:style w:type="paragraph" w:styleId="NormalnyWeb">
    <w:name w:val="Normal (Web)"/>
    <w:basedOn w:val="Normalny"/>
    <w:uiPriority w:val="99"/>
    <w:semiHidden/>
    <w:rsid w:val="002D0D1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agwek5Znak">
    <w:name w:val="Nagłówek 5 Znak"/>
    <w:link w:val="Nagwek5"/>
    <w:uiPriority w:val="99"/>
    <w:semiHidden/>
    <w:locked/>
    <w:rsid w:val="008E131B"/>
    <w:rPr>
      <w:rFonts w:ascii="Calibri" w:hAnsi="Calibri"/>
      <w:b/>
      <w:i/>
      <w:sz w:val="26"/>
      <w:lang w:eastAsia="en-US"/>
    </w:rPr>
  </w:style>
  <w:style w:type="character" w:customStyle="1" w:styleId="ZnakZnak5">
    <w:name w:val="Znak Znak5"/>
    <w:uiPriority w:val="99"/>
    <w:semiHidden/>
    <w:locked/>
    <w:rsid w:val="008E131B"/>
  </w:style>
  <w:style w:type="paragraph" w:styleId="Tekstpodstawowy2">
    <w:name w:val="Body Text 2"/>
    <w:basedOn w:val="Normalny"/>
    <w:link w:val="Tekstpodstawowy2Znak"/>
    <w:semiHidden/>
    <w:rsid w:val="008E131B"/>
    <w:pPr>
      <w:suppressAutoHyphens/>
      <w:spacing w:after="0" w:line="240" w:lineRule="auto"/>
      <w:jc w:val="center"/>
    </w:pPr>
    <w:rPr>
      <w:sz w:val="20"/>
      <w:szCs w:val="20"/>
    </w:rPr>
  </w:style>
  <w:style w:type="character" w:customStyle="1" w:styleId="BodyText2Char">
    <w:name w:val="Body Text 2 Char"/>
    <w:basedOn w:val="Domylnaczcionkaakapitu"/>
    <w:link w:val="Tekstpodstawowy2"/>
    <w:uiPriority w:val="99"/>
    <w:semiHidden/>
    <w:locked/>
    <w:rsid w:val="00E1311D"/>
    <w:rPr>
      <w:rFonts w:cs="Times New Roman"/>
      <w:lang w:eastAsia="en-US"/>
    </w:rPr>
  </w:style>
  <w:style w:type="character" w:customStyle="1" w:styleId="Tekstpodstawowy2Znak">
    <w:name w:val="Tekst podstawowy 2 Znak"/>
    <w:link w:val="Tekstpodstawowy2"/>
    <w:semiHidden/>
    <w:locked/>
    <w:rsid w:val="008E131B"/>
    <w:rPr>
      <w:rFonts w:ascii="Calibri" w:hAnsi="Calibri"/>
      <w:lang w:eastAsia="en-US"/>
    </w:rPr>
  </w:style>
  <w:style w:type="paragraph" w:styleId="Tekstpodstawowy">
    <w:name w:val="Body Text"/>
    <w:basedOn w:val="Normalny"/>
    <w:link w:val="TekstpodstawowyZnak"/>
    <w:uiPriority w:val="99"/>
    <w:rsid w:val="008E131B"/>
    <w:pPr>
      <w:spacing w:after="120" w:line="240" w:lineRule="auto"/>
    </w:pPr>
    <w:rPr>
      <w:sz w:val="20"/>
      <w:szCs w:val="20"/>
    </w:rPr>
  </w:style>
  <w:style w:type="character" w:customStyle="1" w:styleId="BodyTextChar">
    <w:name w:val="Body Text Char"/>
    <w:basedOn w:val="Domylnaczcionkaakapitu"/>
    <w:link w:val="Tekstpodstawowy"/>
    <w:uiPriority w:val="99"/>
    <w:semiHidden/>
    <w:locked/>
    <w:rsid w:val="00E1311D"/>
    <w:rPr>
      <w:rFonts w:cs="Times New Roman"/>
      <w:lang w:eastAsia="en-US"/>
    </w:rPr>
  </w:style>
  <w:style w:type="character" w:customStyle="1" w:styleId="TekstpodstawowyZnak">
    <w:name w:val="Tekst podstawowy Znak"/>
    <w:link w:val="Tekstpodstawowy"/>
    <w:uiPriority w:val="99"/>
    <w:semiHidden/>
    <w:locked/>
    <w:rsid w:val="008E131B"/>
    <w:rPr>
      <w:rFonts w:ascii="Calibri" w:hAnsi="Calibri"/>
      <w:lang w:eastAsia="en-US"/>
    </w:rPr>
  </w:style>
  <w:style w:type="character" w:styleId="Odwoaniedokomentarza">
    <w:name w:val="annotation reference"/>
    <w:basedOn w:val="Domylnaczcionkaakapitu"/>
    <w:uiPriority w:val="99"/>
    <w:semiHidden/>
    <w:rsid w:val="008E131B"/>
    <w:rPr>
      <w:rFonts w:cs="Times New Roman"/>
      <w:sz w:val="16"/>
    </w:rPr>
  </w:style>
  <w:style w:type="paragraph" w:styleId="Tekstkomentarza">
    <w:name w:val="annotation text"/>
    <w:basedOn w:val="Normalny"/>
    <w:link w:val="TekstkomentarzaZnak"/>
    <w:uiPriority w:val="99"/>
    <w:semiHidden/>
    <w:rsid w:val="008E131B"/>
    <w:pPr>
      <w:spacing w:after="0" w:line="240" w:lineRule="auto"/>
    </w:pPr>
    <w:rPr>
      <w:sz w:val="20"/>
      <w:szCs w:val="20"/>
      <w:lang w:eastAsia="pl-PL"/>
    </w:rPr>
  </w:style>
  <w:style w:type="character" w:customStyle="1" w:styleId="CommentTextChar">
    <w:name w:val="Comment Text Char"/>
    <w:basedOn w:val="Domylnaczcionkaakapitu"/>
    <w:link w:val="Tekstkomentarza"/>
    <w:uiPriority w:val="99"/>
    <w:semiHidden/>
    <w:locked/>
    <w:rsid w:val="00E1311D"/>
    <w:rPr>
      <w:rFonts w:cs="Times New Roman"/>
      <w:sz w:val="20"/>
      <w:szCs w:val="20"/>
      <w:lang w:eastAsia="en-US"/>
    </w:rPr>
  </w:style>
  <w:style w:type="character" w:customStyle="1" w:styleId="TekstkomentarzaZnak">
    <w:name w:val="Tekst komentarza Znak"/>
    <w:link w:val="Tekstkomentarza"/>
    <w:uiPriority w:val="99"/>
    <w:semiHidden/>
    <w:locked/>
    <w:rsid w:val="008E131B"/>
    <w:rPr>
      <w:rFonts w:ascii="Calibri" w:hAnsi="Calibri"/>
      <w:lang w:val="pl-PL" w:eastAsia="pl-PL"/>
    </w:rPr>
  </w:style>
  <w:style w:type="paragraph" w:customStyle="1" w:styleId="P12">
    <w:name w:val="P12"/>
    <w:basedOn w:val="Normalny"/>
    <w:uiPriority w:val="99"/>
    <w:rsid w:val="008E131B"/>
    <w:pPr>
      <w:widowControl w:val="0"/>
      <w:suppressAutoHyphens/>
      <w:spacing w:after="120" w:line="240" w:lineRule="auto"/>
      <w:ind w:left="282" w:firstLine="1"/>
      <w:jc w:val="center"/>
    </w:pPr>
    <w:rPr>
      <w:rFonts w:ascii="Times New Roman" w:eastAsia="Arial Unicode MS" w:hAnsi="Times New Roman" w:cs="Tahoma"/>
      <w:b/>
      <w:sz w:val="24"/>
      <w:szCs w:val="20"/>
      <w:lang w:eastAsia="ar-SA"/>
    </w:rPr>
  </w:style>
  <w:style w:type="paragraph" w:styleId="Akapitzlist">
    <w:name w:val="List Paragraph"/>
    <w:basedOn w:val="Normalny"/>
    <w:uiPriority w:val="99"/>
    <w:qFormat/>
    <w:rsid w:val="008E131B"/>
    <w:pPr>
      <w:spacing w:after="0" w:line="240" w:lineRule="auto"/>
      <w:ind w:left="720"/>
    </w:pPr>
    <w:rPr>
      <w:rFonts w:cs="Calibri"/>
    </w:rPr>
  </w:style>
  <w:style w:type="paragraph" w:styleId="Tematkomentarza">
    <w:name w:val="annotation subject"/>
    <w:basedOn w:val="Tekstkomentarza"/>
    <w:next w:val="Tekstkomentarza"/>
    <w:link w:val="TematkomentarzaZnak"/>
    <w:uiPriority w:val="99"/>
    <w:semiHidden/>
    <w:rsid w:val="008E131B"/>
    <w:pPr>
      <w:spacing w:after="200" w:line="276" w:lineRule="auto"/>
    </w:pPr>
    <w:rPr>
      <w:b/>
      <w:bCs/>
      <w:lang w:eastAsia="en-US"/>
    </w:rPr>
  </w:style>
  <w:style w:type="character" w:customStyle="1" w:styleId="TematkomentarzaZnak">
    <w:name w:val="Temat komentarza Znak"/>
    <w:basedOn w:val="TekstkomentarzaZnak"/>
    <w:link w:val="Tematkomentarza"/>
    <w:uiPriority w:val="99"/>
    <w:semiHidden/>
    <w:locked/>
    <w:rsid w:val="00E1311D"/>
    <w:rPr>
      <w:rFonts w:cs="Times New Roman"/>
      <w:b/>
      <w:bCs/>
      <w:sz w:val="20"/>
      <w:szCs w:val="20"/>
      <w:lang w:eastAsia="en-US"/>
    </w:rPr>
  </w:style>
  <w:style w:type="character" w:customStyle="1" w:styleId="Nagwek2Znak">
    <w:name w:val="Nagłówek 2 Znak"/>
    <w:link w:val="Nagwek2"/>
    <w:uiPriority w:val="99"/>
    <w:locked/>
    <w:rsid w:val="00A772A8"/>
    <w:rPr>
      <w:rFonts w:ascii="Arial" w:hAnsi="Arial"/>
      <w:b/>
      <w:i/>
      <w:sz w:val="28"/>
      <w:lang w:val="pl-PL" w:eastAsia="en-US"/>
    </w:rPr>
  </w:style>
</w:styles>
</file>

<file path=word/webSettings.xml><?xml version="1.0" encoding="utf-8"?>
<w:webSettings xmlns:r="http://schemas.openxmlformats.org/officeDocument/2006/relationships" xmlns:w="http://schemas.openxmlformats.org/wordprocessingml/2006/main">
  <w:divs>
    <w:div w:id="450248523">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m.pasztaleniec@armsa.pl" TargetMode="External"/><Relationship Id="rId3" Type="http://schemas.openxmlformats.org/officeDocument/2006/relationships/settings" Target="settings.xml"/><Relationship Id="rId7" Type="http://schemas.openxmlformats.org/officeDocument/2006/relationships/hyperlink" Target="http://www.arm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7047</Words>
  <Characters>42284</Characters>
  <Application>Microsoft Office Word</Application>
  <DocSecurity>0</DocSecurity>
  <Lines>352</Lines>
  <Paragraphs>98</Paragraphs>
  <ScaleCrop>false</ScaleCrop>
  <HeadingPairs>
    <vt:vector size="2" baseType="variant">
      <vt:variant>
        <vt:lpstr>Tytuł</vt:lpstr>
      </vt:variant>
      <vt:variant>
        <vt:i4>1</vt:i4>
      </vt:variant>
    </vt:vector>
  </HeadingPairs>
  <TitlesOfParts>
    <vt:vector size="1" baseType="lpstr">
      <vt:lpstr>Znak ARM …/14</vt:lpstr>
    </vt:vector>
  </TitlesOfParts>
  <Company/>
  <LinksUpToDate>false</LinksUpToDate>
  <CharactersWithSpaces>49233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Znak ARM …/14</dc:title>
  <dc:creator>Sebastian</dc:creator>
  <cp:lastModifiedBy>T420s</cp:lastModifiedBy>
  <cp:revision>8</cp:revision>
  <cp:lastPrinted>2014-05-09T11:31:00Z</cp:lastPrinted>
  <dcterms:created xsi:type="dcterms:W3CDTF">2014-05-12T08:55:00Z</dcterms:created>
  <dcterms:modified xsi:type="dcterms:W3CDTF">2014-05-13T13:20:00Z</dcterms:modified>
</cp:coreProperties>
</file>