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3F01" w14:textId="6266B0C8" w:rsidR="00653267" w:rsidRPr="00133F16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Warszawa, </w:t>
      </w:r>
      <w:r>
        <w:rPr>
          <w:rFonts w:ascii="Times New Roman" w:hAnsi="Times New Roman"/>
        </w:rPr>
        <w:t>31</w:t>
      </w:r>
      <w:r w:rsidRPr="00133F16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133F1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33F16">
        <w:rPr>
          <w:rFonts w:ascii="Times New Roman" w:hAnsi="Times New Roman"/>
        </w:rPr>
        <w:t xml:space="preserve"> r.</w:t>
      </w:r>
    </w:p>
    <w:p w14:paraId="72F6C11B" w14:textId="6AFDCF82" w:rsidR="00653267" w:rsidRPr="00133F16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Znak sprawy: DSPT.261.2.</w:t>
      </w:r>
      <w:r>
        <w:rPr>
          <w:rFonts w:ascii="Times New Roman" w:hAnsi="Times New Roman"/>
        </w:rPr>
        <w:t>6</w:t>
      </w:r>
      <w:r w:rsidRPr="00133F1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33F16">
        <w:rPr>
          <w:rFonts w:ascii="Times New Roman" w:hAnsi="Times New Roman"/>
        </w:rPr>
        <w:t>.PO</w:t>
      </w:r>
    </w:p>
    <w:p w14:paraId="5FB07033" w14:textId="6F8A0C84" w:rsidR="00653267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ARM/0</w:t>
      </w:r>
      <w:r>
        <w:rPr>
          <w:rFonts w:ascii="Times New Roman" w:hAnsi="Times New Roman"/>
        </w:rPr>
        <w:t>3</w:t>
      </w:r>
      <w:r w:rsidRPr="00133F16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</w:p>
    <w:p w14:paraId="1E0F1266" w14:textId="77777777" w:rsidR="00653267" w:rsidRPr="00653267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bookmarkStart w:id="0" w:name="_GoBack"/>
      <w:bookmarkEnd w:id="0"/>
    </w:p>
    <w:p w14:paraId="665711DF" w14:textId="6254211D" w:rsidR="000E3789" w:rsidRDefault="000E3789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Istotnych Warunków Zamówienia</w:t>
      </w:r>
    </w:p>
    <w:p w14:paraId="50873F09" w14:textId="77777777" w:rsidR="00653267" w:rsidRDefault="00653267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365371" w14:textId="2ADC73E6" w:rsidR="000A7635" w:rsidRPr="008E1A5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A53">
        <w:rPr>
          <w:rFonts w:ascii="Times New Roman" w:hAnsi="Times New Roman"/>
          <w:b/>
          <w:sz w:val="24"/>
          <w:szCs w:val="24"/>
        </w:rPr>
        <w:t>OPIS PRZEDMIOTU ZAMÓWIENIA „</w:t>
      </w:r>
      <w:r w:rsidR="00FB2D65" w:rsidRPr="00FB2D65">
        <w:rPr>
          <w:rFonts w:ascii="Times New Roman" w:hAnsi="Times New Roman"/>
          <w:b/>
          <w:sz w:val="24"/>
          <w:szCs w:val="24"/>
        </w:rPr>
        <w:t>Kurs dla kierowców pojazdów uprzywilejowanych i pojazdów przewożących wartości pieniężne kat. B, C, C1, C+E, C1+E</w:t>
      </w:r>
      <w:r w:rsidRPr="008E1A53">
        <w:rPr>
          <w:rFonts w:ascii="Times New Roman" w:hAnsi="Times New Roman"/>
          <w:b/>
          <w:sz w:val="24"/>
          <w:szCs w:val="24"/>
        </w:rPr>
        <w:t>"</w:t>
      </w:r>
    </w:p>
    <w:p w14:paraId="2A2C053F" w14:textId="77777777"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 xml:space="preserve">ia są usługi prowadzenia kursów </w:t>
      </w:r>
      <w:r w:rsidR="00FB2D65" w:rsidRPr="00FB2D65">
        <w:rPr>
          <w:rFonts w:cs="Times New Roman"/>
          <w:b w:val="0"/>
          <w:szCs w:val="24"/>
        </w:rPr>
        <w:t xml:space="preserve">dla kierowców pojazdów uprzywilejowanych i pojazdów przewożących wartości pieniężne kat. B, C, C1, C+E, C1+E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14:paraId="75D20AA4" w14:textId="77777777"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14:paraId="15EF1DBB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5454FF" w14:textId="77777777"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14:paraId="6B4D67BE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14:paraId="1391CB34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14:paraId="5B2D4203" w14:textId="77777777"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14:paraId="724A48CD" w14:textId="77777777"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badań lekarskich </w:t>
      </w:r>
      <w:r w:rsidR="00FB2D65">
        <w:rPr>
          <w:rFonts w:ascii="Times New Roman" w:hAnsi="Times New Roman"/>
          <w:sz w:val="24"/>
          <w:szCs w:val="24"/>
        </w:rPr>
        <w:t xml:space="preserve">i psychologicznych </w:t>
      </w:r>
      <w:r>
        <w:rPr>
          <w:rFonts w:ascii="Times New Roman" w:hAnsi="Times New Roman"/>
          <w:sz w:val="24"/>
          <w:szCs w:val="24"/>
        </w:rPr>
        <w:t>dla każdego uczestnika kursu;</w:t>
      </w:r>
    </w:p>
    <w:p w14:paraId="26D7C6E7" w14:textId="77777777" w:rsidR="004E50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14:paraId="3EF64B15" w14:textId="77777777" w:rsidR="008E1A53" w:rsidRPr="00D55F00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AB4331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14:paraId="0A3D6B1F" w14:textId="77777777"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14:paraId="71434034" w14:textId="77777777"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14:paraId="3C02F0B8" w14:textId="77777777"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45E8C">
        <w:rPr>
          <w:rFonts w:ascii="Times New Roman" w:hAnsi="Times New Roman"/>
          <w:sz w:val="24"/>
          <w:szCs w:val="24"/>
        </w:rPr>
        <w:t>;</w:t>
      </w:r>
    </w:p>
    <w:p w14:paraId="57D996FD" w14:textId="77777777"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14:paraId="51824113" w14:textId="77777777"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075597" w14:textId="77777777"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14:paraId="6D6B339B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14:paraId="44A7B286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78AA33" w14:textId="77777777"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14:paraId="60265977" w14:textId="77777777" w:rsidR="00FB2D65" w:rsidRDefault="004E5086" w:rsidP="00FB2D65">
      <w:pPr>
        <w:pStyle w:val="Akapitzlist0"/>
        <w:numPr>
          <w:ilvl w:val="0"/>
          <w:numId w:val="41"/>
        </w:numPr>
        <w:spacing w:line="360" w:lineRule="auto"/>
        <w:ind w:hanging="720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FB2D65">
        <w:rPr>
          <w:rFonts w:ascii="Times New Roman" w:hAnsi="Times New Roman"/>
          <w:sz w:val="24"/>
        </w:rPr>
        <w:t>44.</w:t>
      </w:r>
    </w:p>
    <w:p w14:paraId="3A431CA6" w14:textId="77777777" w:rsidR="004E5086" w:rsidRPr="00FB2D65" w:rsidRDefault="008B2D95" w:rsidP="008A615D">
      <w:pPr>
        <w:spacing w:line="360" w:lineRule="auto"/>
        <w:jc w:val="both"/>
        <w:rPr>
          <w:rFonts w:ascii="Times New Roman" w:hAnsi="Times New Roman"/>
          <w:sz w:val="24"/>
        </w:rPr>
      </w:pPr>
      <w:r w:rsidRPr="00FB2D65">
        <w:rPr>
          <w:rFonts w:ascii="Times New Roman" w:hAnsi="Times New Roman"/>
          <w:sz w:val="24"/>
        </w:rPr>
        <w:t>Zamawiający zastrzega sobie prawo przeszkolenia dodatkowych osób w zależności od zapotrzebowania w ramach zamówienia uzupełniającego.</w:t>
      </w:r>
    </w:p>
    <w:p w14:paraId="41472276" w14:textId="77777777" w:rsidR="00965EE5" w:rsidRPr="00D07828" w:rsidRDefault="004E5086" w:rsidP="00653267">
      <w:pPr>
        <w:pStyle w:val="Akapitzlist0"/>
        <w:numPr>
          <w:ilvl w:val="0"/>
          <w:numId w:val="41"/>
        </w:numPr>
        <w:spacing w:line="360" w:lineRule="auto"/>
        <w:ind w:hanging="720"/>
        <w:rPr>
          <w:rFonts w:ascii="Times New Roman" w:hAnsi="Times New Roman"/>
          <w:sz w:val="24"/>
        </w:rPr>
      </w:pPr>
      <w:r w:rsidRPr="00D07828">
        <w:rPr>
          <w:rFonts w:ascii="Times New Roman" w:hAnsi="Times New Roman"/>
          <w:sz w:val="24"/>
        </w:rPr>
        <w:t xml:space="preserve">Liczebność grupy: </w:t>
      </w:r>
      <w:r w:rsidR="00FB2D65" w:rsidRPr="000E3789">
        <w:rPr>
          <w:rFonts w:ascii="Times New Roman" w:hAnsi="Times New Roman"/>
          <w:color w:val="000000"/>
          <w:sz w:val="24"/>
        </w:rPr>
        <w:t>minimum 8 osób, maksymalnie 12 osób</w:t>
      </w:r>
      <w:r w:rsidR="00FB2D65" w:rsidRPr="00D07828">
        <w:rPr>
          <w:rFonts w:ascii="Times New Roman" w:hAnsi="Times New Roman"/>
          <w:color w:val="000000"/>
          <w:sz w:val="24"/>
        </w:rPr>
        <w:t xml:space="preserve"> szkolonych na terenie jednego obiektu szkoleniowego</w:t>
      </w:r>
      <w:r w:rsidR="00311138" w:rsidRPr="00D07828">
        <w:rPr>
          <w:rFonts w:ascii="Times New Roman" w:hAnsi="Times New Roman"/>
          <w:sz w:val="24"/>
        </w:rPr>
        <w:t>.</w:t>
      </w:r>
      <w:r w:rsidRPr="00D07828">
        <w:rPr>
          <w:rFonts w:ascii="Times New Roman" w:hAnsi="Times New Roman"/>
          <w:sz w:val="24"/>
        </w:rPr>
        <w:t xml:space="preserve"> </w:t>
      </w:r>
    </w:p>
    <w:p w14:paraId="6101D06C" w14:textId="77777777" w:rsidR="00A81EF5" w:rsidRPr="00FB2D65" w:rsidRDefault="00E97334" w:rsidP="00FB2D65">
      <w:pPr>
        <w:pStyle w:val="Akapitzlist0"/>
        <w:numPr>
          <w:ilvl w:val="0"/>
          <w:numId w:val="41"/>
        </w:numPr>
        <w:spacing w:line="360" w:lineRule="auto"/>
        <w:ind w:hanging="720"/>
        <w:rPr>
          <w:rFonts w:ascii="Times New Roman" w:hAnsi="Times New Roman"/>
          <w:sz w:val="24"/>
        </w:rPr>
      </w:pPr>
      <w:r w:rsidRPr="009A5BA2">
        <w:rPr>
          <w:rFonts w:ascii="Times New Roman" w:hAnsi="Times New Roman"/>
          <w:sz w:val="24"/>
        </w:rPr>
        <w:t>Kurs w dni robocze (tj. od poniedziałku do piątku, z wyłączeniem dni ustawowo wolnych od pracy) lub w weekendy (sobota, niedziela).</w:t>
      </w:r>
    </w:p>
    <w:p w14:paraId="1DA5AAFC" w14:textId="77777777"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14:paraId="779D40AA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/>
          <w:sz w:val="24"/>
        </w:rPr>
      </w:pPr>
      <w:r w:rsidRPr="00FB2D65">
        <w:rPr>
          <w:rFonts w:ascii="Times New Roman" w:hAnsi="Times New Roman"/>
          <w:b/>
          <w:sz w:val="24"/>
        </w:rPr>
        <w:t>I Przepisy ruchu drogowego</w:t>
      </w:r>
    </w:p>
    <w:p w14:paraId="66C69FA9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Cs/>
          <w:sz w:val="24"/>
        </w:rPr>
      </w:pPr>
      <w:r w:rsidRPr="00FB2D65">
        <w:rPr>
          <w:rFonts w:ascii="Times New Roman" w:hAnsi="Times New Roman"/>
          <w:bCs/>
          <w:sz w:val="24"/>
        </w:rPr>
        <w:t>1. Wybrane definicje i pojęcia</w:t>
      </w:r>
    </w:p>
    <w:p w14:paraId="6CE7F16E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Cs/>
          <w:sz w:val="24"/>
        </w:rPr>
      </w:pPr>
      <w:r w:rsidRPr="00FB2D65">
        <w:rPr>
          <w:rFonts w:ascii="Times New Roman" w:hAnsi="Times New Roman"/>
          <w:bCs/>
          <w:sz w:val="24"/>
        </w:rPr>
        <w:t>2. Zasady w ruchu drogowym</w:t>
      </w:r>
    </w:p>
    <w:p w14:paraId="1925FD67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Cs/>
          <w:sz w:val="24"/>
        </w:rPr>
      </w:pPr>
      <w:r w:rsidRPr="00FB2D65">
        <w:rPr>
          <w:rFonts w:ascii="Times New Roman" w:hAnsi="Times New Roman"/>
          <w:bCs/>
          <w:sz w:val="24"/>
        </w:rPr>
        <w:lastRenderedPageBreak/>
        <w:t>3. Podstawowe manewry w ruchu drogowym</w:t>
      </w:r>
    </w:p>
    <w:p w14:paraId="61771662" w14:textId="77777777" w:rsidR="00FB2D65" w:rsidRPr="00FB2D65" w:rsidRDefault="00FB2D65" w:rsidP="008A615D">
      <w:pPr>
        <w:pStyle w:val="Akapitzlist0"/>
        <w:spacing w:line="360" w:lineRule="auto"/>
        <w:ind w:left="0" w:hanging="11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4. Prawa i obowiązki kierującego pojazdem uprzywilejowanym oraz ułatwienia w ruchu drogowym dotyczące kierującego pojazdem uprzywilejowanym</w:t>
      </w:r>
    </w:p>
    <w:p w14:paraId="30A28FC2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5. Taktyka jazdy pojazdem uprzywilejowanym i pojazdem przewożącym wartości pieniężne</w:t>
      </w:r>
    </w:p>
    <w:p w14:paraId="6771DD5E" w14:textId="77777777" w:rsid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6. Ruch pojazdów w kolumnie</w:t>
      </w:r>
    </w:p>
    <w:p w14:paraId="16463B77" w14:textId="77777777" w:rsidR="00FB2D65" w:rsidRPr="00FB2D65" w:rsidRDefault="00FB2D65" w:rsidP="00FB2D65">
      <w:pPr>
        <w:pStyle w:val="Akapitzlist0"/>
        <w:spacing w:line="360" w:lineRule="auto"/>
        <w:ind w:left="720"/>
        <w:rPr>
          <w:rFonts w:ascii="Times New Roman" w:eastAsia="Calibri" w:hAnsi="Times New Roman"/>
          <w:bCs/>
          <w:sz w:val="24"/>
          <w:lang w:eastAsia="en-US"/>
        </w:rPr>
      </w:pPr>
    </w:p>
    <w:p w14:paraId="1F63EF51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/>
          <w:sz w:val="24"/>
          <w:lang w:eastAsia="en-US"/>
        </w:rPr>
      </w:pPr>
      <w:r w:rsidRPr="00FB2D65">
        <w:rPr>
          <w:rFonts w:ascii="Times New Roman" w:eastAsia="Calibri" w:hAnsi="Times New Roman"/>
          <w:b/>
          <w:sz w:val="24"/>
          <w:lang w:eastAsia="en-US"/>
        </w:rPr>
        <w:t>II Psychologia transportu</w:t>
      </w:r>
    </w:p>
    <w:p w14:paraId="57E0BAE9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1. Wpływ percepcji na kierowanie pojazdem</w:t>
      </w:r>
    </w:p>
    <w:p w14:paraId="636F573B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2. Wpływ osobowości na zachowania kierowcy na drodze</w:t>
      </w:r>
    </w:p>
    <w:p w14:paraId="4172636D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3. Stres w pracy kierowcy</w:t>
      </w:r>
    </w:p>
    <w:p w14:paraId="5C5D2323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4. Wpływ alkoholu lub środka działającego podobnie do alkoholu oraz zmęczenia na zachowanie i zdolność kierowania pojazdem</w:t>
      </w:r>
    </w:p>
    <w:p w14:paraId="7C19EE0C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</w:p>
    <w:p w14:paraId="09CE37A0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/>
          <w:sz w:val="24"/>
          <w:lang w:eastAsia="en-US"/>
        </w:rPr>
      </w:pPr>
      <w:r w:rsidRPr="00FB2D65">
        <w:rPr>
          <w:rFonts w:ascii="Times New Roman" w:eastAsia="Calibri" w:hAnsi="Times New Roman"/>
          <w:b/>
          <w:sz w:val="24"/>
          <w:lang w:eastAsia="en-US"/>
        </w:rPr>
        <w:t>III Problematyka wypadków drogowych</w:t>
      </w:r>
    </w:p>
    <w:p w14:paraId="4738B2F1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1. Pojęcie zdarzenia drogowego</w:t>
      </w:r>
    </w:p>
    <w:p w14:paraId="65359BC5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2. Wypadki drogowe – przyczyny, ocena i zapobieganie</w:t>
      </w:r>
    </w:p>
    <w:p w14:paraId="54A5B4B3" w14:textId="77777777" w:rsid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3. Statystyka wypadków drogowych</w:t>
      </w:r>
    </w:p>
    <w:p w14:paraId="74121296" w14:textId="77777777" w:rsidR="008A615D" w:rsidRPr="00FB2D65" w:rsidRDefault="008A615D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</w:p>
    <w:p w14:paraId="74600358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/>
          <w:sz w:val="24"/>
          <w:lang w:eastAsia="en-US"/>
        </w:rPr>
      </w:pPr>
      <w:r w:rsidRPr="00FB2D65">
        <w:rPr>
          <w:rFonts w:ascii="Times New Roman" w:eastAsia="Calibri" w:hAnsi="Times New Roman"/>
          <w:b/>
          <w:sz w:val="24"/>
          <w:lang w:eastAsia="en-US"/>
        </w:rPr>
        <w:t>IV Technika i taktyka jazdy w warunkach specjalnych w zakresie prawa jazdy kategorii B, C, C1, C+E, C1+E</w:t>
      </w:r>
    </w:p>
    <w:p w14:paraId="226D34BE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1. Ogólne zasady techniki i taktyki jazdy pojazdem</w:t>
      </w:r>
    </w:p>
    <w:p w14:paraId="528D148B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2. Kierowanie pojazdem po wyznaczonej trasie – slalomy</w:t>
      </w:r>
    </w:p>
    <w:p w14:paraId="095A0931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3. Hamowanie na prostym odcinku toru szkoleniowego i na łuku</w:t>
      </w:r>
    </w:p>
    <w:p w14:paraId="5E1F5778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4. Kierowanie pojazdem na prostym odcinku toru szkoleniowego i na łuku podczas pokonywania wyznaczonej trasy</w:t>
      </w:r>
    </w:p>
    <w:p w14:paraId="736B790C" w14:textId="77777777" w:rsidR="008B2D9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5. Wyprowadzanie pojazdu z poślizgu w warunkach symulowanych na płycie poślizgowej</w:t>
      </w:r>
    </w:p>
    <w:p w14:paraId="7D0FB51F" w14:textId="77777777" w:rsidR="00D309AE" w:rsidRPr="00FB2D65" w:rsidRDefault="00D309AE" w:rsidP="008A615D">
      <w:pPr>
        <w:pStyle w:val="Akapitzlist0"/>
        <w:spacing w:line="360" w:lineRule="auto"/>
        <w:ind w:left="0"/>
        <w:rPr>
          <w:rFonts w:ascii="Times New Roman" w:hAnsi="Times New Roman"/>
          <w:bCs/>
          <w:sz w:val="24"/>
        </w:rPr>
      </w:pPr>
    </w:p>
    <w:p w14:paraId="5EA45887" w14:textId="01DCDCD4" w:rsidR="00C4691E" w:rsidRDefault="00FB2D65" w:rsidP="002258E7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FB2D65">
        <w:rPr>
          <w:rFonts w:ascii="Times New Roman" w:hAnsi="Times New Roman"/>
          <w:sz w:val="24"/>
        </w:rPr>
        <w:lastRenderedPageBreak/>
        <w:t>Kurs</w:t>
      </w:r>
      <w:r>
        <w:rPr>
          <w:rFonts w:ascii="Times New Roman" w:hAnsi="Times New Roman"/>
          <w:sz w:val="24"/>
        </w:rPr>
        <w:t>y</w:t>
      </w:r>
      <w:r w:rsidRPr="00FB2D65">
        <w:rPr>
          <w:rFonts w:ascii="Times New Roman" w:hAnsi="Times New Roman"/>
          <w:sz w:val="24"/>
        </w:rPr>
        <w:t xml:space="preserve"> dla kierowców pojazdów uprzywilejowanych i pojazdów przewożących wartości pieniężne kat. B, C, C1, C+E, C1+E</w:t>
      </w:r>
      <w:r w:rsidR="00C4691E" w:rsidRPr="00C4691E">
        <w:rPr>
          <w:rFonts w:ascii="Times New Roman" w:hAnsi="Times New Roman"/>
          <w:sz w:val="24"/>
        </w:rPr>
        <w:t xml:space="preserve"> zostaną przeprowadzone w zakresie i wymiarze określonym przez obowiązujące przepisy prawa, którymi na dzień ogłoszenia o zamówieniu są m.in.: </w:t>
      </w:r>
      <w:r w:rsidR="002258E7">
        <w:rPr>
          <w:rFonts w:ascii="Times New Roman" w:hAnsi="Times New Roman"/>
          <w:sz w:val="24"/>
        </w:rPr>
        <w:t xml:space="preserve"> Rozporządzenie Ministra Transportu, Budownictwa i Gospodarki Morskiej z dnia 15 maja 2013 r. w </w:t>
      </w:r>
      <w:r w:rsidR="0076786C" w:rsidRPr="0076786C">
        <w:rPr>
          <w:rFonts w:ascii="Times New Roman" w:hAnsi="Times New Roman"/>
          <w:sz w:val="24"/>
        </w:rPr>
        <w:t xml:space="preserve">sprawie kursów dla kierowców pojazdów uprzywilejowanych i pojazdów przewożących wartości </w:t>
      </w:r>
      <w:r w:rsidR="00011572">
        <w:rPr>
          <w:rFonts w:ascii="Times New Roman" w:hAnsi="Times New Roman"/>
          <w:sz w:val="24"/>
        </w:rPr>
        <w:t xml:space="preserve">pieniężne (t. jedn. w Dz. U z 2018 roku poz. 1392 ze zm.) </w:t>
      </w:r>
    </w:p>
    <w:p w14:paraId="61E50D08" w14:textId="77777777" w:rsidR="003F5D22" w:rsidRDefault="00773E38" w:rsidP="00A81EF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14:paraId="2B31CB84" w14:textId="77777777" w:rsidR="000D7925" w:rsidRPr="00903838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903838">
        <w:rPr>
          <w:rFonts w:ascii="Times New Roman" w:hAnsi="Times New Roman"/>
          <w:sz w:val="24"/>
          <w:szCs w:val="24"/>
        </w:rPr>
        <w:t>Kurs</w:t>
      </w:r>
      <w:r w:rsidRPr="00903838">
        <w:rPr>
          <w:rFonts w:ascii="Times New Roman" w:hAnsi="Times New Roman"/>
          <w:sz w:val="24"/>
          <w:szCs w:val="24"/>
        </w:rPr>
        <w:t xml:space="preserve"> obejmuje</w:t>
      </w:r>
      <w:r w:rsidR="00007D58" w:rsidRPr="00903838">
        <w:rPr>
          <w:rFonts w:ascii="Times New Roman" w:hAnsi="Times New Roman"/>
          <w:sz w:val="24"/>
          <w:szCs w:val="24"/>
        </w:rPr>
        <w:t xml:space="preserve"> również </w:t>
      </w:r>
      <w:r w:rsidRPr="00A81EF5">
        <w:rPr>
          <w:rFonts w:ascii="Times New Roman" w:hAnsi="Times New Roman"/>
          <w:sz w:val="24"/>
          <w:szCs w:val="24"/>
        </w:rPr>
        <w:t>egzamin</w:t>
      </w:r>
      <w:r w:rsidR="005D4304" w:rsidRPr="00A81EF5">
        <w:rPr>
          <w:rFonts w:ascii="Times New Roman" w:hAnsi="Times New Roman"/>
          <w:sz w:val="24"/>
          <w:szCs w:val="24"/>
        </w:rPr>
        <w:t xml:space="preserve">. Po jego zdaniu uczestnik kursu uzyska </w:t>
      </w:r>
      <w:r w:rsidR="0076786C">
        <w:rPr>
          <w:rFonts w:ascii="Times New Roman" w:hAnsi="Times New Roman"/>
          <w:sz w:val="24"/>
          <w:szCs w:val="24"/>
        </w:rPr>
        <w:t xml:space="preserve">zezwolenie na kierowanie pojazdem uprzywilejowanym lub pojazdem przewożącym wartości pieniężne we wskazanej kategorii prawa jazdy. </w:t>
      </w:r>
    </w:p>
    <w:p w14:paraId="3059581A" w14:textId="77777777"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</w:t>
      </w:r>
      <w:r w:rsidR="008A615D">
        <w:rPr>
          <w:rFonts w:ascii="Times New Roman" w:hAnsi="Times New Roman" w:cs="Times New Roman"/>
          <w:sz w:val="24"/>
          <w:szCs w:val="24"/>
        </w:rPr>
        <w:t>.</w:t>
      </w:r>
      <w:r w:rsidR="00397602" w:rsidRPr="0039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5AC6B" w14:textId="77777777"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14:paraId="7F046FF1" w14:textId="77777777" w:rsidR="0028253E" w:rsidRPr="00D55F00" w:rsidRDefault="0028253E" w:rsidP="00D309AE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386C76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847601E" w14:textId="77777777" w:rsidR="00F17BE5" w:rsidRPr="00D55F00" w:rsidRDefault="000A7635" w:rsidP="00D309AE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 w:hanging="70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8A615D">
        <w:rPr>
          <w:rFonts w:ascii="Times New Roman" w:hAnsi="Times New Roman" w:cs="Times New Roman"/>
          <w:b w:val="0"/>
          <w:sz w:val="24"/>
          <w:szCs w:val="24"/>
        </w:rPr>
        <w:t>zezwolenie na kierowanie pojazdem uprzywilejowanym lub pojazdem przewożącym wartości pieniężne w zakresie wskazanej kategorii prawa jazdy.</w:t>
      </w:r>
    </w:p>
    <w:p w14:paraId="153F4A93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>Niezwłocznie po zakończeniu kursu Wykonawca zobowiązany jest zorganizować egzamin</w:t>
      </w:r>
      <w:r w:rsidR="008A615D">
        <w:rPr>
          <w:rFonts w:ascii="Times New Roman" w:hAnsi="Times New Roman"/>
          <w:sz w:val="24"/>
          <w:szCs w:val="24"/>
        </w:rPr>
        <w:t xml:space="preserve">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14:paraId="381C9D8E" w14:textId="77777777"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14:paraId="3CD5143F" w14:textId="77777777"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A27699">
        <w:rPr>
          <w:rFonts w:ascii="Times New Roman" w:hAnsi="Times New Roman"/>
          <w:sz w:val="24"/>
          <w:szCs w:val="24"/>
        </w:rPr>
        <w:t xml:space="preserve">rozpoczęcie I grupy </w:t>
      </w:r>
      <w:r w:rsidR="004D03CB">
        <w:rPr>
          <w:rFonts w:ascii="Times New Roman" w:hAnsi="Times New Roman"/>
          <w:sz w:val="24"/>
          <w:szCs w:val="24"/>
        </w:rPr>
        <w:t>-</w:t>
      </w:r>
      <w:r w:rsidR="008A615D">
        <w:rPr>
          <w:rFonts w:ascii="Times New Roman" w:hAnsi="Times New Roman"/>
          <w:sz w:val="24"/>
          <w:szCs w:val="24"/>
        </w:rPr>
        <w:t xml:space="preserve"> sierpień</w:t>
      </w:r>
      <w:r w:rsidR="004D03CB" w:rsidRPr="004A53E1">
        <w:rPr>
          <w:rFonts w:ascii="Times New Roman" w:hAnsi="Times New Roman"/>
          <w:sz w:val="24"/>
          <w:szCs w:val="24"/>
        </w:rPr>
        <w:t xml:space="preserve"> 201</w:t>
      </w:r>
      <w:r w:rsidR="008A615D">
        <w:rPr>
          <w:rFonts w:ascii="Times New Roman" w:hAnsi="Times New Roman"/>
          <w:sz w:val="24"/>
          <w:szCs w:val="24"/>
        </w:rPr>
        <w:t>9</w:t>
      </w:r>
      <w:r w:rsidR="004D03CB" w:rsidRPr="004A53E1">
        <w:rPr>
          <w:rFonts w:ascii="Times New Roman" w:hAnsi="Times New Roman"/>
          <w:sz w:val="24"/>
          <w:szCs w:val="24"/>
        </w:rPr>
        <w:t xml:space="preserve">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 xml:space="preserve">powinien zakończyć się do końca </w:t>
      </w:r>
      <w:r w:rsidR="008A615D">
        <w:rPr>
          <w:rFonts w:ascii="Times New Roman" w:hAnsi="Times New Roman"/>
          <w:sz w:val="24"/>
          <w:szCs w:val="24"/>
        </w:rPr>
        <w:t>września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14:paraId="55768F8D" w14:textId="72905DC4"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>Zamawiający zastrzega sobie możliwość dostarczenia cateringu i obiadu dla uczestników</w:t>
      </w:r>
      <w:r w:rsidR="00D07828">
        <w:rPr>
          <w:rFonts w:ascii="Times New Roman" w:hAnsi="Times New Roman"/>
          <w:sz w:val="24"/>
          <w:szCs w:val="24"/>
        </w:rPr>
        <w:t>.</w:t>
      </w:r>
      <w:r w:rsidR="000D7925">
        <w:rPr>
          <w:rFonts w:ascii="Times New Roman" w:hAnsi="Times New Roman"/>
          <w:sz w:val="24"/>
          <w:szCs w:val="24"/>
        </w:rPr>
        <w:t xml:space="preserve"> </w:t>
      </w:r>
      <w:r w:rsidR="000D7925" w:rsidRPr="002A4B4F">
        <w:rPr>
          <w:rFonts w:ascii="Times New Roman" w:hAnsi="Times New Roman"/>
          <w:sz w:val="24"/>
          <w:szCs w:val="24"/>
        </w:rPr>
        <w:t>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14:paraId="406DE5D2" w14:textId="77777777"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  <w:r w:rsidR="008A615D">
        <w:rPr>
          <w:rFonts w:ascii="Times New Roman" w:hAnsi="Times New Roman"/>
          <w:sz w:val="24"/>
          <w:szCs w:val="24"/>
        </w:rPr>
        <w:t>placówki mające status ośrodka doskonalenia technik</w:t>
      </w:r>
      <w:r w:rsidR="00191E91">
        <w:rPr>
          <w:rFonts w:ascii="Times New Roman" w:hAnsi="Times New Roman"/>
          <w:sz w:val="24"/>
          <w:szCs w:val="24"/>
        </w:rPr>
        <w:t>i</w:t>
      </w:r>
      <w:r w:rsidR="008A615D">
        <w:rPr>
          <w:rFonts w:ascii="Times New Roman" w:hAnsi="Times New Roman"/>
          <w:sz w:val="24"/>
          <w:szCs w:val="24"/>
        </w:rPr>
        <w:t xml:space="preserve"> jazdy na terenie województwa mazowieckiego.</w:t>
      </w:r>
    </w:p>
    <w:p w14:paraId="53167BB6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14:paraId="2094C777" w14:textId="2BB470F3"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</w:t>
      </w:r>
      <w:r w:rsidR="00191E91">
        <w:rPr>
          <w:rFonts w:ascii="Times New Roman" w:hAnsi="Times New Roman"/>
          <w:sz w:val="24"/>
          <w:szCs w:val="24"/>
        </w:rPr>
        <w:t xml:space="preserve"> </w:t>
      </w:r>
      <w:r w:rsidR="004D03CB" w:rsidRPr="004A53E1">
        <w:rPr>
          <w:rFonts w:ascii="Times New Roman" w:hAnsi="Times New Roman"/>
          <w:sz w:val="24"/>
          <w:szCs w:val="24"/>
        </w:rPr>
        <w:t>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</w:t>
      </w:r>
      <w:r w:rsidR="00191E91">
        <w:rPr>
          <w:rFonts w:ascii="Times New Roman" w:hAnsi="Times New Roman"/>
          <w:sz w:val="24"/>
          <w:szCs w:val="24"/>
        </w:rPr>
        <w:t>)</w:t>
      </w:r>
      <w:r w:rsidR="004D03CB" w:rsidRPr="004A53E1">
        <w:rPr>
          <w:rFonts w:ascii="Times New Roman" w:hAnsi="Times New Roman"/>
          <w:sz w:val="24"/>
          <w:szCs w:val="24"/>
        </w:rPr>
        <w:t xml:space="preserve">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14:paraId="06B4EB9D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14:paraId="65BF8F2B" w14:textId="77777777"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14:paraId="00E45A1D" w14:textId="77777777"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14:paraId="5361B6D1" w14:textId="77777777"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14:paraId="66AF572D" w14:textId="77777777"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7C95" w14:textId="77777777" w:rsidR="00B96345" w:rsidRDefault="00B96345" w:rsidP="00517D4C">
      <w:r>
        <w:separator/>
      </w:r>
    </w:p>
  </w:endnote>
  <w:endnote w:type="continuationSeparator" w:id="0">
    <w:p w14:paraId="350B4923" w14:textId="77777777" w:rsidR="00B96345" w:rsidRDefault="00B96345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B95D" w14:textId="77777777"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2AA0" w14:textId="77777777" w:rsidR="00933C17" w:rsidRDefault="00E058E4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37D3AD" wp14:editId="2FC05CE7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EE6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14:paraId="523B2D7E" w14:textId="77777777"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B8E795" wp14:editId="2D98F48E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D0DDE" w14:textId="77777777"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7689" w14:textId="77777777"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DEF4" w14:textId="77777777" w:rsidR="00B96345" w:rsidRDefault="00B96345" w:rsidP="00517D4C">
      <w:r>
        <w:separator/>
      </w:r>
    </w:p>
  </w:footnote>
  <w:footnote w:type="continuationSeparator" w:id="0">
    <w:p w14:paraId="46966963" w14:textId="77777777" w:rsidR="00B96345" w:rsidRDefault="00B96345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DC64" w14:textId="77777777"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F539" w14:textId="77777777"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3D5D93" wp14:editId="303BAC57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14:paraId="6E7139DC" w14:textId="77777777"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7C4F5A92" wp14:editId="0B52927F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14:paraId="08C5A8EF" w14:textId="77777777"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14:paraId="21EE7D9E" w14:textId="77777777"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14:paraId="5555D0FE" w14:textId="77777777" w:rsidR="00D62E4A" w:rsidRPr="00C9317E" w:rsidRDefault="00E058E4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9CAC48F" wp14:editId="72E3AB84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365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6AFC" w14:textId="77777777"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8"/>
  </w:num>
  <w:num w:numId="4">
    <w:abstractNumId w:val="12"/>
  </w:num>
  <w:num w:numId="5">
    <w:abstractNumId w:val="31"/>
  </w:num>
  <w:num w:numId="6">
    <w:abstractNumId w:val="36"/>
  </w:num>
  <w:num w:numId="7">
    <w:abstractNumId w:val="13"/>
  </w:num>
  <w:num w:numId="8">
    <w:abstractNumId w:val="2"/>
  </w:num>
  <w:num w:numId="9">
    <w:abstractNumId w:val="19"/>
  </w:num>
  <w:num w:numId="10">
    <w:abstractNumId w:val="39"/>
  </w:num>
  <w:num w:numId="11">
    <w:abstractNumId w:val="15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5"/>
  </w:num>
  <w:num w:numId="19">
    <w:abstractNumId w:val="7"/>
  </w:num>
  <w:num w:numId="20">
    <w:abstractNumId w:val="17"/>
  </w:num>
  <w:num w:numId="21">
    <w:abstractNumId w:val="10"/>
  </w:num>
  <w:num w:numId="22">
    <w:abstractNumId w:val="41"/>
  </w:num>
  <w:num w:numId="23">
    <w:abstractNumId w:val="1"/>
  </w:num>
  <w:num w:numId="24">
    <w:abstractNumId w:val="14"/>
  </w:num>
  <w:num w:numId="25">
    <w:abstractNumId w:val="26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25"/>
  </w:num>
  <w:num w:numId="31">
    <w:abstractNumId w:val="32"/>
  </w:num>
  <w:num w:numId="32">
    <w:abstractNumId w:val="29"/>
  </w:num>
  <w:num w:numId="33">
    <w:abstractNumId w:val="34"/>
  </w:num>
  <w:num w:numId="34">
    <w:abstractNumId w:val="40"/>
  </w:num>
  <w:num w:numId="35">
    <w:abstractNumId w:val="38"/>
  </w:num>
  <w:num w:numId="36">
    <w:abstractNumId w:val="21"/>
  </w:num>
  <w:num w:numId="37">
    <w:abstractNumId w:val="37"/>
  </w:num>
  <w:num w:numId="38">
    <w:abstractNumId w:val="20"/>
  </w:num>
  <w:num w:numId="39">
    <w:abstractNumId w:val="27"/>
  </w:num>
  <w:num w:numId="40">
    <w:abstractNumId w:val="18"/>
  </w:num>
  <w:num w:numId="41">
    <w:abstractNumId w:val="24"/>
  </w:num>
  <w:num w:numId="42">
    <w:abstractNumId w:val="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4C"/>
    <w:rsid w:val="00001A90"/>
    <w:rsid w:val="00002A35"/>
    <w:rsid w:val="00007D58"/>
    <w:rsid w:val="00011572"/>
    <w:rsid w:val="000348F5"/>
    <w:rsid w:val="00044F43"/>
    <w:rsid w:val="0004534D"/>
    <w:rsid w:val="00080013"/>
    <w:rsid w:val="00082663"/>
    <w:rsid w:val="00090C4C"/>
    <w:rsid w:val="000A2357"/>
    <w:rsid w:val="000A7635"/>
    <w:rsid w:val="000C276B"/>
    <w:rsid w:val="000C54A2"/>
    <w:rsid w:val="000D7925"/>
    <w:rsid w:val="000E3789"/>
    <w:rsid w:val="00107833"/>
    <w:rsid w:val="00112639"/>
    <w:rsid w:val="00132FEA"/>
    <w:rsid w:val="001368C7"/>
    <w:rsid w:val="00141876"/>
    <w:rsid w:val="0015466B"/>
    <w:rsid w:val="00162A28"/>
    <w:rsid w:val="001660FF"/>
    <w:rsid w:val="0017395C"/>
    <w:rsid w:val="001871AE"/>
    <w:rsid w:val="00191E91"/>
    <w:rsid w:val="001A02E1"/>
    <w:rsid w:val="001B05E5"/>
    <w:rsid w:val="001B42D9"/>
    <w:rsid w:val="001B44E3"/>
    <w:rsid w:val="001E4152"/>
    <w:rsid w:val="00215A51"/>
    <w:rsid w:val="0021711C"/>
    <w:rsid w:val="002258E7"/>
    <w:rsid w:val="00231C4B"/>
    <w:rsid w:val="0023342C"/>
    <w:rsid w:val="00242D57"/>
    <w:rsid w:val="0024586D"/>
    <w:rsid w:val="002526D3"/>
    <w:rsid w:val="00255346"/>
    <w:rsid w:val="00257F71"/>
    <w:rsid w:val="00260B95"/>
    <w:rsid w:val="0028253E"/>
    <w:rsid w:val="002830BB"/>
    <w:rsid w:val="00284C11"/>
    <w:rsid w:val="00295A7F"/>
    <w:rsid w:val="0029664A"/>
    <w:rsid w:val="002A202F"/>
    <w:rsid w:val="002A41F8"/>
    <w:rsid w:val="002A4EB1"/>
    <w:rsid w:val="002A5EC6"/>
    <w:rsid w:val="002C069D"/>
    <w:rsid w:val="002C0CCC"/>
    <w:rsid w:val="002C0D3B"/>
    <w:rsid w:val="002C2D75"/>
    <w:rsid w:val="002D5650"/>
    <w:rsid w:val="002E01BC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86C76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3F5D22"/>
    <w:rsid w:val="00410F80"/>
    <w:rsid w:val="00435FE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5107"/>
    <w:rsid w:val="0056157C"/>
    <w:rsid w:val="00562E32"/>
    <w:rsid w:val="005638B2"/>
    <w:rsid w:val="00566D60"/>
    <w:rsid w:val="00571178"/>
    <w:rsid w:val="00584E15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5F300E"/>
    <w:rsid w:val="005F67EA"/>
    <w:rsid w:val="006268E4"/>
    <w:rsid w:val="006433F1"/>
    <w:rsid w:val="00643408"/>
    <w:rsid w:val="00653267"/>
    <w:rsid w:val="006547F1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5FCA"/>
    <w:rsid w:val="00712C6A"/>
    <w:rsid w:val="00737A9A"/>
    <w:rsid w:val="0076786C"/>
    <w:rsid w:val="00773E38"/>
    <w:rsid w:val="0079454C"/>
    <w:rsid w:val="00794AD5"/>
    <w:rsid w:val="007A3942"/>
    <w:rsid w:val="007B3FC9"/>
    <w:rsid w:val="007B5A5D"/>
    <w:rsid w:val="007B6662"/>
    <w:rsid w:val="007C0D8D"/>
    <w:rsid w:val="007C6A03"/>
    <w:rsid w:val="007D2828"/>
    <w:rsid w:val="007D6160"/>
    <w:rsid w:val="007F74AB"/>
    <w:rsid w:val="00803CFC"/>
    <w:rsid w:val="00812F61"/>
    <w:rsid w:val="00824077"/>
    <w:rsid w:val="0082655C"/>
    <w:rsid w:val="00826A5F"/>
    <w:rsid w:val="008341EB"/>
    <w:rsid w:val="008353A1"/>
    <w:rsid w:val="00843091"/>
    <w:rsid w:val="00844BFA"/>
    <w:rsid w:val="00863594"/>
    <w:rsid w:val="008660C5"/>
    <w:rsid w:val="00866D06"/>
    <w:rsid w:val="00875462"/>
    <w:rsid w:val="00876BE6"/>
    <w:rsid w:val="008A615D"/>
    <w:rsid w:val="008A7155"/>
    <w:rsid w:val="008B2D95"/>
    <w:rsid w:val="008B69CA"/>
    <w:rsid w:val="008B7D20"/>
    <w:rsid w:val="008C41D0"/>
    <w:rsid w:val="008D68C6"/>
    <w:rsid w:val="008E1A53"/>
    <w:rsid w:val="00903838"/>
    <w:rsid w:val="00917C7A"/>
    <w:rsid w:val="009225F4"/>
    <w:rsid w:val="00933C17"/>
    <w:rsid w:val="00947CE8"/>
    <w:rsid w:val="00951E48"/>
    <w:rsid w:val="00955443"/>
    <w:rsid w:val="00961743"/>
    <w:rsid w:val="009653A9"/>
    <w:rsid w:val="00965EE5"/>
    <w:rsid w:val="00973FEB"/>
    <w:rsid w:val="00995618"/>
    <w:rsid w:val="009A0BBE"/>
    <w:rsid w:val="009A5ACF"/>
    <w:rsid w:val="009A5BA2"/>
    <w:rsid w:val="009C4522"/>
    <w:rsid w:val="009D59C9"/>
    <w:rsid w:val="009E5334"/>
    <w:rsid w:val="009E596C"/>
    <w:rsid w:val="009F3086"/>
    <w:rsid w:val="009F6FCA"/>
    <w:rsid w:val="00A108A1"/>
    <w:rsid w:val="00A1178C"/>
    <w:rsid w:val="00A13BB5"/>
    <w:rsid w:val="00A23A8D"/>
    <w:rsid w:val="00A24314"/>
    <w:rsid w:val="00A27699"/>
    <w:rsid w:val="00A44781"/>
    <w:rsid w:val="00A45E8C"/>
    <w:rsid w:val="00A47242"/>
    <w:rsid w:val="00A51BC2"/>
    <w:rsid w:val="00A55075"/>
    <w:rsid w:val="00A60875"/>
    <w:rsid w:val="00A60C61"/>
    <w:rsid w:val="00A66E02"/>
    <w:rsid w:val="00A736E6"/>
    <w:rsid w:val="00A81EF5"/>
    <w:rsid w:val="00A9089C"/>
    <w:rsid w:val="00A9353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3823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6345"/>
    <w:rsid w:val="00B97EED"/>
    <w:rsid w:val="00BA57B3"/>
    <w:rsid w:val="00BA6397"/>
    <w:rsid w:val="00BC0203"/>
    <w:rsid w:val="00BD6D78"/>
    <w:rsid w:val="00BE704D"/>
    <w:rsid w:val="00C01C37"/>
    <w:rsid w:val="00C027B6"/>
    <w:rsid w:val="00C047A9"/>
    <w:rsid w:val="00C04DA3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07828"/>
    <w:rsid w:val="00D112FA"/>
    <w:rsid w:val="00D20E83"/>
    <w:rsid w:val="00D2146F"/>
    <w:rsid w:val="00D23533"/>
    <w:rsid w:val="00D2376A"/>
    <w:rsid w:val="00D309AE"/>
    <w:rsid w:val="00D34876"/>
    <w:rsid w:val="00D51C15"/>
    <w:rsid w:val="00D55F00"/>
    <w:rsid w:val="00D61D6A"/>
    <w:rsid w:val="00D62E4A"/>
    <w:rsid w:val="00D64503"/>
    <w:rsid w:val="00D9151A"/>
    <w:rsid w:val="00D96845"/>
    <w:rsid w:val="00D96E02"/>
    <w:rsid w:val="00DB489F"/>
    <w:rsid w:val="00DC2EEF"/>
    <w:rsid w:val="00DF1F39"/>
    <w:rsid w:val="00E021B3"/>
    <w:rsid w:val="00E030E5"/>
    <w:rsid w:val="00E058E4"/>
    <w:rsid w:val="00E10FFB"/>
    <w:rsid w:val="00E1386C"/>
    <w:rsid w:val="00E15F0D"/>
    <w:rsid w:val="00E272B1"/>
    <w:rsid w:val="00E2762C"/>
    <w:rsid w:val="00E45D6C"/>
    <w:rsid w:val="00E51C03"/>
    <w:rsid w:val="00E55169"/>
    <w:rsid w:val="00E70543"/>
    <w:rsid w:val="00E72A7D"/>
    <w:rsid w:val="00E73C9B"/>
    <w:rsid w:val="00E74576"/>
    <w:rsid w:val="00E85ACF"/>
    <w:rsid w:val="00E93455"/>
    <w:rsid w:val="00E97334"/>
    <w:rsid w:val="00E975A9"/>
    <w:rsid w:val="00EB2AE7"/>
    <w:rsid w:val="00EC3CEB"/>
    <w:rsid w:val="00EC4A70"/>
    <w:rsid w:val="00ED156E"/>
    <w:rsid w:val="00ED25C6"/>
    <w:rsid w:val="00EE2577"/>
    <w:rsid w:val="00EE4E83"/>
    <w:rsid w:val="00EF15BF"/>
    <w:rsid w:val="00F00507"/>
    <w:rsid w:val="00F05C0F"/>
    <w:rsid w:val="00F110EE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2D65"/>
    <w:rsid w:val="00FB473F"/>
    <w:rsid w:val="00FB4863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4FBC"/>
  <w15:docId w15:val="{B310852F-1AD7-48A5-A176-CE73067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1E2189-C883-43C2-9CCA-98708F06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2</cp:revision>
  <cp:lastPrinted>2017-05-26T08:29:00Z</cp:lastPrinted>
  <dcterms:created xsi:type="dcterms:W3CDTF">2019-07-29T07:30:00Z</dcterms:created>
  <dcterms:modified xsi:type="dcterms:W3CDTF">2019-07-29T07:30:00Z</dcterms:modified>
</cp:coreProperties>
</file>