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E9" w:rsidRPr="00324864" w:rsidRDefault="00596AE9" w:rsidP="00596AE9">
      <w:pPr>
        <w:pStyle w:val="Tekstpodstawowy2"/>
        <w:spacing w:before="20" w:afterLines="20"/>
        <w:jc w:val="right"/>
        <w:rPr>
          <w:rFonts w:ascii="Times New Roman" w:hAnsi="Times New Roman"/>
          <w:b/>
          <w:bCs/>
          <w:sz w:val="24"/>
          <w:szCs w:val="24"/>
        </w:rPr>
      </w:pPr>
      <w:r w:rsidRPr="00324864">
        <w:rPr>
          <w:rFonts w:ascii="Times New Roman" w:hAnsi="Times New Roman"/>
          <w:b/>
          <w:bCs/>
          <w:sz w:val="24"/>
          <w:szCs w:val="24"/>
        </w:rPr>
        <w:t xml:space="preserve">       załącznik nr 1</w:t>
      </w:r>
    </w:p>
    <w:p w:rsidR="00596AE9" w:rsidRPr="00324864" w:rsidRDefault="00596AE9" w:rsidP="00596AE9">
      <w:pPr>
        <w:pStyle w:val="Tekstpodstawowy2"/>
        <w:spacing w:before="20" w:afterLines="20"/>
        <w:ind w:left="778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AE9" w:rsidRPr="00324864" w:rsidRDefault="00596AE9" w:rsidP="00596AE9">
      <w:pPr>
        <w:pStyle w:val="Tekstpodstawowy2"/>
        <w:spacing w:before="20" w:afterLines="20"/>
        <w:jc w:val="left"/>
        <w:rPr>
          <w:rFonts w:ascii="Times New Roman" w:hAnsi="Times New Roman"/>
          <w:b/>
          <w:bCs/>
          <w:sz w:val="24"/>
          <w:szCs w:val="24"/>
        </w:rPr>
      </w:pPr>
      <w:r w:rsidRPr="00324864">
        <w:rPr>
          <w:rFonts w:ascii="Times New Roman" w:hAnsi="Times New Roman"/>
          <w:b/>
          <w:bCs/>
          <w:sz w:val="24"/>
          <w:szCs w:val="24"/>
        </w:rPr>
        <w:t>I. OPIS PRZEDMIOTU ZAMÓWIENIA</w:t>
      </w:r>
    </w:p>
    <w:p w:rsidR="00596AE9" w:rsidRPr="00324864" w:rsidRDefault="00596AE9" w:rsidP="00596AE9">
      <w:pPr>
        <w:spacing w:before="20" w:afterLines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AE9" w:rsidRPr="00324864" w:rsidRDefault="00596AE9" w:rsidP="00596AE9">
      <w:pPr>
        <w:pStyle w:val="Akapitzlist1"/>
        <w:tabs>
          <w:tab w:val="left" w:pos="0"/>
          <w:tab w:val="left" w:pos="851"/>
        </w:tabs>
        <w:spacing w:before="20" w:afterLines="20"/>
        <w:ind w:left="0"/>
        <w:jc w:val="both"/>
      </w:pPr>
      <w:r w:rsidRPr="00324864">
        <w:t xml:space="preserve">Przedmiotem zamówienia jest przeprowadzenie czterech edycji dwudniowego szkolenia specjalistycznego z zakresu </w:t>
      </w:r>
      <w:r w:rsidRPr="00324864">
        <w:rPr>
          <w:color w:val="000000"/>
        </w:rPr>
        <w:t>Przeciwdziałania patologiom społecznym oraz przygotowania nauczycieli do prowadzenia profilaktyki nowych zaburzeń wychowawczych</w:t>
      </w:r>
      <w:r w:rsidRPr="00324864">
        <w:t xml:space="preserve"> dla </w:t>
      </w:r>
      <w:r w:rsidR="000C2C3B">
        <w:t xml:space="preserve">maksymalnie </w:t>
      </w:r>
      <w:r w:rsidRPr="00324864">
        <w:t xml:space="preserve"> 512 nauczycieli. </w:t>
      </w:r>
    </w:p>
    <w:p w:rsidR="00596AE9" w:rsidRPr="00324864" w:rsidRDefault="00596AE9" w:rsidP="00596AE9">
      <w:pPr>
        <w:pStyle w:val="Akapitzlist1"/>
        <w:tabs>
          <w:tab w:val="left" w:pos="0"/>
          <w:tab w:val="left" w:pos="851"/>
        </w:tabs>
        <w:spacing w:before="20" w:afterLines="20"/>
        <w:ind w:left="0"/>
        <w:jc w:val="both"/>
      </w:pPr>
    </w:p>
    <w:p w:rsidR="00596AE9" w:rsidRPr="00324864" w:rsidRDefault="00596AE9" w:rsidP="00596AE9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324864">
        <w:rPr>
          <w:rFonts w:ascii="Times New Roman" w:hAnsi="Times New Roman"/>
          <w:b/>
          <w:bCs/>
          <w:sz w:val="24"/>
          <w:szCs w:val="24"/>
        </w:rPr>
        <w:t>II. TERMIN PRZEPROWADZENIA SZKOLENIA:</w:t>
      </w:r>
    </w:p>
    <w:p w:rsidR="00596AE9" w:rsidRDefault="00596AE9" w:rsidP="00596AE9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bCs/>
          <w:sz w:val="24"/>
          <w:szCs w:val="24"/>
        </w:rPr>
      </w:pPr>
    </w:p>
    <w:p w:rsidR="00596AE9" w:rsidRPr="00324864" w:rsidRDefault="00596AE9" w:rsidP="00596AE9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bCs/>
          <w:sz w:val="24"/>
          <w:szCs w:val="24"/>
        </w:rPr>
      </w:pPr>
      <w:r w:rsidRPr="00324864">
        <w:rPr>
          <w:rFonts w:ascii="Times New Roman" w:hAnsi="Times New Roman"/>
          <w:bCs/>
          <w:sz w:val="24"/>
          <w:szCs w:val="24"/>
        </w:rPr>
        <w:t>Przewidywane terminy realizacji zamówienia:</w:t>
      </w:r>
    </w:p>
    <w:p w:rsidR="00596AE9" w:rsidRPr="004263E8" w:rsidRDefault="00596AE9" w:rsidP="00596AE9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bCs/>
          <w:sz w:val="24"/>
          <w:szCs w:val="24"/>
        </w:rPr>
        <w:t>I edycja</w:t>
      </w:r>
      <w:r w:rsidRPr="004263E8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4263E8">
        <w:rPr>
          <w:rFonts w:ascii="Times New Roman" w:hAnsi="Times New Roman"/>
          <w:sz w:val="24"/>
          <w:szCs w:val="24"/>
        </w:rPr>
        <w:t>29-30 września 2011 rok dla ok. 128 osób</w:t>
      </w:r>
    </w:p>
    <w:p w:rsidR="00596AE9" w:rsidRPr="004263E8" w:rsidRDefault="00596AE9" w:rsidP="00596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II edycja      - 03-04 października 2011 rok dla ok. 128 osób</w:t>
      </w:r>
    </w:p>
    <w:p w:rsidR="00596AE9" w:rsidRPr="004263E8" w:rsidRDefault="00596AE9" w:rsidP="00596AE9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bCs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III edycja</w:t>
      </w:r>
      <w:r w:rsidRPr="004263E8">
        <w:rPr>
          <w:rFonts w:ascii="Times New Roman" w:hAnsi="Times New Roman"/>
          <w:sz w:val="24"/>
          <w:szCs w:val="24"/>
        </w:rPr>
        <w:tab/>
        <w:t>- 1</w:t>
      </w:r>
      <w:r>
        <w:rPr>
          <w:rFonts w:ascii="Times New Roman" w:hAnsi="Times New Roman"/>
          <w:sz w:val="24"/>
          <w:szCs w:val="24"/>
        </w:rPr>
        <w:t>2</w:t>
      </w:r>
      <w:r w:rsidRPr="004263E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3</w:t>
      </w:r>
      <w:r w:rsidRPr="004263E8">
        <w:rPr>
          <w:rFonts w:ascii="Times New Roman" w:hAnsi="Times New Roman"/>
          <w:sz w:val="24"/>
          <w:szCs w:val="24"/>
        </w:rPr>
        <w:t xml:space="preserve"> października</w:t>
      </w:r>
      <w:r w:rsidRPr="004263E8">
        <w:rPr>
          <w:rFonts w:ascii="Times New Roman" w:hAnsi="Times New Roman"/>
          <w:bCs/>
          <w:sz w:val="24"/>
          <w:szCs w:val="24"/>
        </w:rPr>
        <w:t xml:space="preserve"> </w:t>
      </w:r>
      <w:r w:rsidRPr="004263E8">
        <w:rPr>
          <w:rFonts w:ascii="Times New Roman" w:hAnsi="Times New Roman"/>
          <w:sz w:val="24"/>
          <w:szCs w:val="24"/>
        </w:rPr>
        <w:t>2011 rok dla ok. 128 osób</w:t>
      </w:r>
      <w:r w:rsidRPr="004263E8">
        <w:rPr>
          <w:rFonts w:ascii="Times New Roman" w:hAnsi="Times New Roman"/>
          <w:bCs/>
          <w:sz w:val="24"/>
          <w:szCs w:val="24"/>
        </w:rPr>
        <w:t xml:space="preserve"> </w:t>
      </w:r>
    </w:p>
    <w:p w:rsidR="00596AE9" w:rsidRDefault="00596AE9" w:rsidP="00596AE9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bCs/>
          <w:sz w:val="24"/>
          <w:szCs w:val="24"/>
        </w:rPr>
        <w:t>IV edycja</w:t>
      </w:r>
      <w:r w:rsidRPr="004263E8"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4263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4263E8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8</w:t>
      </w:r>
      <w:r w:rsidRPr="004263E8">
        <w:rPr>
          <w:rFonts w:ascii="Times New Roman" w:hAnsi="Times New Roman"/>
          <w:sz w:val="24"/>
          <w:szCs w:val="24"/>
        </w:rPr>
        <w:t xml:space="preserve"> października</w:t>
      </w:r>
      <w:r w:rsidRPr="004263E8">
        <w:rPr>
          <w:rFonts w:ascii="Times New Roman" w:hAnsi="Times New Roman"/>
          <w:bCs/>
          <w:sz w:val="24"/>
          <w:szCs w:val="24"/>
        </w:rPr>
        <w:t xml:space="preserve"> </w:t>
      </w:r>
      <w:r w:rsidRPr="004263E8">
        <w:rPr>
          <w:rFonts w:ascii="Times New Roman" w:hAnsi="Times New Roman"/>
          <w:sz w:val="24"/>
          <w:szCs w:val="24"/>
        </w:rPr>
        <w:t>2011 rok dla ok. 128 osób</w:t>
      </w:r>
    </w:p>
    <w:p w:rsidR="00596AE9" w:rsidRPr="004263E8" w:rsidRDefault="00596AE9" w:rsidP="00596AE9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rezerwowy termin w uzgodnionym terminie z Zamawiającym.</w:t>
      </w:r>
    </w:p>
    <w:p w:rsidR="00596AE9" w:rsidRPr="00324864" w:rsidRDefault="00596AE9" w:rsidP="00596AE9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324864">
        <w:rPr>
          <w:rFonts w:ascii="Times New Roman" w:hAnsi="Times New Roman"/>
          <w:sz w:val="24"/>
          <w:szCs w:val="24"/>
        </w:rPr>
        <w:t xml:space="preserve">Zamawiający zastrzega możliwość zwiększenia poszczególnej edycji szkoleniowej do maksymalnie 130 osób, przy czym nie wpłynie to na łączną ilość uczestników szkoleń. </w:t>
      </w:r>
    </w:p>
    <w:p w:rsidR="00596AE9" w:rsidRPr="00324864" w:rsidRDefault="00596AE9" w:rsidP="00596AE9">
      <w:pPr>
        <w:spacing w:before="20" w:afterLines="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6AE9" w:rsidRPr="00324864" w:rsidRDefault="00596AE9" w:rsidP="00596AE9">
      <w:pPr>
        <w:spacing w:before="20" w:afterLines="20" w:line="240" w:lineRule="auto"/>
        <w:jc w:val="both"/>
        <w:rPr>
          <w:rFonts w:ascii="Times New Roman" w:hAnsi="Times New Roman"/>
          <w:color w:val="808000"/>
          <w:sz w:val="24"/>
          <w:szCs w:val="24"/>
        </w:rPr>
      </w:pPr>
      <w:r w:rsidRPr="00324864">
        <w:rPr>
          <w:rFonts w:ascii="Times New Roman" w:hAnsi="Times New Roman"/>
          <w:b/>
          <w:bCs/>
          <w:sz w:val="24"/>
          <w:szCs w:val="24"/>
        </w:rPr>
        <w:t xml:space="preserve">III. WARUNKI </w:t>
      </w:r>
      <w:r w:rsidRPr="00324864">
        <w:rPr>
          <w:rFonts w:ascii="Times New Roman" w:hAnsi="Times New Roman"/>
          <w:b/>
          <w:sz w:val="24"/>
          <w:szCs w:val="24"/>
        </w:rPr>
        <w:t>ORGANIZACYJNE</w:t>
      </w:r>
      <w:r w:rsidRPr="00324864">
        <w:rPr>
          <w:rFonts w:ascii="Times New Roman" w:hAnsi="Times New Roman"/>
          <w:b/>
          <w:bCs/>
          <w:sz w:val="24"/>
          <w:szCs w:val="24"/>
        </w:rPr>
        <w:t xml:space="preserve">  REALIZACJI ZAMÓWIENIA</w:t>
      </w:r>
    </w:p>
    <w:p w:rsidR="00596AE9" w:rsidRPr="00324864" w:rsidRDefault="00596AE9" w:rsidP="00596AE9">
      <w:pPr>
        <w:spacing w:before="20" w:afterLines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AE9" w:rsidRPr="009078ED" w:rsidRDefault="00596AE9" w:rsidP="00596AE9">
      <w:pPr>
        <w:spacing w:before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9078ED">
        <w:rPr>
          <w:rFonts w:ascii="Times New Roman" w:hAnsi="Times New Roman"/>
          <w:sz w:val="24"/>
          <w:szCs w:val="24"/>
        </w:rPr>
        <w:t xml:space="preserve">1. Wykonawca prowadzący szkolenie zobowiązany będzie do: </w:t>
      </w:r>
    </w:p>
    <w:p w:rsidR="00596AE9" w:rsidRPr="009078ED" w:rsidRDefault="00596AE9" w:rsidP="00596AE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9078ED">
        <w:rPr>
          <w:rFonts w:ascii="Times New Roman" w:hAnsi="Times New Roman"/>
          <w:bCs/>
          <w:sz w:val="24"/>
          <w:szCs w:val="24"/>
        </w:rPr>
        <w:t xml:space="preserve">a)  zapewnienia zespołu trenerów (co najmniej </w:t>
      </w:r>
      <w:r w:rsidR="00FC69FC">
        <w:rPr>
          <w:rFonts w:ascii="Times New Roman" w:hAnsi="Times New Roman"/>
          <w:bCs/>
          <w:sz w:val="24"/>
          <w:szCs w:val="24"/>
        </w:rPr>
        <w:t>3</w:t>
      </w:r>
      <w:r w:rsidRPr="009078ED">
        <w:rPr>
          <w:rFonts w:ascii="Times New Roman" w:hAnsi="Times New Roman"/>
          <w:bCs/>
          <w:sz w:val="24"/>
          <w:szCs w:val="24"/>
        </w:rPr>
        <w:t xml:space="preserve"> trenerów), posiadających </w:t>
      </w:r>
      <w:r w:rsidRPr="009078ED">
        <w:rPr>
          <w:rFonts w:ascii="Times New Roman" w:hAnsi="Times New Roman"/>
          <w:color w:val="000000"/>
          <w:sz w:val="24"/>
          <w:szCs w:val="24"/>
        </w:rPr>
        <w:t xml:space="preserve">wykształcenie wyższe, </w:t>
      </w:r>
      <w:r w:rsidR="0023686C">
        <w:rPr>
          <w:rFonts w:ascii="Times New Roman" w:hAnsi="Times New Roman"/>
          <w:color w:val="000000"/>
          <w:sz w:val="24"/>
          <w:szCs w:val="24"/>
        </w:rPr>
        <w:t xml:space="preserve">z których każdy </w:t>
      </w:r>
      <w:r w:rsidRPr="0032641B">
        <w:rPr>
          <w:rFonts w:ascii="Times New Roman" w:hAnsi="Times New Roman"/>
          <w:sz w:val="24"/>
          <w:szCs w:val="24"/>
        </w:rPr>
        <w:t xml:space="preserve">w ciągu ostatnich 3 lat </w:t>
      </w:r>
      <w:r>
        <w:rPr>
          <w:rFonts w:ascii="Times New Roman" w:hAnsi="Times New Roman"/>
          <w:sz w:val="24"/>
          <w:szCs w:val="24"/>
        </w:rPr>
        <w:t xml:space="preserve">współprowadził lub prowadził  </w:t>
      </w:r>
      <w:r w:rsidRPr="0032641B">
        <w:rPr>
          <w:rFonts w:ascii="Times New Roman" w:hAnsi="Times New Roman"/>
          <w:sz w:val="24"/>
          <w:szCs w:val="24"/>
        </w:rPr>
        <w:t xml:space="preserve">minimum </w:t>
      </w:r>
      <w:r>
        <w:rPr>
          <w:rFonts w:ascii="Times New Roman" w:hAnsi="Times New Roman"/>
          <w:sz w:val="24"/>
          <w:szCs w:val="24"/>
        </w:rPr>
        <w:t>1</w:t>
      </w:r>
      <w:r w:rsidRPr="0032641B">
        <w:rPr>
          <w:rFonts w:ascii="Times New Roman" w:hAnsi="Times New Roman"/>
          <w:sz w:val="24"/>
          <w:szCs w:val="24"/>
        </w:rPr>
        <w:t>0 szkoleń z zakresu współczesnych zaburzeń wychowawczych i/lub patologii społecznych lub/i uzależnień</w:t>
      </w:r>
      <w:r w:rsidRPr="009078ED" w:rsidDel="00686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tematyce określonej w </w:t>
      </w:r>
      <w:r w:rsidRPr="009078ED">
        <w:rPr>
          <w:rFonts w:ascii="Times New Roman" w:hAnsi="Times New Roman"/>
          <w:color w:val="000000"/>
          <w:sz w:val="24"/>
          <w:szCs w:val="24"/>
        </w:rPr>
        <w:t>punkcie 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 w:rsidRPr="009078E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ppkt. 1-4 i 6</w:t>
      </w:r>
      <w:r w:rsidRPr="009078ED">
        <w:rPr>
          <w:rFonts w:ascii="Times New Roman" w:hAnsi="Times New Roman"/>
          <w:color w:val="000000"/>
          <w:sz w:val="24"/>
          <w:szCs w:val="24"/>
        </w:rPr>
        <w:t xml:space="preserve"> (bądź zagadnień obejmujących zbliżony merytorycznie program)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9078ED">
        <w:rPr>
          <w:rFonts w:ascii="Times New Roman" w:hAnsi="Times New Roman"/>
          <w:color w:val="000000"/>
          <w:sz w:val="24"/>
          <w:szCs w:val="24"/>
        </w:rPr>
        <w:t xml:space="preserve"> przy czym Zamawiający wymaga oddzielnego trenera na każde z wskazanych tam zagadnień (wówczas każdy trener winien wykazać się doświadczeniem w przeprowadzeniu w minimum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9078ED">
        <w:rPr>
          <w:rFonts w:ascii="Times New Roman" w:hAnsi="Times New Roman"/>
          <w:color w:val="000000"/>
          <w:sz w:val="24"/>
          <w:szCs w:val="24"/>
        </w:rPr>
        <w:t xml:space="preserve"> szkole</w:t>
      </w:r>
      <w:r>
        <w:rPr>
          <w:rFonts w:ascii="Times New Roman" w:hAnsi="Times New Roman"/>
          <w:color w:val="000000"/>
          <w:sz w:val="24"/>
          <w:szCs w:val="24"/>
        </w:rPr>
        <w:t>niach</w:t>
      </w:r>
      <w:r w:rsidRPr="009078ED">
        <w:rPr>
          <w:rFonts w:ascii="Times New Roman" w:hAnsi="Times New Roman"/>
          <w:color w:val="000000"/>
          <w:sz w:val="24"/>
          <w:szCs w:val="24"/>
        </w:rPr>
        <w:t xml:space="preserve"> zajęć z danego zagadnienia);</w:t>
      </w:r>
    </w:p>
    <w:p w:rsidR="00596AE9" w:rsidRPr="009078ED" w:rsidRDefault="00596AE9" w:rsidP="00596AE9">
      <w:pPr>
        <w:spacing w:before="20" w:afterLines="20" w:line="24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078ED">
        <w:rPr>
          <w:rFonts w:ascii="Times New Roman" w:hAnsi="Times New Roman"/>
          <w:color w:val="000000"/>
          <w:sz w:val="24"/>
          <w:szCs w:val="24"/>
        </w:rPr>
        <w:t xml:space="preserve">b)  zapewnienia do kierowania zespołem trenerów co najmniej jednego samodzielnego pracownika naukowego </w:t>
      </w:r>
      <w:r w:rsidRPr="0032641B">
        <w:rPr>
          <w:rFonts w:ascii="Times New Roman" w:hAnsi="Times New Roman"/>
          <w:sz w:val="24"/>
          <w:szCs w:val="24"/>
        </w:rPr>
        <w:t>posia</w:t>
      </w:r>
      <w:r>
        <w:rPr>
          <w:rFonts w:ascii="Times New Roman" w:hAnsi="Times New Roman"/>
          <w:sz w:val="24"/>
          <w:szCs w:val="24"/>
        </w:rPr>
        <w:t>dającego</w:t>
      </w:r>
      <w:r w:rsidRPr="0032641B">
        <w:rPr>
          <w:rFonts w:ascii="Times New Roman" w:hAnsi="Times New Roman"/>
          <w:sz w:val="24"/>
          <w:szCs w:val="24"/>
        </w:rPr>
        <w:t xml:space="preserve"> doświadczenie w prowadzeniu co najmniej </w:t>
      </w:r>
      <w:r>
        <w:rPr>
          <w:rFonts w:ascii="Times New Roman" w:hAnsi="Times New Roman"/>
          <w:sz w:val="24"/>
          <w:szCs w:val="24"/>
        </w:rPr>
        <w:t>1</w:t>
      </w:r>
      <w:r w:rsidRPr="0032641B">
        <w:rPr>
          <w:rFonts w:ascii="Times New Roman" w:hAnsi="Times New Roman"/>
          <w:sz w:val="24"/>
          <w:szCs w:val="24"/>
        </w:rPr>
        <w:t xml:space="preserve">0 szkoleń z zakresu współczesnych zaburzeń wychowawczych i/lub patologii społecznych lub/i uzależnień, a także posiadającym w swoim dorobku naukowym nie mniej </w:t>
      </w:r>
      <w:r>
        <w:rPr>
          <w:rFonts w:ascii="Times New Roman" w:hAnsi="Times New Roman"/>
          <w:sz w:val="24"/>
          <w:szCs w:val="24"/>
        </w:rPr>
        <w:t>niż</w:t>
      </w:r>
      <w:r w:rsidRPr="003264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2641B">
        <w:rPr>
          <w:rFonts w:ascii="Times New Roman" w:hAnsi="Times New Roman"/>
          <w:sz w:val="24"/>
          <w:szCs w:val="24"/>
        </w:rPr>
        <w:t xml:space="preserve"> recenzowan</w:t>
      </w:r>
      <w:r>
        <w:rPr>
          <w:rFonts w:ascii="Times New Roman" w:hAnsi="Times New Roman"/>
          <w:sz w:val="24"/>
          <w:szCs w:val="24"/>
        </w:rPr>
        <w:t>e</w:t>
      </w:r>
      <w:r w:rsidRPr="0032641B">
        <w:rPr>
          <w:rFonts w:ascii="Times New Roman" w:hAnsi="Times New Roman"/>
          <w:sz w:val="24"/>
          <w:szCs w:val="24"/>
        </w:rPr>
        <w:t xml:space="preserve"> opracowa</w:t>
      </w:r>
      <w:r>
        <w:rPr>
          <w:rFonts w:ascii="Times New Roman" w:hAnsi="Times New Roman"/>
          <w:sz w:val="24"/>
          <w:szCs w:val="24"/>
        </w:rPr>
        <w:t>nia</w:t>
      </w:r>
      <w:r w:rsidRPr="0032641B">
        <w:rPr>
          <w:rFonts w:ascii="Times New Roman" w:hAnsi="Times New Roman"/>
          <w:sz w:val="24"/>
          <w:szCs w:val="24"/>
        </w:rPr>
        <w:t xml:space="preserve"> naukow</w:t>
      </w:r>
      <w:r>
        <w:rPr>
          <w:rFonts w:ascii="Times New Roman" w:hAnsi="Times New Roman"/>
          <w:sz w:val="24"/>
          <w:szCs w:val="24"/>
        </w:rPr>
        <w:t>e</w:t>
      </w:r>
      <w:r w:rsidRPr="0032641B">
        <w:rPr>
          <w:rFonts w:ascii="Times New Roman" w:hAnsi="Times New Roman"/>
          <w:sz w:val="24"/>
          <w:szCs w:val="24"/>
        </w:rPr>
        <w:t xml:space="preserve"> poświęcon</w:t>
      </w:r>
      <w:r>
        <w:rPr>
          <w:rFonts w:ascii="Times New Roman" w:hAnsi="Times New Roman"/>
          <w:sz w:val="24"/>
          <w:szCs w:val="24"/>
        </w:rPr>
        <w:t>e</w:t>
      </w:r>
      <w:r w:rsidRPr="0032641B">
        <w:rPr>
          <w:rFonts w:ascii="Times New Roman" w:hAnsi="Times New Roman"/>
          <w:sz w:val="24"/>
          <w:szCs w:val="24"/>
        </w:rPr>
        <w:t xml:space="preserve"> zapobieganiu zaburzeniom wychowawczym lub/i patologii społecznych lub/i uzależnień</w:t>
      </w:r>
      <w:r w:rsidRPr="009078ED">
        <w:rPr>
          <w:rFonts w:ascii="Times New Roman" w:hAnsi="Times New Roman"/>
          <w:color w:val="000000"/>
          <w:sz w:val="24"/>
          <w:szCs w:val="24"/>
        </w:rPr>
        <w:t>,</w:t>
      </w:r>
    </w:p>
    <w:p w:rsidR="00596AE9" w:rsidRPr="009078ED" w:rsidRDefault="00596AE9" w:rsidP="00596AE9">
      <w:pPr>
        <w:spacing w:before="20" w:afterLines="20" w:line="240" w:lineRule="auto"/>
        <w:ind w:left="54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078ED">
        <w:rPr>
          <w:rFonts w:ascii="Times New Roman" w:hAnsi="Times New Roman"/>
          <w:color w:val="000000"/>
          <w:sz w:val="24"/>
          <w:szCs w:val="24"/>
        </w:rPr>
        <w:t xml:space="preserve">c)  zapewnienia co najmniej jednego eksperta dla zagadnień określonych w punkcie IV ppkt.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078ED">
        <w:rPr>
          <w:rFonts w:ascii="Times New Roman" w:hAnsi="Times New Roman"/>
          <w:color w:val="000000"/>
          <w:sz w:val="24"/>
          <w:szCs w:val="24"/>
        </w:rPr>
        <w:t>,</w:t>
      </w:r>
    </w:p>
    <w:p w:rsidR="00596AE9" w:rsidRDefault="00596AE9" w:rsidP="00596AE9">
      <w:pPr>
        <w:spacing w:before="20" w:afterLines="2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9078ED">
        <w:rPr>
          <w:rFonts w:ascii="Times New Roman" w:hAnsi="Times New Roman"/>
          <w:sz w:val="24"/>
          <w:szCs w:val="24"/>
        </w:rPr>
        <w:t>d)  realizacji szkolenia w wymiarze 14 godzin lekcyjnych dla każdej edycji (tj. 45 minut zegarowych = jedna godzin</w:t>
      </w:r>
      <w:r>
        <w:rPr>
          <w:rFonts w:ascii="Times New Roman" w:hAnsi="Times New Roman"/>
          <w:sz w:val="24"/>
          <w:szCs w:val="24"/>
        </w:rPr>
        <w:t>a lekcyjna) zajęć podczas 2 dni.</w:t>
      </w:r>
      <w:r w:rsidRPr="009078ED">
        <w:rPr>
          <w:rFonts w:ascii="Times New Roman" w:hAnsi="Times New Roman"/>
          <w:sz w:val="24"/>
          <w:szCs w:val="24"/>
        </w:rPr>
        <w:t xml:space="preserve"> Program powinien obejmować diagnozę współczesnych zaburzeń wychowawczych, ze szczególnym uwzględnieniem diagnozy zaburzeń w cyberprzestrzeni oraz dopalaczy i rozpoznawania zachowań narkotykowych,</w:t>
      </w:r>
    </w:p>
    <w:p w:rsidR="00596AE9" w:rsidRPr="009078ED" w:rsidRDefault="00596AE9" w:rsidP="00596AE9">
      <w:pPr>
        <w:spacing w:before="20" w:afterLines="2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ab/>
        <w:t>realizacji 1 godz. w formie konsultacji dla uczestników szkolenia;</w:t>
      </w:r>
    </w:p>
    <w:p w:rsidR="00596AE9" w:rsidRPr="00324864" w:rsidRDefault="00596AE9" w:rsidP="00596AE9">
      <w:pPr>
        <w:spacing w:before="20" w:afterLines="20" w:line="240" w:lineRule="auto"/>
        <w:ind w:left="540" w:hanging="360"/>
        <w:jc w:val="both"/>
        <w:rPr>
          <w:rFonts w:ascii="Times New Roman" w:hAnsi="Times New Roman"/>
          <w:sz w:val="24"/>
          <w:szCs w:val="24"/>
        </w:rPr>
      </w:pPr>
      <w:r w:rsidRPr="00324864">
        <w:rPr>
          <w:rFonts w:ascii="Times New Roman" w:hAnsi="Times New Roman"/>
          <w:sz w:val="24"/>
          <w:szCs w:val="24"/>
        </w:rPr>
        <w:lastRenderedPageBreak/>
        <w:t xml:space="preserve">e)  </w:t>
      </w:r>
      <w:r>
        <w:rPr>
          <w:rFonts w:ascii="Times New Roman" w:hAnsi="Times New Roman"/>
          <w:sz w:val="24"/>
          <w:szCs w:val="24"/>
        </w:rPr>
        <w:t xml:space="preserve">zapewnienia </w:t>
      </w:r>
      <w:r w:rsidRPr="00324864">
        <w:rPr>
          <w:rFonts w:ascii="Times New Roman" w:hAnsi="Times New Roman"/>
          <w:sz w:val="24"/>
          <w:szCs w:val="24"/>
        </w:rPr>
        <w:t>w trakcie każdego dnia każdej edycji szkolenia co najmniej 2 przerw (do 15 minut każda) i jedn</w:t>
      </w:r>
      <w:r>
        <w:rPr>
          <w:rFonts w:ascii="Times New Roman" w:hAnsi="Times New Roman"/>
          <w:sz w:val="24"/>
          <w:szCs w:val="24"/>
        </w:rPr>
        <w:t>ej</w:t>
      </w:r>
      <w:r w:rsidRPr="00324864">
        <w:rPr>
          <w:rFonts w:ascii="Times New Roman" w:hAnsi="Times New Roman"/>
          <w:sz w:val="24"/>
          <w:szCs w:val="24"/>
        </w:rPr>
        <w:t xml:space="preserve"> przerw</w:t>
      </w:r>
      <w:r>
        <w:rPr>
          <w:rFonts w:ascii="Times New Roman" w:hAnsi="Times New Roman"/>
          <w:sz w:val="24"/>
          <w:szCs w:val="24"/>
        </w:rPr>
        <w:t>y</w:t>
      </w:r>
      <w:r w:rsidRPr="00324864">
        <w:rPr>
          <w:rFonts w:ascii="Times New Roman" w:hAnsi="Times New Roman"/>
          <w:sz w:val="24"/>
          <w:szCs w:val="24"/>
        </w:rPr>
        <w:t xml:space="preserve"> obiadow</w:t>
      </w:r>
      <w:r>
        <w:rPr>
          <w:rFonts w:ascii="Times New Roman" w:hAnsi="Times New Roman"/>
          <w:sz w:val="24"/>
          <w:szCs w:val="24"/>
        </w:rPr>
        <w:t>ej</w:t>
      </w:r>
      <w:r w:rsidRPr="00324864">
        <w:rPr>
          <w:rFonts w:ascii="Times New Roman" w:hAnsi="Times New Roman"/>
          <w:sz w:val="24"/>
          <w:szCs w:val="24"/>
        </w:rPr>
        <w:t xml:space="preserve"> (do 45 minut),</w:t>
      </w:r>
    </w:p>
    <w:p w:rsidR="00596AE9" w:rsidRPr="009078ED" w:rsidRDefault="00596AE9" w:rsidP="00596AE9">
      <w:pPr>
        <w:pStyle w:val="Default"/>
        <w:spacing w:before="20" w:afterLines="20"/>
        <w:ind w:right="-85"/>
        <w:jc w:val="both"/>
        <w:rPr>
          <w:rFonts w:ascii="Times New Roman" w:hAnsi="Times New Roman" w:cs="Times New Roman"/>
        </w:rPr>
      </w:pPr>
      <w:r w:rsidRPr="009078ED">
        <w:rPr>
          <w:rFonts w:ascii="Times New Roman" w:hAnsi="Times New Roman" w:cs="Times New Roman"/>
        </w:rPr>
        <w:t>3. Zajęcia powinny być prowadzone</w:t>
      </w:r>
      <w:r w:rsidRPr="009078ED">
        <w:rPr>
          <w:rFonts w:ascii="Times New Roman" w:hAnsi="Times New Roman" w:cs="Times New Roman"/>
          <w:bCs/>
        </w:rPr>
        <w:t xml:space="preserve"> w</w:t>
      </w:r>
      <w:r w:rsidRPr="009078ED">
        <w:rPr>
          <w:rFonts w:ascii="Times New Roman" w:hAnsi="Times New Roman" w:cs="Times New Roman"/>
        </w:rPr>
        <w:t xml:space="preserve"> formie wykładów i dyskusji panelowych oraz w formie warsztatów metodycznych (</w:t>
      </w:r>
      <w:r>
        <w:rPr>
          <w:rFonts w:ascii="Times New Roman" w:hAnsi="Times New Roman" w:cs="Times New Roman"/>
        </w:rPr>
        <w:t xml:space="preserve">min. </w:t>
      </w:r>
      <w:r w:rsidRPr="009078ED">
        <w:rPr>
          <w:rFonts w:ascii="Times New Roman" w:hAnsi="Times New Roman" w:cs="Times New Roman"/>
        </w:rPr>
        <w:t>6 godz.), przy czym warsztaty powinny być realizowane z podziałem na 3 równoległe</w:t>
      </w:r>
      <w:r>
        <w:rPr>
          <w:rFonts w:ascii="Times New Roman" w:hAnsi="Times New Roman" w:cs="Times New Roman"/>
        </w:rPr>
        <w:t xml:space="preserve"> grupy.</w:t>
      </w:r>
    </w:p>
    <w:p w:rsidR="00596AE9" w:rsidRPr="009078ED" w:rsidRDefault="00596AE9" w:rsidP="00596AE9">
      <w:pPr>
        <w:pStyle w:val="Default"/>
        <w:spacing w:before="20" w:afterLines="20"/>
        <w:ind w:right="-85"/>
        <w:jc w:val="both"/>
        <w:rPr>
          <w:rFonts w:ascii="Times New Roman" w:hAnsi="Times New Roman" w:cs="Times New Roman"/>
        </w:rPr>
      </w:pPr>
      <w:r w:rsidRPr="009078ED">
        <w:rPr>
          <w:rFonts w:ascii="Times New Roman" w:hAnsi="Times New Roman" w:cs="Times New Roman"/>
        </w:rPr>
        <w:t xml:space="preserve">4. Wykonawca zobowiązany jest objąć </w:t>
      </w:r>
      <w:r>
        <w:rPr>
          <w:rFonts w:ascii="Times New Roman" w:hAnsi="Times New Roman" w:cs="Times New Roman"/>
        </w:rPr>
        <w:t>każdą edycję</w:t>
      </w:r>
      <w:r w:rsidRPr="009078ED">
        <w:rPr>
          <w:rFonts w:ascii="Times New Roman" w:hAnsi="Times New Roman" w:cs="Times New Roman"/>
        </w:rPr>
        <w:t xml:space="preserve"> szkolenia dwustopniową ewaluacją obejmującą min</w:t>
      </w:r>
      <w:r>
        <w:rPr>
          <w:rFonts w:ascii="Times New Roman" w:hAnsi="Times New Roman" w:cs="Times New Roman"/>
        </w:rPr>
        <w:t>.</w:t>
      </w:r>
      <w:r w:rsidRPr="009078ED">
        <w:rPr>
          <w:rFonts w:ascii="Times New Roman" w:hAnsi="Times New Roman" w:cs="Times New Roman"/>
        </w:rPr>
        <w:t xml:space="preserve"> 80% uczestników szkolenia (na pierwszej i ostatniej godzin</w:t>
      </w:r>
      <w:r>
        <w:rPr>
          <w:rFonts w:ascii="Times New Roman" w:hAnsi="Times New Roman" w:cs="Times New Roman"/>
        </w:rPr>
        <w:t>ie</w:t>
      </w:r>
      <w:r w:rsidRPr="009078ED">
        <w:rPr>
          <w:rFonts w:ascii="Times New Roman" w:hAnsi="Times New Roman" w:cs="Times New Roman"/>
        </w:rPr>
        <w:t xml:space="preserve"> zajęć) skierowaną na wiedzę wejściową uczestników, rozwój wiedzy i umiejętności w wyniku przeprowadzenia szkolenia oraz ocenę strony metodycznej szkolenia. Wykonawca zobowiązany jest przygotować i przeprowadzić wśród uczestników każdego szkolenia ankietę ewaluacyjną  i przedstawić rezultaty w formie raportu Zamawiającemu w terminie nie później niż 30 dni od zakończenia ostatniej (czwartej) edycji szkolenia.</w:t>
      </w:r>
    </w:p>
    <w:p w:rsidR="00596AE9" w:rsidRPr="00324864" w:rsidRDefault="00596AE9" w:rsidP="00596AE9">
      <w:pPr>
        <w:pStyle w:val="Tekstpodstawowy2"/>
        <w:tabs>
          <w:tab w:val="left" w:pos="0"/>
          <w:tab w:val="left" w:pos="851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9078ED">
        <w:rPr>
          <w:rFonts w:ascii="Times New Roman" w:hAnsi="Times New Roman"/>
          <w:sz w:val="24"/>
          <w:szCs w:val="24"/>
        </w:rPr>
        <w:t>5. Wykonawca jest zobowiązany prowadzić dzienniki zajęć zawierające wymiar zajęć, tematy zajęć. Wszystkie dokumenty, o których mowa w niniejszym punkcie w oryginale zostaną</w:t>
      </w:r>
      <w:r w:rsidRPr="00324864">
        <w:rPr>
          <w:rFonts w:ascii="Times New Roman" w:hAnsi="Times New Roman"/>
          <w:sz w:val="24"/>
          <w:szCs w:val="24"/>
        </w:rPr>
        <w:t xml:space="preserve"> przekazane Zamawiającemu, po zakończeniu każdego szkolenia.</w:t>
      </w:r>
    </w:p>
    <w:p w:rsidR="00596AE9" w:rsidRPr="00BA2B34" w:rsidRDefault="00596AE9" w:rsidP="00596AE9">
      <w:pPr>
        <w:pStyle w:val="Tekstpodstawowy2"/>
        <w:tabs>
          <w:tab w:val="left" w:pos="0"/>
          <w:tab w:val="left" w:pos="851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324864">
        <w:rPr>
          <w:rFonts w:ascii="Times New Roman" w:hAnsi="Times New Roman"/>
          <w:sz w:val="24"/>
          <w:szCs w:val="24"/>
        </w:rPr>
        <w:t xml:space="preserve">6.  Wykonawca zobowiązany jest do przygotowania </w:t>
      </w:r>
      <w:r>
        <w:rPr>
          <w:rFonts w:ascii="Times New Roman" w:hAnsi="Times New Roman"/>
          <w:sz w:val="24"/>
          <w:szCs w:val="24"/>
        </w:rPr>
        <w:t xml:space="preserve">530 sztuk </w:t>
      </w:r>
      <w:r w:rsidRPr="00324864">
        <w:rPr>
          <w:rFonts w:ascii="Times New Roman" w:hAnsi="Times New Roman"/>
          <w:sz w:val="24"/>
          <w:szCs w:val="24"/>
        </w:rPr>
        <w:t xml:space="preserve">materiałów oraz niezbędnych pomocy </w:t>
      </w:r>
      <w:r w:rsidRPr="00BA2B34">
        <w:rPr>
          <w:rFonts w:ascii="Times New Roman" w:hAnsi="Times New Roman"/>
          <w:sz w:val="24"/>
          <w:szCs w:val="24"/>
        </w:rPr>
        <w:t>dydaktycznych:</w:t>
      </w:r>
    </w:p>
    <w:p w:rsidR="00596AE9" w:rsidRPr="00BA2B34" w:rsidRDefault="00596AE9" w:rsidP="00596AE9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color w:val="000000"/>
          <w:sz w:val="24"/>
          <w:szCs w:val="24"/>
        </w:rPr>
        <w:t>Opracowanie i druk materiałów metodycznych do profilaktyki nowych uzależnień w zakresie</w:t>
      </w:r>
      <w:r>
        <w:rPr>
          <w:rFonts w:ascii="Times New Roman" w:hAnsi="Times New Roman"/>
          <w:color w:val="000000"/>
          <w:sz w:val="24"/>
          <w:szCs w:val="24"/>
        </w:rPr>
        <w:t xml:space="preserve"> problematyki</w:t>
      </w:r>
      <w:r w:rsidRPr="00BA2B34">
        <w:rPr>
          <w:rFonts w:ascii="Times New Roman" w:hAnsi="Times New Roman"/>
          <w:color w:val="000000"/>
          <w:sz w:val="24"/>
          <w:szCs w:val="24"/>
        </w:rPr>
        <w:t>:</w:t>
      </w:r>
    </w:p>
    <w:p w:rsidR="00596AE9" w:rsidRPr="00BA2B34" w:rsidRDefault="00596AE9" w:rsidP="00596AE9">
      <w:pPr>
        <w:numPr>
          <w:ilvl w:val="1"/>
          <w:numId w:val="49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B34">
        <w:rPr>
          <w:rFonts w:ascii="Times New Roman" w:hAnsi="Times New Roman"/>
          <w:b/>
          <w:color w:val="000000"/>
          <w:sz w:val="24"/>
          <w:szCs w:val="24"/>
        </w:rPr>
        <w:t xml:space="preserve">Narkotyki i paranarkotyki </w:t>
      </w:r>
      <w:r w:rsidRPr="00BA2B34">
        <w:rPr>
          <w:rFonts w:ascii="Times New Roman" w:hAnsi="Times New Roman"/>
          <w:color w:val="000000"/>
          <w:sz w:val="24"/>
          <w:szCs w:val="24"/>
        </w:rPr>
        <w:t xml:space="preserve">wraz z tablicami poglądowymi - zawierający podstawowe informacje na temat wpływu narkotyków i paranarkotyków (w tym dopalaczy) na zdrowie i zachowania człowieka, oraz do profilaktyki tego problemu – min. 3 arkusze wydawnicze. </w:t>
      </w:r>
    </w:p>
    <w:p w:rsidR="00596AE9" w:rsidRPr="00BA2B34" w:rsidRDefault="00596AE9" w:rsidP="00596AE9">
      <w:pPr>
        <w:numPr>
          <w:ilvl w:val="1"/>
          <w:numId w:val="49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b/>
          <w:color w:val="000000"/>
          <w:sz w:val="24"/>
          <w:szCs w:val="24"/>
        </w:rPr>
        <w:t xml:space="preserve">Cyberprzestrzeń - </w:t>
      </w:r>
      <w:r w:rsidRPr="00BA2B34">
        <w:rPr>
          <w:rFonts w:ascii="Times New Roman" w:hAnsi="Times New Roman"/>
          <w:color w:val="000000"/>
          <w:sz w:val="24"/>
          <w:szCs w:val="24"/>
        </w:rPr>
        <w:t xml:space="preserve">zawierający podstawowe informacje dotyczące cyberprzestrzeni, gier sieciowych i komputerowych, uzależnień infoholicznych oraz profilaktyki tego problemu  – min. 3 arkusze wydawnicze. </w:t>
      </w:r>
    </w:p>
    <w:p w:rsidR="00596AE9" w:rsidRPr="00BA2B34" w:rsidRDefault="00596AE9" w:rsidP="00596AE9">
      <w:pPr>
        <w:numPr>
          <w:ilvl w:val="1"/>
          <w:numId w:val="49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b/>
          <w:color w:val="000000"/>
          <w:sz w:val="24"/>
          <w:szCs w:val="24"/>
        </w:rPr>
        <w:t xml:space="preserve">Marihuana - </w:t>
      </w:r>
      <w:r w:rsidRPr="00BA2B34">
        <w:rPr>
          <w:rFonts w:ascii="Times New Roman" w:hAnsi="Times New Roman"/>
          <w:color w:val="000000"/>
          <w:sz w:val="24"/>
          <w:szCs w:val="24"/>
        </w:rPr>
        <w:t xml:space="preserve"> zwierający podstawowe informacje dotyczące wpływu tego narkotyku na zachowania i zdrowie człowieka oraz wskazówki profilaktyczne – min. 3 arkusze wydawnicze.</w:t>
      </w:r>
    </w:p>
    <w:p w:rsidR="00596AE9" w:rsidRPr="0003750C" w:rsidRDefault="00596AE9" w:rsidP="00596AE9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750C">
        <w:rPr>
          <w:rFonts w:ascii="Times New Roman" w:hAnsi="Times New Roman"/>
          <w:color w:val="000000"/>
          <w:sz w:val="24"/>
          <w:szCs w:val="24"/>
        </w:rPr>
        <w:t xml:space="preserve">Pendrive (o poj. technicznej min. 2GB) zawierający co najmniej siedem materiałów </w:t>
      </w:r>
      <w:r w:rsidRPr="00F0377C">
        <w:rPr>
          <w:rFonts w:ascii="Times New Roman" w:hAnsi="Times New Roman"/>
          <w:color w:val="000000"/>
          <w:sz w:val="24"/>
          <w:szCs w:val="24"/>
        </w:rPr>
        <w:t>edukacyjno-profilaktycznych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96AE9" w:rsidRDefault="00596AE9" w:rsidP="00596AE9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color w:val="000000"/>
          <w:sz w:val="24"/>
          <w:szCs w:val="24"/>
        </w:rPr>
        <w:t xml:space="preserve">narkomania (1); </w:t>
      </w:r>
    </w:p>
    <w:p w:rsidR="00596AE9" w:rsidRDefault="00596AE9" w:rsidP="00596AE9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color w:val="000000"/>
          <w:sz w:val="24"/>
          <w:szCs w:val="24"/>
        </w:rPr>
        <w:t>lekomania wśród dzieci i młodzieży (2);</w:t>
      </w:r>
    </w:p>
    <w:p w:rsidR="00596AE9" w:rsidRDefault="00596AE9" w:rsidP="00596AE9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color w:val="000000"/>
          <w:sz w:val="24"/>
          <w:szCs w:val="24"/>
        </w:rPr>
        <w:t>uwaga napoje energetyczne (3)</w:t>
      </w:r>
    </w:p>
    <w:p w:rsidR="00596AE9" w:rsidRDefault="00596AE9" w:rsidP="00596AE9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color w:val="000000"/>
          <w:sz w:val="24"/>
          <w:szCs w:val="24"/>
        </w:rPr>
        <w:t>charakterystyka najpopularniejszych gier komputerowych i sieciowych (4)</w:t>
      </w:r>
    </w:p>
    <w:p w:rsidR="00596AE9" w:rsidRDefault="00596AE9" w:rsidP="00596AE9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color w:val="000000"/>
          <w:sz w:val="24"/>
          <w:szCs w:val="24"/>
        </w:rPr>
        <w:t xml:space="preserve">modelowanie zachowań dzieci-multimedia (5); </w:t>
      </w:r>
    </w:p>
    <w:p w:rsidR="00596AE9" w:rsidRDefault="00596AE9" w:rsidP="00596AE9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color w:val="000000"/>
          <w:sz w:val="24"/>
          <w:szCs w:val="24"/>
        </w:rPr>
        <w:t>cyberprzestrzeń – charakterystyka, szanse, zagrożenia (6).</w:t>
      </w:r>
    </w:p>
    <w:p w:rsidR="00596AE9" w:rsidRPr="00BA2B34" w:rsidRDefault="00596AE9" w:rsidP="00596AE9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color w:val="000000"/>
          <w:sz w:val="24"/>
          <w:szCs w:val="24"/>
        </w:rPr>
        <w:t xml:space="preserve">rozpoznawania zachowań narkotykowych i paranarkotykowych (7). </w:t>
      </w:r>
    </w:p>
    <w:p w:rsidR="00596AE9" w:rsidRPr="00BA2B34" w:rsidRDefault="00596AE9" w:rsidP="00596AE9">
      <w:pPr>
        <w:numPr>
          <w:ilvl w:val="0"/>
          <w:numId w:val="49"/>
        </w:numPr>
        <w:spacing w:after="0" w:line="240" w:lineRule="auto"/>
        <w:ind w:hanging="357"/>
        <w:rPr>
          <w:rFonts w:ascii="Times New Roman" w:hAnsi="Times New Roman"/>
          <w:color w:val="000000"/>
          <w:sz w:val="24"/>
          <w:szCs w:val="24"/>
        </w:rPr>
      </w:pPr>
      <w:r w:rsidRPr="00BA2B34">
        <w:rPr>
          <w:rFonts w:ascii="Times New Roman" w:hAnsi="Times New Roman"/>
          <w:sz w:val="24"/>
          <w:szCs w:val="24"/>
        </w:rPr>
        <w:t>Opracowanie profilaktyczne  do rozpoznawania zachowań po użyciu</w:t>
      </w:r>
      <w:r>
        <w:rPr>
          <w:rFonts w:ascii="Times New Roman" w:hAnsi="Times New Roman"/>
          <w:sz w:val="24"/>
          <w:szCs w:val="24"/>
        </w:rPr>
        <w:t xml:space="preserve"> narkotyków i paranarkotyków </w:t>
      </w:r>
      <w:r w:rsidRPr="00BA2B34">
        <w:rPr>
          <w:rFonts w:ascii="Times New Roman" w:hAnsi="Times New Roman"/>
          <w:sz w:val="24"/>
          <w:szCs w:val="24"/>
        </w:rPr>
        <w:t xml:space="preserve"> dla nauczycieli i pedagogów, w formie umożliwiającej szybką identyfikacje zachowań (forma preferowana</w:t>
      </w:r>
      <w:r>
        <w:rPr>
          <w:rFonts w:ascii="Times New Roman" w:hAnsi="Times New Roman"/>
          <w:sz w:val="24"/>
          <w:szCs w:val="24"/>
        </w:rPr>
        <w:t>:</w:t>
      </w:r>
      <w:r w:rsidRPr="00BA2B34">
        <w:rPr>
          <w:rFonts w:ascii="Times New Roman" w:hAnsi="Times New Roman"/>
          <w:sz w:val="24"/>
          <w:szCs w:val="24"/>
        </w:rPr>
        <w:t xml:space="preserve"> suwak lub małoformatowa książeczka).</w:t>
      </w:r>
    </w:p>
    <w:p w:rsidR="00596AE9" w:rsidRPr="00324864" w:rsidRDefault="00596AE9" w:rsidP="00596AE9">
      <w:pPr>
        <w:tabs>
          <w:tab w:val="left" w:pos="0"/>
        </w:tabs>
        <w:spacing w:before="20" w:afterLines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4864">
        <w:rPr>
          <w:rFonts w:ascii="Times New Roman" w:hAnsi="Times New Roman"/>
          <w:sz w:val="24"/>
          <w:szCs w:val="24"/>
        </w:rPr>
        <w:t xml:space="preserve">Materiały, o których wyżej mowa, zostaną ujęte w cenie i przejdą na własność </w:t>
      </w:r>
      <w:r>
        <w:rPr>
          <w:rFonts w:ascii="Times New Roman" w:hAnsi="Times New Roman"/>
          <w:sz w:val="24"/>
          <w:szCs w:val="24"/>
        </w:rPr>
        <w:t xml:space="preserve">uczestników szkolenia oraz </w:t>
      </w:r>
      <w:r w:rsidRPr="00324864">
        <w:rPr>
          <w:rFonts w:ascii="Times New Roman" w:hAnsi="Times New Roman"/>
          <w:sz w:val="24"/>
          <w:szCs w:val="24"/>
        </w:rPr>
        <w:t>Zamawiającego.</w:t>
      </w:r>
    </w:p>
    <w:p w:rsidR="00596AE9" w:rsidRPr="00324864" w:rsidRDefault="00596AE9" w:rsidP="00596AE9">
      <w:pPr>
        <w:spacing w:before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324864">
        <w:rPr>
          <w:rFonts w:ascii="Times New Roman" w:hAnsi="Times New Roman"/>
          <w:sz w:val="24"/>
          <w:szCs w:val="24"/>
        </w:rPr>
        <w:t xml:space="preserve">7. Wykonawca zobowiązany jest przedstawić </w:t>
      </w:r>
      <w:r>
        <w:rPr>
          <w:rFonts w:ascii="Times New Roman" w:hAnsi="Times New Roman"/>
          <w:sz w:val="24"/>
          <w:szCs w:val="24"/>
        </w:rPr>
        <w:t xml:space="preserve">niezwłocznie </w:t>
      </w:r>
      <w:r w:rsidRPr="00324864">
        <w:rPr>
          <w:rFonts w:ascii="Times New Roman" w:hAnsi="Times New Roman"/>
          <w:sz w:val="24"/>
          <w:szCs w:val="24"/>
        </w:rPr>
        <w:t xml:space="preserve">Zamawiającemu do akceptacji treść oraz wygląd materiałów, o których mowa w </w:t>
      </w:r>
      <w:r w:rsidRPr="00324864">
        <w:rPr>
          <w:rFonts w:ascii="Times New Roman" w:hAnsi="Times New Roman"/>
          <w:b/>
          <w:sz w:val="24"/>
          <w:szCs w:val="24"/>
        </w:rPr>
        <w:t>pkt.</w:t>
      </w:r>
      <w:r w:rsidRPr="00EC61AE">
        <w:rPr>
          <w:rFonts w:ascii="Times New Roman" w:hAnsi="Times New Roman"/>
          <w:b/>
          <w:sz w:val="24"/>
          <w:szCs w:val="24"/>
        </w:rPr>
        <w:t xml:space="preserve">6 </w:t>
      </w:r>
      <w:r w:rsidRPr="00EC61AE">
        <w:rPr>
          <w:rFonts w:ascii="Times New Roman" w:hAnsi="Times New Roman"/>
          <w:sz w:val="24"/>
          <w:szCs w:val="24"/>
        </w:rPr>
        <w:t xml:space="preserve">w terminie nie później niż </w:t>
      </w:r>
      <w:r>
        <w:rPr>
          <w:rFonts w:ascii="Times New Roman" w:hAnsi="Times New Roman"/>
          <w:sz w:val="24"/>
          <w:szCs w:val="24"/>
        </w:rPr>
        <w:t>7</w:t>
      </w:r>
      <w:r w:rsidRPr="00EC61AE">
        <w:rPr>
          <w:rFonts w:ascii="Times New Roman" w:hAnsi="Times New Roman"/>
          <w:sz w:val="24"/>
          <w:szCs w:val="24"/>
        </w:rPr>
        <w:t xml:space="preserve"> dni roboczych</w:t>
      </w:r>
      <w:r>
        <w:rPr>
          <w:rFonts w:ascii="Times New Roman" w:hAnsi="Times New Roman"/>
          <w:sz w:val="24"/>
          <w:szCs w:val="24"/>
        </w:rPr>
        <w:t xml:space="preserve"> po podpisaniu umowy.</w:t>
      </w:r>
      <w:r w:rsidRPr="00EC61AE">
        <w:rPr>
          <w:rFonts w:ascii="Times New Roman" w:hAnsi="Times New Roman"/>
          <w:sz w:val="24"/>
          <w:szCs w:val="24"/>
        </w:rPr>
        <w:t xml:space="preserve"> Nie wniesienie przez Zamawiającego uwag do treści, </w:t>
      </w:r>
      <w:r w:rsidRPr="00EC61AE">
        <w:rPr>
          <w:rFonts w:ascii="Times New Roman" w:hAnsi="Times New Roman"/>
          <w:sz w:val="24"/>
          <w:szCs w:val="24"/>
        </w:rPr>
        <w:lastRenderedPageBreak/>
        <w:t>wyglądu materiałów szkoleniowych</w:t>
      </w:r>
      <w:r w:rsidRPr="00324864">
        <w:rPr>
          <w:rFonts w:ascii="Times New Roman" w:hAnsi="Times New Roman"/>
          <w:sz w:val="24"/>
          <w:szCs w:val="24"/>
        </w:rPr>
        <w:t xml:space="preserve"> w terminie </w:t>
      </w:r>
      <w:r>
        <w:rPr>
          <w:rFonts w:ascii="Times New Roman" w:hAnsi="Times New Roman"/>
          <w:sz w:val="24"/>
          <w:szCs w:val="24"/>
        </w:rPr>
        <w:t>5</w:t>
      </w:r>
      <w:r w:rsidRPr="00324864">
        <w:rPr>
          <w:rFonts w:ascii="Times New Roman" w:hAnsi="Times New Roman"/>
          <w:sz w:val="24"/>
          <w:szCs w:val="24"/>
        </w:rPr>
        <w:t xml:space="preserve"> dni od ich przekazania przez Wykonawcę oznacza ich akceptację. Materiały muszą zawierać logo opisane w ust. 8. </w:t>
      </w:r>
    </w:p>
    <w:p w:rsidR="00596AE9" w:rsidRPr="00324864" w:rsidRDefault="00596AE9" w:rsidP="00596AE9">
      <w:pPr>
        <w:pStyle w:val="Tekstpodstawowy2"/>
        <w:tabs>
          <w:tab w:val="left" w:pos="0"/>
          <w:tab w:val="left" w:pos="851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324864">
        <w:rPr>
          <w:rFonts w:ascii="Times New Roman" w:hAnsi="Times New Roman"/>
          <w:sz w:val="24"/>
          <w:szCs w:val="24"/>
        </w:rPr>
        <w:t xml:space="preserve">8. Wykonawca zobowiązuje się do umieszczenia odpowiednich logo:  </w:t>
      </w:r>
    </w:p>
    <w:p w:rsidR="00596AE9" w:rsidRPr="00324864" w:rsidRDefault="00596AE9" w:rsidP="00596AE9">
      <w:pPr>
        <w:pStyle w:val="Tekstpodstawowy2"/>
        <w:tabs>
          <w:tab w:val="left" w:pos="0"/>
          <w:tab w:val="left" w:pos="851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324864">
        <w:rPr>
          <w:rFonts w:ascii="Times New Roman" w:hAnsi="Times New Roman"/>
          <w:sz w:val="24"/>
          <w:szCs w:val="24"/>
        </w:rPr>
        <w:t>- Programu Operacyjnego Kapitał Ludzki i Unii Europejskiej</w:t>
      </w:r>
      <w:r w:rsidR="008753C6">
        <w:rPr>
          <w:rFonts w:ascii="Times New Roman" w:hAnsi="Times New Roman"/>
          <w:sz w:val="24"/>
          <w:szCs w:val="24"/>
          <w:lang w:val="pl-PL"/>
        </w:rPr>
        <w:t>, pomiędzy nimi logotyp województwa „Mazowsze. serce Polski”</w:t>
      </w:r>
      <w:r w:rsidRPr="00324864">
        <w:rPr>
          <w:rFonts w:ascii="Times New Roman" w:hAnsi="Times New Roman"/>
          <w:sz w:val="24"/>
          <w:szCs w:val="24"/>
        </w:rPr>
        <w:t xml:space="preserve"> oraz następującej informacji: „Szkolenie współfinansowane przez Unię Europejską w ramach Europejskiego Funduszu Społecznego” odpowiednio na wszystkich dokumentach i materiałach szkoleniowych a także zapewnić takie oznaczenie na budynku ośrodka bądź hotelu, w którym odbywa się szkolenie. Wykonawca zobowiązany jest skonsultować kwestie oznakowania z Zamawiającym i uwzględnić wszelkie jego wymagania w tym zakresie.</w:t>
      </w:r>
    </w:p>
    <w:p w:rsidR="00596AE9" w:rsidRPr="00324864" w:rsidRDefault="00596AE9" w:rsidP="00596AE9">
      <w:pPr>
        <w:pStyle w:val="Tekstpodstawowy2"/>
        <w:tabs>
          <w:tab w:val="left" w:pos="0"/>
          <w:tab w:val="left" w:pos="851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324864">
        <w:rPr>
          <w:rFonts w:ascii="Times New Roman" w:hAnsi="Times New Roman"/>
          <w:sz w:val="24"/>
          <w:szCs w:val="24"/>
        </w:rPr>
        <w:t>9. Wykonawca zobowiązany jest uwzględnić zróżnicowany poziom zdrowia, wykształcenia, umiejętności i wiedzy każdego z uczestników szkolenia.</w:t>
      </w:r>
    </w:p>
    <w:p w:rsidR="00596AE9" w:rsidRPr="00324864" w:rsidRDefault="00596AE9" w:rsidP="00596AE9">
      <w:pPr>
        <w:pStyle w:val="Tekstpodstawowy2"/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324864">
        <w:rPr>
          <w:rFonts w:ascii="Times New Roman" w:hAnsi="Times New Roman"/>
          <w:sz w:val="24"/>
          <w:szCs w:val="24"/>
        </w:rPr>
        <w:t>10. Realizacja każdej edycji szkolenia powinna odbywać się w oparciu o nowoczesne metody i techniki  dydaktyczno-pedagogiczne.</w:t>
      </w:r>
    </w:p>
    <w:p w:rsidR="00596AE9" w:rsidRPr="00324864" w:rsidRDefault="00596AE9" w:rsidP="00596AE9">
      <w:pPr>
        <w:pStyle w:val="Tekstpodstawowy2"/>
        <w:tabs>
          <w:tab w:val="left" w:pos="0"/>
          <w:tab w:val="left" w:pos="851"/>
        </w:tabs>
        <w:spacing w:before="20" w:afterLines="20"/>
        <w:jc w:val="both"/>
        <w:rPr>
          <w:rFonts w:ascii="Times New Roman" w:hAnsi="Times New Roman"/>
          <w:color w:val="000000"/>
          <w:sz w:val="24"/>
          <w:szCs w:val="24"/>
        </w:rPr>
      </w:pPr>
      <w:r w:rsidRPr="00324864">
        <w:rPr>
          <w:rFonts w:ascii="Times New Roman" w:hAnsi="Times New Roman"/>
          <w:sz w:val="24"/>
          <w:szCs w:val="24"/>
        </w:rPr>
        <w:t xml:space="preserve">11. Wykonawca zobowiązany jest do przekazania Zamawiającemu praw autorskich do korzystania i rozporządzania na potrzeby każdej edycji szkolenia materiałami dydaktycznymi na polach eksploatacji określonych w umowie. </w:t>
      </w:r>
    </w:p>
    <w:p w:rsidR="00596AE9" w:rsidRDefault="00596AE9" w:rsidP="00596AE9">
      <w:pPr>
        <w:spacing w:before="20" w:afterLines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AE9" w:rsidRPr="00324864" w:rsidRDefault="00596AE9" w:rsidP="00596AE9">
      <w:pPr>
        <w:spacing w:before="20" w:afterLines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864">
        <w:rPr>
          <w:rFonts w:ascii="Times New Roman" w:hAnsi="Times New Roman"/>
          <w:b/>
          <w:sz w:val="24"/>
          <w:szCs w:val="24"/>
        </w:rPr>
        <w:t>IV. ZAKRES TEMATYKI</w:t>
      </w:r>
    </w:p>
    <w:p w:rsidR="00596AE9" w:rsidRPr="00324864" w:rsidRDefault="00596AE9" w:rsidP="00596AE9">
      <w:pPr>
        <w:spacing w:before="20" w:afterLines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6AE9" w:rsidRPr="00324864" w:rsidRDefault="00596AE9" w:rsidP="00596AE9">
      <w:pPr>
        <w:spacing w:before="20" w:afterLines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Przewidywane z</w:t>
      </w:r>
      <w:r w:rsidRPr="00324864">
        <w:rPr>
          <w:rFonts w:ascii="Times New Roman" w:hAnsi="Times New Roman"/>
          <w:sz w:val="24"/>
          <w:szCs w:val="24"/>
        </w:rPr>
        <w:t xml:space="preserve">agadnienia programowe w ramach niniejszego szkolenia: </w:t>
      </w:r>
    </w:p>
    <w:p w:rsidR="00596AE9" w:rsidRDefault="00596AE9" w:rsidP="00596AE9">
      <w:pPr>
        <w:tabs>
          <w:tab w:val="left" w:pos="360"/>
          <w:tab w:val="left" w:pos="7410"/>
        </w:tabs>
        <w:spacing w:before="20" w:after="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Wspólne zajęcia: </w:t>
      </w:r>
    </w:p>
    <w:p w:rsidR="00596AE9" w:rsidRPr="004F7415" w:rsidRDefault="00596AE9" w:rsidP="00596AE9">
      <w:pPr>
        <w:tabs>
          <w:tab w:val="left" w:pos="1842"/>
          <w:tab w:val="left" w:pos="7410"/>
        </w:tabs>
        <w:spacing w:before="20" w:after="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C101D2">
        <w:rPr>
          <w:rFonts w:ascii="Times New Roman" w:hAnsi="Times New Roman"/>
          <w:color w:val="000000"/>
          <w:sz w:val="24"/>
          <w:szCs w:val="24"/>
        </w:rPr>
        <w:t>Dziecko w wielkiej SIECI – etiologia współczesnych zaburzeń wychowawczych i uzal</w:t>
      </w:r>
      <w:r>
        <w:rPr>
          <w:rFonts w:ascii="Times New Roman" w:hAnsi="Times New Roman"/>
          <w:color w:val="000000"/>
          <w:sz w:val="24"/>
          <w:szCs w:val="24"/>
        </w:rPr>
        <w:t>eżnień wśród dzieci i młodzieży</w:t>
      </w:r>
    </w:p>
    <w:p w:rsidR="00596AE9" w:rsidRDefault="00596AE9" w:rsidP="00596AE9">
      <w:pPr>
        <w:tabs>
          <w:tab w:val="left" w:pos="360"/>
          <w:tab w:val="left" w:pos="3698"/>
          <w:tab w:val="left" w:pos="5554"/>
          <w:tab w:val="left" w:pos="7410"/>
        </w:tabs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C101D2">
        <w:rPr>
          <w:rFonts w:ascii="Times New Roman" w:hAnsi="Times New Roman"/>
          <w:b/>
          <w:sz w:val="24"/>
          <w:szCs w:val="24"/>
        </w:rPr>
        <w:t xml:space="preserve">odział na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="00FC69FC">
        <w:rPr>
          <w:rFonts w:ascii="Times New Roman" w:hAnsi="Times New Roman"/>
          <w:b/>
          <w:sz w:val="24"/>
          <w:szCs w:val="24"/>
        </w:rPr>
        <w:t xml:space="preserve">lub 2 </w:t>
      </w:r>
      <w:r>
        <w:rPr>
          <w:rFonts w:ascii="Times New Roman" w:hAnsi="Times New Roman"/>
          <w:b/>
          <w:sz w:val="24"/>
          <w:szCs w:val="24"/>
        </w:rPr>
        <w:t xml:space="preserve">równolegle </w:t>
      </w:r>
      <w:r w:rsidRPr="00C101D2">
        <w:rPr>
          <w:rFonts w:ascii="Times New Roman" w:hAnsi="Times New Roman"/>
          <w:b/>
          <w:sz w:val="24"/>
          <w:szCs w:val="24"/>
        </w:rPr>
        <w:t>grupy</w:t>
      </w:r>
      <w:r>
        <w:rPr>
          <w:rFonts w:ascii="Times New Roman" w:hAnsi="Times New Roman"/>
          <w:b/>
          <w:sz w:val="24"/>
          <w:szCs w:val="24"/>
        </w:rPr>
        <w:t xml:space="preserve">, każda 2 </w:t>
      </w:r>
      <w:r w:rsidR="00FC69FC">
        <w:rPr>
          <w:rFonts w:ascii="Times New Roman" w:hAnsi="Times New Roman"/>
          <w:b/>
          <w:sz w:val="24"/>
          <w:szCs w:val="24"/>
        </w:rPr>
        <w:t xml:space="preserve">lub 3 </w:t>
      </w:r>
      <w:r>
        <w:rPr>
          <w:rFonts w:ascii="Times New Roman" w:hAnsi="Times New Roman"/>
          <w:b/>
          <w:sz w:val="24"/>
          <w:szCs w:val="24"/>
        </w:rPr>
        <w:t>godz. z każdego tematu:</w:t>
      </w:r>
    </w:p>
    <w:p w:rsidR="00596AE9" w:rsidRPr="00C101D2" w:rsidRDefault="00596AE9" w:rsidP="00596AE9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101D2">
        <w:rPr>
          <w:rFonts w:ascii="Times New Roman" w:hAnsi="Times New Roman"/>
          <w:color w:val="000000"/>
          <w:sz w:val="24"/>
          <w:szCs w:val="24"/>
        </w:rPr>
        <w:t xml:space="preserve"> Agresja w cyberprzestrzeni a  zachowania agresywne dzieci – gry komputerowe i sieciowe, netykieta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6AE9" w:rsidRPr="00C101D2" w:rsidRDefault="00596AE9" w:rsidP="00596AE9">
      <w:pPr>
        <w:spacing w:before="20" w:after="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C101D2">
        <w:rPr>
          <w:rFonts w:ascii="Times New Roman" w:hAnsi="Times New Roman"/>
          <w:color w:val="000000"/>
          <w:sz w:val="24"/>
          <w:szCs w:val="24"/>
        </w:rPr>
        <w:t>Rozpoznawanie zachowań narkotykowych i dopalaczowych dzieci i</w:t>
      </w:r>
      <w:r>
        <w:rPr>
          <w:rFonts w:ascii="Times New Roman" w:hAnsi="Times New Roman"/>
          <w:color w:val="000000"/>
          <w:sz w:val="24"/>
          <w:szCs w:val="24"/>
        </w:rPr>
        <w:t xml:space="preserve"> młodzieży. Zasady postępowania</w:t>
      </w:r>
    </w:p>
    <w:p w:rsidR="00596AE9" w:rsidRDefault="00596AE9" w:rsidP="00596AE9">
      <w:pPr>
        <w:spacing w:before="20" w:after="2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10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C101D2">
        <w:rPr>
          <w:rFonts w:ascii="Times New Roman" w:hAnsi="Times New Roman"/>
          <w:sz w:val="24"/>
          <w:szCs w:val="24"/>
        </w:rPr>
        <w:t>Dopalacze, leki, substancje wzmacniające – nowe zagrożenie – profilaktyka na poziomie szkoły</w:t>
      </w:r>
    </w:p>
    <w:p w:rsidR="00596AE9" w:rsidRPr="004F7415" w:rsidRDefault="00596AE9" w:rsidP="00596AE9">
      <w:pPr>
        <w:tabs>
          <w:tab w:val="left" w:pos="360"/>
          <w:tab w:val="left" w:pos="7410"/>
        </w:tabs>
        <w:spacing w:before="20" w:after="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Wspólne zajęcia:</w:t>
      </w:r>
    </w:p>
    <w:p w:rsidR="00596AE9" w:rsidRPr="00C101D2" w:rsidRDefault="00596AE9" w:rsidP="00596AE9">
      <w:pPr>
        <w:tabs>
          <w:tab w:val="left" w:pos="1842"/>
          <w:tab w:val="left" w:pos="7410"/>
        </w:tabs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101D2">
        <w:rPr>
          <w:rFonts w:ascii="Times New Roman" w:hAnsi="Times New Roman"/>
          <w:sz w:val="24"/>
          <w:szCs w:val="24"/>
        </w:rPr>
        <w:t>Wychowanie ku wartościom</w:t>
      </w:r>
      <w:r w:rsidRPr="00C101D2">
        <w:rPr>
          <w:rFonts w:ascii="Times New Roman" w:hAnsi="Times New Roman"/>
          <w:sz w:val="24"/>
          <w:szCs w:val="24"/>
        </w:rPr>
        <w:tab/>
      </w:r>
    </w:p>
    <w:p w:rsidR="00596AE9" w:rsidRPr="004F7415" w:rsidRDefault="00596AE9" w:rsidP="00596AE9">
      <w:pPr>
        <w:spacing w:before="20" w:after="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</w:t>
      </w:r>
      <w:r w:rsidRPr="00C101D2">
        <w:rPr>
          <w:rFonts w:ascii="Times New Roman" w:hAnsi="Times New Roman"/>
          <w:sz w:val="24"/>
          <w:szCs w:val="24"/>
        </w:rPr>
        <w:t>owe techniki aktywizacji uczniów i umacniania ich więzi ze szkołą</w:t>
      </w:r>
      <w:r>
        <w:rPr>
          <w:rFonts w:ascii="Times New Roman" w:hAnsi="Times New Roman"/>
          <w:sz w:val="24"/>
          <w:szCs w:val="24"/>
        </w:rPr>
        <w:t>.</w:t>
      </w:r>
      <w:r w:rsidRPr="00C101D2">
        <w:rPr>
          <w:rFonts w:ascii="Times New Roman" w:hAnsi="Times New Roman"/>
          <w:sz w:val="24"/>
          <w:szCs w:val="24"/>
        </w:rPr>
        <w:t xml:space="preserve"> </w:t>
      </w:r>
    </w:p>
    <w:p w:rsidR="00596AE9" w:rsidRPr="00C101D2" w:rsidRDefault="00596AE9" w:rsidP="00596AE9">
      <w:pPr>
        <w:tabs>
          <w:tab w:val="left" w:pos="1842"/>
          <w:tab w:val="left" w:pos="7410"/>
        </w:tabs>
        <w:spacing w:before="20" w:after="20" w:line="240" w:lineRule="auto"/>
        <w:rPr>
          <w:rFonts w:ascii="Times New Roman" w:hAnsi="Times New Roman"/>
          <w:sz w:val="24"/>
          <w:szCs w:val="24"/>
        </w:rPr>
      </w:pPr>
      <w:r w:rsidRPr="00C101D2">
        <w:rPr>
          <w:rFonts w:ascii="Times New Roman" w:hAnsi="Times New Roman"/>
          <w:sz w:val="24"/>
          <w:szCs w:val="24"/>
        </w:rPr>
        <w:t>Konsultacje pedagog</w:t>
      </w:r>
      <w:r>
        <w:rPr>
          <w:rFonts w:ascii="Times New Roman" w:hAnsi="Times New Roman"/>
          <w:sz w:val="24"/>
          <w:szCs w:val="24"/>
        </w:rPr>
        <w:t>iczne dla uczestników szkolenia.</w:t>
      </w:r>
    </w:p>
    <w:p w:rsidR="00596AE9" w:rsidRPr="005E7D9C" w:rsidRDefault="00596AE9" w:rsidP="00596AE9">
      <w:pPr>
        <w:spacing w:before="20" w:afterLines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AE9" w:rsidRDefault="00596AE9" w:rsidP="00596AE9">
      <w:pPr>
        <w:spacing w:before="20" w:afterLines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AE9" w:rsidRPr="005E7D9C" w:rsidRDefault="00596AE9" w:rsidP="00596AE9">
      <w:pPr>
        <w:spacing w:before="20" w:afterLines="20" w:line="240" w:lineRule="auto"/>
        <w:jc w:val="both"/>
        <w:rPr>
          <w:rFonts w:ascii="Times New Roman" w:hAnsi="Times New Roman"/>
          <w:sz w:val="24"/>
          <w:szCs w:val="24"/>
        </w:rPr>
      </w:pPr>
      <w:r w:rsidRPr="005E7D9C">
        <w:rPr>
          <w:rFonts w:ascii="Times New Roman" w:hAnsi="Times New Roman"/>
          <w:sz w:val="24"/>
          <w:szCs w:val="24"/>
        </w:rPr>
        <w:t xml:space="preserve">W terminie dwóch dni od zawarcia umowy Wykonawca zobowiązany jest przedstawić Zamawiającemu do akceptacji program szkolenia wraz z jego harmonogramem. Nie wniesienie przez Zamawiającego uwag w terminie 3 dni od przekazania przez Wykonawcę oznacza akceptację </w:t>
      </w:r>
      <w:r>
        <w:rPr>
          <w:rFonts w:ascii="Times New Roman" w:hAnsi="Times New Roman"/>
          <w:sz w:val="24"/>
          <w:szCs w:val="24"/>
        </w:rPr>
        <w:t>p</w:t>
      </w:r>
      <w:r w:rsidRPr="005E7D9C">
        <w:rPr>
          <w:rFonts w:ascii="Times New Roman" w:hAnsi="Times New Roman"/>
          <w:sz w:val="24"/>
          <w:szCs w:val="24"/>
        </w:rPr>
        <w:t xml:space="preserve">rogramu i jego harmonogramu. W razie uzasadnionych uwag Zamawiającego Wykonawca będzie zobowiązany dostosować program </w:t>
      </w:r>
      <w:r>
        <w:rPr>
          <w:rFonts w:ascii="Times New Roman" w:hAnsi="Times New Roman"/>
          <w:sz w:val="24"/>
          <w:szCs w:val="24"/>
        </w:rPr>
        <w:t xml:space="preserve">lub harmonogram </w:t>
      </w:r>
      <w:r w:rsidRPr="005E7D9C">
        <w:rPr>
          <w:rFonts w:ascii="Times New Roman" w:hAnsi="Times New Roman"/>
          <w:sz w:val="24"/>
          <w:szCs w:val="24"/>
        </w:rPr>
        <w:t xml:space="preserve">do zgłoszonych uwag. </w:t>
      </w:r>
    </w:p>
    <w:p w:rsidR="00596AE9" w:rsidRPr="00C101D2" w:rsidRDefault="00596AE9" w:rsidP="00596AE9">
      <w:pPr>
        <w:tabs>
          <w:tab w:val="left" w:pos="1842"/>
          <w:tab w:val="left" w:pos="7410"/>
        </w:tabs>
        <w:rPr>
          <w:rFonts w:ascii="Times New Roman" w:hAnsi="Times New Roman"/>
          <w:sz w:val="24"/>
          <w:szCs w:val="24"/>
        </w:rPr>
      </w:pPr>
      <w:r w:rsidRPr="00C101D2">
        <w:rPr>
          <w:rFonts w:ascii="Times New Roman" w:hAnsi="Times New Roman"/>
          <w:sz w:val="24"/>
          <w:szCs w:val="24"/>
        </w:rPr>
        <w:tab/>
      </w:r>
    </w:p>
    <w:p w:rsidR="00052DE7" w:rsidRPr="00596AE9" w:rsidRDefault="00052DE7" w:rsidP="00596AE9"/>
    <w:sectPr w:rsidR="00052DE7" w:rsidRPr="00596AE9" w:rsidSect="009F3067">
      <w:headerReference w:type="default" r:id="rId7"/>
      <w:footerReference w:type="default" r:id="rId8"/>
      <w:pgSz w:w="11906" w:h="16838"/>
      <w:pgMar w:top="176" w:right="1417" w:bottom="161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21" w:rsidRDefault="00ED5421">
      <w:r>
        <w:separator/>
      </w:r>
    </w:p>
  </w:endnote>
  <w:endnote w:type="continuationSeparator" w:id="0">
    <w:p w:rsidR="00ED5421" w:rsidRDefault="00ED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67" w:rsidRDefault="009F3067" w:rsidP="009F3067">
    <w:pPr>
      <w:ind w:left="-180"/>
      <w:jc w:val="center"/>
      <w:rPr>
        <w:rFonts w:ascii="Arial" w:hAnsi="Arial" w:cs="Arial"/>
        <w:i/>
        <w:sz w:val="18"/>
        <w:szCs w:val="18"/>
      </w:rPr>
    </w:pPr>
    <w:r>
      <w:rPr>
        <w:noProof/>
      </w:rPr>
      <w:pict>
        <v:line id="_x0000_s2067" style="position:absolute;left:0;text-align:left;z-index:251658752" from="-18pt,-10.65pt" to="468pt,-10.65pt"/>
      </w:pict>
    </w:r>
    <w:r w:rsidRPr="00DC462C">
      <w:rPr>
        <w:rFonts w:ascii="Arial" w:hAnsi="Arial" w:cs="Arial"/>
        <w:i/>
        <w:sz w:val="18"/>
        <w:szCs w:val="18"/>
      </w:rPr>
      <w:t>Projekt współfinansowany przez Unię Europejską w ramach Europejskiego Funduszu Społecznego</w:t>
    </w:r>
  </w:p>
  <w:p w:rsidR="009F3067" w:rsidRDefault="00CF0497" w:rsidP="009F306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-6350</wp:posOffset>
          </wp:positionV>
          <wp:extent cx="1028700" cy="269875"/>
          <wp:effectExtent l="19050" t="0" r="0" b="0"/>
          <wp:wrapNone/>
          <wp:docPr id="20" name="Obraz_x0020_3" descr="Opis: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_x0020_3" descr="Opis: 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673E" w:rsidRDefault="009F3067" w:rsidP="009F3067">
    <w:pPr>
      <w:pStyle w:val="Stopka"/>
      <w:jc w:val="right"/>
    </w:pPr>
    <w:fldSimple w:instr=" PAGE   \* MERGEFORMAT ">
      <w:r w:rsidR="00CF049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21" w:rsidRDefault="00ED5421">
      <w:r>
        <w:separator/>
      </w:r>
    </w:p>
  </w:footnote>
  <w:footnote w:type="continuationSeparator" w:id="0">
    <w:p w:rsidR="00ED5421" w:rsidRDefault="00ED5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04" w:rsidRDefault="009F3067" w:rsidP="00654A04">
    <w:pPr>
      <w:pStyle w:val="Nagwek"/>
      <w:rPr>
        <w:rFonts w:ascii="Arial" w:hAnsi="Arial" w:cs="Arial"/>
        <w:color w:val="0000FF"/>
        <w:sz w:val="20"/>
        <w:szCs w:val="20"/>
      </w:rPr>
    </w:pPr>
    <w:r>
      <w:rPr>
        <w:noProof/>
        <w:lang w:eastAsia="zh-TW"/>
      </w:rPr>
      <w:pict>
        <v:rect id="_x0000_s2066" style="position:absolute;margin-left:586.55pt;margin-top:385.7pt;width:60pt;height:70.5pt;z-index:251657728;mso-position-horizontal-relative:page;mso-position-vertical-relative:page" o:allowincell="f" stroked="f">
          <v:textbox>
            <w:txbxContent>
              <w:p w:rsidR="009F3067" w:rsidRPr="009F3067" w:rsidRDefault="009F3067" w:rsidP="009F306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zh-TW"/>
      </w:rPr>
      <w:pict>
        <v:rect id="_x0000_s2065" style="position:absolute;margin-left:596.45pt;margin-top:589.1pt;width:40.25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65;mso-fit-shape-to-text:t">
            <w:txbxContent>
              <w:p w:rsidR="009F3067" w:rsidRPr="009F3067" w:rsidRDefault="009F3067" w:rsidP="009F3067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654A04" w:rsidRPr="00F33A83">
      <w:tab/>
    </w:r>
    <w:r w:rsidR="00654A04">
      <w:rPr>
        <w:rFonts w:ascii="Arial" w:hAnsi="Arial" w:cs="Arial"/>
        <w:color w:val="0000FF"/>
        <w:sz w:val="20"/>
        <w:szCs w:val="20"/>
      </w:rPr>
      <w:t xml:space="preserve"> </w:t>
    </w:r>
  </w:p>
  <w:p w:rsidR="006D673E" w:rsidRPr="00507BF2" w:rsidRDefault="00B3406C" w:rsidP="00E246CC">
    <w:pPr>
      <w:jc w:val="center"/>
    </w:pPr>
    <w:r>
      <w:rPr>
        <w:rFonts w:ascii="Arial" w:hAnsi="Arial" w:cs="Arial"/>
        <w:b/>
        <w:bCs/>
        <w:i/>
        <w:noProof/>
        <w:sz w:val="18"/>
        <w:szCs w:val="18"/>
        <w:lang w:eastAsia="pl-PL"/>
      </w:rPr>
      <w:pict>
        <v:group id="_x0000_s2058" style="position:absolute;left:0;text-align:left;margin-left:-.3pt;margin-top:-40.6pt;width:459.3pt;height:36pt;z-index:251655680" coordorigin="1411,360" coordsize="9186,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9" type="#_x0000_t75" alt="UE+EFS_L-kolor" style="position:absolute;left:8437;top:360;width:2160;height:720;visibility:visible">
            <v:imagedata r:id="rId1" o:title="UE+EFS_L-kolor"/>
          </v:shape>
          <v:shape id="_x0000_s2060" type="#_x0000_t75" style="position:absolute;left:5000;top:480;width:2012;height:529">
            <v:imagedata r:id="rId2" o:title="logotyp(claim)_czerony_pl_"/>
          </v:shape>
          <v:shape id="_x0000_s2061" type="#_x0000_t75" style="position:absolute;left:1411;top:361;width:2160;height:705">
            <v:imagedata r:id="rId3" o:title="znak_KAPITAL_LUDZKI" croptop="13885f" cropbottom="14322f" cropleft="7554f" cropright="7288f"/>
          </v:shape>
        </v:group>
      </w:pict>
    </w:r>
  </w:p>
  <w:p w:rsidR="006D673E" w:rsidRPr="00507BF2" w:rsidRDefault="00CF0497">
    <w:pPr>
      <w:pStyle w:val="Nagwek"/>
    </w:pPr>
    <w:r>
      <w:rPr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D356AA"/>
    <w:multiLevelType w:val="hybridMultilevel"/>
    <w:tmpl w:val="0304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22163"/>
    <w:multiLevelType w:val="hybridMultilevel"/>
    <w:tmpl w:val="0922D5D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C55314"/>
    <w:multiLevelType w:val="hybridMultilevel"/>
    <w:tmpl w:val="EB0237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C30FFA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573AF1"/>
    <w:multiLevelType w:val="hybridMultilevel"/>
    <w:tmpl w:val="892CC2F4"/>
    <w:lvl w:ilvl="0" w:tplc="86783F4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43679"/>
    <w:multiLevelType w:val="hybridMultilevel"/>
    <w:tmpl w:val="E6D63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4B933CD"/>
    <w:multiLevelType w:val="hybridMultilevel"/>
    <w:tmpl w:val="2206A870"/>
    <w:lvl w:ilvl="0" w:tplc="CAB2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B873E1F"/>
    <w:multiLevelType w:val="hybridMultilevel"/>
    <w:tmpl w:val="7276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DA179A"/>
    <w:multiLevelType w:val="hybridMultilevel"/>
    <w:tmpl w:val="2C307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8C078D"/>
    <w:multiLevelType w:val="hybridMultilevel"/>
    <w:tmpl w:val="0F9C55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C6EB7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F47140"/>
    <w:multiLevelType w:val="multilevel"/>
    <w:tmpl w:val="B33E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29D6311"/>
    <w:multiLevelType w:val="hybridMultilevel"/>
    <w:tmpl w:val="BF0CB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AD9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D94B0E"/>
    <w:multiLevelType w:val="hybridMultilevel"/>
    <w:tmpl w:val="DAB2A0BC"/>
    <w:lvl w:ilvl="0" w:tplc="1248D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F8B691E"/>
    <w:multiLevelType w:val="hybridMultilevel"/>
    <w:tmpl w:val="EAB4B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87564AF"/>
    <w:multiLevelType w:val="multilevel"/>
    <w:tmpl w:val="70D4FE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D475D0F"/>
    <w:multiLevelType w:val="hybridMultilevel"/>
    <w:tmpl w:val="DBF04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72192E"/>
    <w:multiLevelType w:val="hybridMultilevel"/>
    <w:tmpl w:val="5422201C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9F035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3187B85"/>
    <w:multiLevelType w:val="hybridMultilevel"/>
    <w:tmpl w:val="5B5C45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92412C"/>
    <w:multiLevelType w:val="hybridMultilevel"/>
    <w:tmpl w:val="C116F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5F1D1D6C"/>
    <w:multiLevelType w:val="hybridMultilevel"/>
    <w:tmpl w:val="18024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D836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2" w:tplc="D42064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11649B1"/>
    <w:multiLevelType w:val="hybridMultilevel"/>
    <w:tmpl w:val="C4AC7EEC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1C21A43"/>
    <w:multiLevelType w:val="hybridMultilevel"/>
    <w:tmpl w:val="970E6102"/>
    <w:lvl w:ilvl="0" w:tplc="A5E24E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7A91DB8"/>
    <w:multiLevelType w:val="hybridMultilevel"/>
    <w:tmpl w:val="BF5CD244"/>
    <w:lvl w:ilvl="0" w:tplc="4200728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5">
    <w:nsid w:val="67BA1D21"/>
    <w:multiLevelType w:val="hybridMultilevel"/>
    <w:tmpl w:val="BAB65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CE30A1E"/>
    <w:multiLevelType w:val="hybridMultilevel"/>
    <w:tmpl w:val="4E547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E94E38"/>
    <w:multiLevelType w:val="hybridMultilevel"/>
    <w:tmpl w:val="13BC6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47"/>
  </w:num>
  <w:num w:numId="4">
    <w:abstractNumId w:val="25"/>
  </w:num>
  <w:num w:numId="5">
    <w:abstractNumId w:val="16"/>
  </w:num>
  <w:num w:numId="6">
    <w:abstractNumId w:val="44"/>
  </w:num>
  <w:num w:numId="7">
    <w:abstractNumId w:val="49"/>
  </w:num>
  <w:num w:numId="8">
    <w:abstractNumId w:val="38"/>
  </w:num>
  <w:num w:numId="9">
    <w:abstractNumId w:val="35"/>
  </w:num>
  <w:num w:numId="10">
    <w:abstractNumId w:val="20"/>
  </w:num>
  <w:num w:numId="11">
    <w:abstractNumId w:val="30"/>
  </w:num>
  <w:num w:numId="12">
    <w:abstractNumId w:val="18"/>
  </w:num>
  <w:num w:numId="13">
    <w:abstractNumId w:val="42"/>
  </w:num>
  <w:num w:numId="14">
    <w:abstractNumId w:val="0"/>
  </w:num>
  <w:num w:numId="15">
    <w:abstractNumId w:val="11"/>
  </w:num>
  <w:num w:numId="16">
    <w:abstractNumId w:val="29"/>
  </w:num>
  <w:num w:numId="17">
    <w:abstractNumId w:val="21"/>
  </w:num>
  <w:num w:numId="18">
    <w:abstractNumId w:val="1"/>
  </w:num>
  <w:num w:numId="19">
    <w:abstractNumId w:val="12"/>
  </w:num>
  <w:num w:numId="20">
    <w:abstractNumId w:val="26"/>
  </w:num>
  <w:num w:numId="21">
    <w:abstractNumId w:val="43"/>
  </w:num>
  <w:num w:numId="22">
    <w:abstractNumId w:val="31"/>
  </w:num>
  <w:num w:numId="23">
    <w:abstractNumId w:val="9"/>
  </w:num>
  <w:num w:numId="24">
    <w:abstractNumId w:val="2"/>
  </w:num>
  <w:num w:numId="25">
    <w:abstractNumId w:val="28"/>
  </w:num>
  <w:num w:numId="26">
    <w:abstractNumId w:val="22"/>
  </w:num>
  <w:num w:numId="27">
    <w:abstractNumId w:val="3"/>
  </w:num>
  <w:num w:numId="28">
    <w:abstractNumId w:val="6"/>
  </w:num>
  <w:num w:numId="29">
    <w:abstractNumId w:val="45"/>
  </w:num>
  <w:num w:numId="30">
    <w:abstractNumId w:val="23"/>
  </w:num>
  <w:num w:numId="31">
    <w:abstractNumId w:val="48"/>
  </w:num>
  <w:num w:numId="32">
    <w:abstractNumId w:val="46"/>
  </w:num>
  <w:num w:numId="33">
    <w:abstractNumId w:val="27"/>
  </w:num>
  <w:num w:numId="34">
    <w:abstractNumId w:val="14"/>
  </w:num>
  <w:num w:numId="35">
    <w:abstractNumId w:val="8"/>
  </w:num>
  <w:num w:numId="36">
    <w:abstractNumId w:val="36"/>
  </w:num>
  <w:num w:numId="37">
    <w:abstractNumId w:val="4"/>
  </w:num>
  <w:num w:numId="38">
    <w:abstractNumId w:val="15"/>
  </w:num>
  <w:num w:numId="39">
    <w:abstractNumId w:val="34"/>
  </w:num>
  <w:num w:numId="40">
    <w:abstractNumId w:val="13"/>
  </w:num>
  <w:num w:numId="41">
    <w:abstractNumId w:val="37"/>
  </w:num>
  <w:num w:numId="42">
    <w:abstractNumId w:val="24"/>
  </w:num>
  <w:num w:numId="43">
    <w:abstractNumId w:val="39"/>
  </w:num>
  <w:num w:numId="44">
    <w:abstractNumId w:val="41"/>
  </w:num>
  <w:num w:numId="45">
    <w:abstractNumId w:val="32"/>
  </w:num>
  <w:num w:numId="46">
    <w:abstractNumId w:val="7"/>
  </w:num>
  <w:num w:numId="47">
    <w:abstractNumId w:val="5"/>
  </w:num>
  <w:num w:numId="48">
    <w:abstractNumId w:val="33"/>
  </w:num>
  <w:num w:numId="49">
    <w:abstractNumId w:val="17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5CE"/>
    <w:rsid w:val="00012932"/>
    <w:rsid w:val="0002181A"/>
    <w:rsid w:val="00024FA1"/>
    <w:rsid w:val="000365D7"/>
    <w:rsid w:val="0004028B"/>
    <w:rsid w:val="00052DE7"/>
    <w:rsid w:val="0005427A"/>
    <w:rsid w:val="00077A51"/>
    <w:rsid w:val="00077B4E"/>
    <w:rsid w:val="000870B5"/>
    <w:rsid w:val="0009350A"/>
    <w:rsid w:val="000B39CF"/>
    <w:rsid w:val="000C2C3B"/>
    <w:rsid w:val="000D38A1"/>
    <w:rsid w:val="000E64EB"/>
    <w:rsid w:val="000F5971"/>
    <w:rsid w:val="00105D5E"/>
    <w:rsid w:val="00106FF2"/>
    <w:rsid w:val="0012331A"/>
    <w:rsid w:val="00124079"/>
    <w:rsid w:val="00133B06"/>
    <w:rsid w:val="001454E4"/>
    <w:rsid w:val="00154D96"/>
    <w:rsid w:val="00162761"/>
    <w:rsid w:val="00165A22"/>
    <w:rsid w:val="00171E24"/>
    <w:rsid w:val="00185FA1"/>
    <w:rsid w:val="001B505B"/>
    <w:rsid w:val="001B7C21"/>
    <w:rsid w:val="001C489E"/>
    <w:rsid w:val="001C63FE"/>
    <w:rsid w:val="001D7B72"/>
    <w:rsid w:val="001F23A5"/>
    <w:rsid w:val="001F6253"/>
    <w:rsid w:val="00200711"/>
    <w:rsid w:val="002037D8"/>
    <w:rsid w:val="0023686C"/>
    <w:rsid w:val="0023739D"/>
    <w:rsid w:val="00271C93"/>
    <w:rsid w:val="00293D75"/>
    <w:rsid w:val="002B5749"/>
    <w:rsid w:val="002B7C60"/>
    <w:rsid w:val="002D5504"/>
    <w:rsid w:val="002D6A30"/>
    <w:rsid w:val="002D6BF6"/>
    <w:rsid w:val="002E0B14"/>
    <w:rsid w:val="002E4810"/>
    <w:rsid w:val="002E6277"/>
    <w:rsid w:val="002F49AC"/>
    <w:rsid w:val="00304EFD"/>
    <w:rsid w:val="0031137D"/>
    <w:rsid w:val="0032266D"/>
    <w:rsid w:val="0032641B"/>
    <w:rsid w:val="00351000"/>
    <w:rsid w:val="00353AD9"/>
    <w:rsid w:val="0036722E"/>
    <w:rsid w:val="00370EC1"/>
    <w:rsid w:val="00393D49"/>
    <w:rsid w:val="003A61C7"/>
    <w:rsid w:val="003B2E70"/>
    <w:rsid w:val="003B5CDB"/>
    <w:rsid w:val="003D2692"/>
    <w:rsid w:val="003D5D48"/>
    <w:rsid w:val="003F4CB4"/>
    <w:rsid w:val="004005CE"/>
    <w:rsid w:val="004120D2"/>
    <w:rsid w:val="00414A73"/>
    <w:rsid w:val="004224FC"/>
    <w:rsid w:val="0043080F"/>
    <w:rsid w:val="004333AE"/>
    <w:rsid w:val="00440325"/>
    <w:rsid w:val="00456920"/>
    <w:rsid w:val="00457FBC"/>
    <w:rsid w:val="00467493"/>
    <w:rsid w:val="00494D27"/>
    <w:rsid w:val="004B561C"/>
    <w:rsid w:val="004C22DB"/>
    <w:rsid w:val="004C76B9"/>
    <w:rsid w:val="004D0AB9"/>
    <w:rsid w:val="004E28CA"/>
    <w:rsid w:val="004E488B"/>
    <w:rsid w:val="004F46DB"/>
    <w:rsid w:val="005043CE"/>
    <w:rsid w:val="00505741"/>
    <w:rsid w:val="00511D64"/>
    <w:rsid w:val="005354A7"/>
    <w:rsid w:val="005370F0"/>
    <w:rsid w:val="00545549"/>
    <w:rsid w:val="005504AA"/>
    <w:rsid w:val="00553D4C"/>
    <w:rsid w:val="005621B3"/>
    <w:rsid w:val="00564512"/>
    <w:rsid w:val="00575172"/>
    <w:rsid w:val="0057583F"/>
    <w:rsid w:val="00585A23"/>
    <w:rsid w:val="00596AE9"/>
    <w:rsid w:val="005D342B"/>
    <w:rsid w:val="005D7F39"/>
    <w:rsid w:val="00602CDD"/>
    <w:rsid w:val="006113F7"/>
    <w:rsid w:val="00630890"/>
    <w:rsid w:val="00654A04"/>
    <w:rsid w:val="00672542"/>
    <w:rsid w:val="00680077"/>
    <w:rsid w:val="00681949"/>
    <w:rsid w:val="006A2403"/>
    <w:rsid w:val="006C4135"/>
    <w:rsid w:val="006D673E"/>
    <w:rsid w:val="006F19B4"/>
    <w:rsid w:val="007172C1"/>
    <w:rsid w:val="0071776C"/>
    <w:rsid w:val="00732ACA"/>
    <w:rsid w:val="007332B9"/>
    <w:rsid w:val="00756384"/>
    <w:rsid w:val="007630EB"/>
    <w:rsid w:val="00777000"/>
    <w:rsid w:val="00785CB6"/>
    <w:rsid w:val="007953B7"/>
    <w:rsid w:val="00797452"/>
    <w:rsid w:val="007A5702"/>
    <w:rsid w:val="007B17AE"/>
    <w:rsid w:val="007B744C"/>
    <w:rsid w:val="007B7792"/>
    <w:rsid w:val="007B7BBB"/>
    <w:rsid w:val="007C7AE2"/>
    <w:rsid w:val="007D4424"/>
    <w:rsid w:val="007E2F12"/>
    <w:rsid w:val="007E4082"/>
    <w:rsid w:val="007F62FF"/>
    <w:rsid w:val="007F71AE"/>
    <w:rsid w:val="0081294B"/>
    <w:rsid w:val="008237B5"/>
    <w:rsid w:val="008266CD"/>
    <w:rsid w:val="00846CF8"/>
    <w:rsid w:val="00854A50"/>
    <w:rsid w:val="008629D4"/>
    <w:rsid w:val="008753C6"/>
    <w:rsid w:val="00883DD3"/>
    <w:rsid w:val="008908F0"/>
    <w:rsid w:val="008A4C5F"/>
    <w:rsid w:val="008B0DB8"/>
    <w:rsid w:val="008C6CA5"/>
    <w:rsid w:val="008D6C77"/>
    <w:rsid w:val="008E2F81"/>
    <w:rsid w:val="008F562F"/>
    <w:rsid w:val="009239E4"/>
    <w:rsid w:val="009245DA"/>
    <w:rsid w:val="00926E23"/>
    <w:rsid w:val="00933DBC"/>
    <w:rsid w:val="00943B06"/>
    <w:rsid w:val="0094444D"/>
    <w:rsid w:val="00944A88"/>
    <w:rsid w:val="00945B3E"/>
    <w:rsid w:val="009521B5"/>
    <w:rsid w:val="00962AD0"/>
    <w:rsid w:val="00962C39"/>
    <w:rsid w:val="00984A32"/>
    <w:rsid w:val="00984FD2"/>
    <w:rsid w:val="00986763"/>
    <w:rsid w:val="009868A8"/>
    <w:rsid w:val="009953E4"/>
    <w:rsid w:val="00996B64"/>
    <w:rsid w:val="009A107F"/>
    <w:rsid w:val="009B725B"/>
    <w:rsid w:val="009D5041"/>
    <w:rsid w:val="009E5A1A"/>
    <w:rsid w:val="009F0728"/>
    <w:rsid w:val="009F2A03"/>
    <w:rsid w:val="009F2E20"/>
    <w:rsid w:val="009F3067"/>
    <w:rsid w:val="00A21E30"/>
    <w:rsid w:val="00A222DF"/>
    <w:rsid w:val="00A26EDF"/>
    <w:rsid w:val="00A83F51"/>
    <w:rsid w:val="00A84E4E"/>
    <w:rsid w:val="00A91C54"/>
    <w:rsid w:val="00A9445A"/>
    <w:rsid w:val="00AA7682"/>
    <w:rsid w:val="00AC79AB"/>
    <w:rsid w:val="00AF29D4"/>
    <w:rsid w:val="00B12A53"/>
    <w:rsid w:val="00B13F6F"/>
    <w:rsid w:val="00B23D78"/>
    <w:rsid w:val="00B23FE1"/>
    <w:rsid w:val="00B27E02"/>
    <w:rsid w:val="00B3406C"/>
    <w:rsid w:val="00B36C63"/>
    <w:rsid w:val="00B60FE8"/>
    <w:rsid w:val="00B7270A"/>
    <w:rsid w:val="00B97E5B"/>
    <w:rsid w:val="00BC6F26"/>
    <w:rsid w:val="00BF6036"/>
    <w:rsid w:val="00BF7623"/>
    <w:rsid w:val="00C03D53"/>
    <w:rsid w:val="00C10499"/>
    <w:rsid w:val="00C160EA"/>
    <w:rsid w:val="00C27578"/>
    <w:rsid w:val="00C27F29"/>
    <w:rsid w:val="00C3573F"/>
    <w:rsid w:val="00C41ADB"/>
    <w:rsid w:val="00C47DFB"/>
    <w:rsid w:val="00C54CBD"/>
    <w:rsid w:val="00C65AFA"/>
    <w:rsid w:val="00C75B39"/>
    <w:rsid w:val="00C81290"/>
    <w:rsid w:val="00C82B60"/>
    <w:rsid w:val="00CA6745"/>
    <w:rsid w:val="00CB5CFF"/>
    <w:rsid w:val="00CB6DEC"/>
    <w:rsid w:val="00CB6F50"/>
    <w:rsid w:val="00CC42A9"/>
    <w:rsid w:val="00CD308C"/>
    <w:rsid w:val="00CE1779"/>
    <w:rsid w:val="00CE6AF4"/>
    <w:rsid w:val="00CF0497"/>
    <w:rsid w:val="00D017DB"/>
    <w:rsid w:val="00D1032C"/>
    <w:rsid w:val="00D27FC0"/>
    <w:rsid w:val="00D3281B"/>
    <w:rsid w:val="00D36FF1"/>
    <w:rsid w:val="00D42DF0"/>
    <w:rsid w:val="00D51A8A"/>
    <w:rsid w:val="00D95197"/>
    <w:rsid w:val="00DB51E2"/>
    <w:rsid w:val="00DC6DC1"/>
    <w:rsid w:val="00DC6F18"/>
    <w:rsid w:val="00DD171F"/>
    <w:rsid w:val="00DF5569"/>
    <w:rsid w:val="00E0387A"/>
    <w:rsid w:val="00E0472F"/>
    <w:rsid w:val="00E1309D"/>
    <w:rsid w:val="00E2269C"/>
    <w:rsid w:val="00E246CC"/>
    <w:rsid w:val="00E25D21"/>
    <w:rsid w:val="00E37FD1"/>
    <w:rsid w:val="00E4053E"/>
    <w:rsid w:val="00E515B9"/>
    <w:rsid w:val="00E64A1F"/>
    <w:rsid w:val="00E90BCA"/>
    <w:rsid w:val="00EA0AA2"/>
    <w:rsid w:val="00EA5F25"/>
    <w:rsid w:val="00EA6BAC"/>
    <w:rsid w:val="00EB755F"/>
    <w:rsid w:val="00EB7DD4"/>
    <w:rsid w:val="00EC6D57"/>
    <w:rsid w:val="00EC6DF5"/>
    <w:rsid w:val="00ED237A"/>
    <w:rsid w:val="00ED4244"/>
    <w:rsid w:val="00ED5421"/>
    <w:rsid w:val="00ED574B"/>
    <w:rsid w:val="00EE4402"/>
    <w:rsid w:val="00EE72C4"/>
    <w:rsid w:val="00F040B0"/>
    <w:rsid w:val="00F132C7"/>
    <w:rsid w:val="00F132EF"/>
    <w:rsid w:val="00F142E6"/>
    <w:rsid w:val="00F27698"/>
    <w:rsid w:val="00F30F0C"/>
    <w:rsid w:val="00F33992"/>
    <w:rsid w:val="00F426C5"/>
    <w:rsid w:val="00F55079"/>
    <w:rsid w:val="00F568FE"/>
    <w:rsid w:val="00F56B4A"/>
    <w:rsid w:val="00F5737F"/>
    <w:rsid w:val="00F731CE"/>
    <w:rsid w:val="00F773ED"/>
    <w:rsid w:val="00F91FE7"/>
    <w:rsid w:val="00FB67DF"/>
    <w:rsid w:val="00FC69FC"/>
    <w:rsid w:val="00FD2E63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C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B7C21"/>
    <w:pPr>
      <w:keepNext/>
      <w:suppressAutoHyphens/>
      <w:spacing w:after="0" w:line="240" w:lineRule="auto"/>
      <w:jc w:val="center"/>
      <w:outlineLvl w:val="4"/>
    </w:pPr>
    <w:rPr>
      <w:rFonts w:eastAsia="Calibri"/>
      <w:b/>
      <w:bCs/>
      <w:i/>
      <w:i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5C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4005C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4005C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4005C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4005CE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semiHidden/>
    <w:locked/>
    <w:rsid w:val="001B7C21"/>
    <w:rPr>
      <w:rFonts w:ascii="Calibri" w:eastAsia="Calibri" w:hAnsi="Calibri"/>
      <w:b/>
      <w:bCs/>
      <w:i/>
      <w:iCs/>
      <w:sz w:val="26"/>
      <w:szCs w:val="26"/>
      <w:lang w:eastAsia="en-US" w:bidi="ar-SA"/>
    </w:rPr>
  </w:style>
  <w:style w:type="character" w:customStyle="1" w:styleId="ZnakZnak5">
    <w:name w:val="Znak Znak5"/>
    <w:semiHidden/>
    <w:locked/>
    <w:rsid w:val="001B7C21"/>
    <w:rPr>
      <w:rFonts w:cs="Times New Roman"/>
    </w:rPr>
  </w:style>
  <w:style w:type="character" w:styleId="Hipercze">
    <w:name w:val="Hyperlink"/>
    <w:rsid w:val="001B7C2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B7C21"/>
    <w:pPr>
      <w:suppressAutoHyphens/>
      <w:spacing w:after="0" w:line="240" w:lineRule="auto"/>
      <w:jc w:val="center"/>
    </w:pPr>
    <w:rPr>
      <w:rFonts w:eastAsia="Calibri"/>
      <w:sz w:val="20"/>
      <w:szCs w:val="20"/>
      <w:lang/>
    </w:rPr>
  </w:style>
  <w:style w:type="paragraph" w:styleId="Tekstpodstawowy">
    <w:name w:val="Body Text"/>
    <w:basedOn w:val="Normalny"/>
    <w:rsid w:val="001B7C21"/>
    <w:pPr>
      <w:spacing w:after="120" w:line="240" w:lineRule="auto"/>
    </w:pPr>
    <w:rPr>
      <w:rFonts w:eastAsia="Calibri"/>
      <w:sz w:val="20"/>
      <w:szCs w:val="20"/>
    </w:rPr>
  </w:style>
  <w:style w:type="paragraph" w:customStyle="1" w:styleId="Akapitzlist1">
    <w:name w:val="Akapit z listą1"/>
    <w:basedOn w:val="Normalny"/>
    <w:rsid w:val="001B7C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CE6AF4"/>
    <w:rPr>
      <w:sz w:val="16"/>
      <w:szCs w:val="16"/>
    </w:rPr>
  </w:style>
  <w:style w:type="paragraph" w:styleId="Tekstkomentarza">
    <w:name w:val="annotation text"/>
    <w:basedOn w:val="Normalny"/>
    <w:semiHidden/>
    <w:rsid w:val="00CE6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6AF4"/>
    <w:rPr>
      <w:b/>
      <w:bCs/>
    </w:rPr>
  </w:style>
  <w:style w:type="paragraph" w:styleId="Tekstdymka">
    <w:name w:val="Balloon Text"/>
    <w:basedOn w:val="Normalny"/>
    <w:semiHidden/>
    <w:rsid w:val="00CE6A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5427A"/>
    <w:rPr>
      <w:sz w:val="20"/>
      <w:szCs w:val="20"/>
    </w:rPr>
  </w:style>
  <w:style w:type="character" w:styleId="Odwoanieprzypisukocowego">
    <w:name w:val="endnote reference"/>
    <w:semiHidden/>
    <w:rsid w:val="0005427A"/>
    <w:rPr>
      <w:vertAlign w:val="superscript"/>
    </w:rPr>
  </w:style>
  <w:style w:type="paragraph" w:customStyle="1" w:styleId="Tekstpodstawowy21">
    <w:name w:val="Tekst podstawowy 21"/>
    <w:basedOn w:val="Normalny"/>
    <w:rsid w:val="00DF556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kern w:val="1"/>
      <w:sz w:val="24"/>
      <w:szCs w:val="20"/>
    </w:rPr>
  </w:style>
  <w:style w:type="character" w:styleId="Pogrubienie">
    <w:name w:val="Strong"/>
    <w:qFormat/>
    <w:rsid w:val="00BF7623"/>
    <w:rPr>
      <w:b/>
      <w:bCs/>
      <w:color w:val="2F7F9A"/>
    </w:rPr>
  </w:style>
  <w:style w:type="character" w:customStyle="1" w:styleId="Tekstpodstawowy2Znak">
    <w:name w:val="Tekst podstawowy 2 Znak"/>
    <w:link w:val="Tekstpodstawowy2"/>
    <w:semiHidden/>
    <w:locked/>
    <w:rsid w:val="009F2E20"/>
    <w:rPr>
      <w:rFonts w:ascii="Calibri" w:eastAsia="Calibri" w:hAnsi="Calibri"/>
      <w:lang w:eastAsia="en-US"/>
    </w:rPr>
  </w:style>
  <w:style w:type="paragraph" w:styleId="Bezodstpw">
    <w:name w:val="No Spacing"/>
    <w:link w:val="BezodstpwZnak"/>
    <w:uiPriority w:val="1"/>
    <w:qFormat/>
    <w:rsid w:val="009F3067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F3067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596A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Procedury Udzielania urlopów, zlecania i wykonywania pracy w godzinach nadliczbowych oraz dostarczania zwolnień lekarskich</vt:lpstr>
    </vt:vector>
  </TitlesOfParts>
  <Company>HP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Procedury Udzielania urlopów, zlecania i wykonywania pracy w godzinach nadliczbowych oraz dostarczania zwolnień lekarskich</dc:title>
  <dc:subject/>
  <dc:creator>adembinska</dc:creator>
  <cp:keywords/>
  <cp:lastModifiedBy>EGralewska</cp:lastModifiedBy>
  <cp:revision>2</cp:revision>
  <cp:lastPrinted>2011-08-05T10:33:00Z</cp:lastPrinted>
  <dcterms:created xsi:type="dcterms:W3CDTF">2011-09-05T11:11:00Z</dcterms:created>
  <dcterms:modified xsi:type="dcterms:W3CDTF">2011-09-05T11:11:00Z</dcterms:modified>
</cp:coreProperties>
</file>