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AD" w:rsidRPr="009C573E" w:rsidRDefault="003866AD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866AD" w:rsidRPr="009C573E" w:rsidRDefault="003866AD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Załącznik nr 6  - Istotne postanowienia umowy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Umowa zostaje zawarta po przeprowadzeniu postęp</w:t>
      </w:r>
      <w:r w:rsidR="00B92B31">
        <w:rPr>
          <w:rFonts w:ascii="Times New Roman" w:hAnsi="Times New Roman"/>
          <w:sz w:val="24"/>
          <w:szCs w:val="24"/>
        </w:rPr>
        <w:t>owania o zamówienie publiczne w </w:t>
      </w:r>
      <w:r w:rsidRPr="009C573E">
        <w:rPr>
          <w:rFonts w:ascii="Times New Roman" w:hAnsi="Times New Roman"/>
          <w:sz w:val="24"/>
          <w:szCs w:val="24"/>
        </w:rPr>
        <w:t>trybie przetargu nieograniczonego zgodnie z ustawą z dnia 29 stycznia 2004 roku Prawo zamówień publicznych (tekst jednolity w Dz. U. z 2010 r. Nr 113, poz. 759 ze. zm.)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cyklu </w:t>
      </w:r>
      <w:r>
        <w:rPr>
          <w:rFonts w:ascii="Times New Roman" w:hAnsi="Times New Roman"/>
          <w:sz w:val="24"/>
          <w:szCs w:val="24"/>
        </w:rPr>
        <w:t>szkole</w:t>
      </w:r>
      <w:r w:rsidR="00B92B31">
        <w:rPr>
          <w:rFonts w:ascii="Times New Roman" w:hAnsi="Times New Roman"/>
          <w:sz w:val="24"/>
          <w:szCs w:val="24"/>
        </w:rPr>
        <w:t>ń, których tematykę, lokalizacje</w:t>
      </w:r>
      <w:r>
        <w:rPr>
          <w:rFonts w:ascii="Times New Roman" w:hAnsi="Times New Roman"/>
          <w:sz w:val="24"/>
          <w:szCs w:val="24"/>
        </w:rPr>
        <w:t>, minimalny zakres programowy określa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szczegółowo SIWZ oraz właściwe załączniki </w:t>
      </w:r>
      <w:r w:rsidRPr="009C573E">
        <w:rPr>
          <w:rFonts w:ascii="Times New Roman" w:hAnsi="Times New Roman"/>
          <w:sz w:val="24"/>
          <w:szCs w:val="24"/>
        </w:rPr>
        <w:t xml:space="preserve">(dalej zbiorczo określane jako </w:t>
      </w:r>
      <w:r w:rsidRPr="009C573E">
        <w:rPr>
          <w:rFonts w:ascii="Times New Roman" w:hAnsi="Times New Roman"/>
          <w:b/>
          <w:sz w:val="24"/>
          <w:szCs w:val="24"/>
        </w:rPr>
        <w:t>Kursy</w:t>
      </w:r>
      <w:r w:rsidRPr="009C573E">
        <w:rPr>
          <w:rFonts w:ascii="Times New Roman" w:hAnsi="Times New Roman"/>
          <w:sz w:val="24"/>
          <w:szCs w:val="24"/>
        </w:rPr>
        <w:t>). Wszystkie kursy są współfinansowane ze środków Unii Europejskiej z Europejskiego Funduszu Społecznego w ramach projektów „ITeraz Mazowsze II”</w:t>
      </w:r>
      <w:r w:rsidR="00A70554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 Wykaz uczestników kursów dla każdej grupy zostanie przekazany Wykonawcy przed rozpo</w:t>
      </w:r>
      <w:r>
        <w:rPr>
          <w:rFonts w:ascii="Times New Roman" w:hAnsi="Times New Roman"/>
          <w:sz w:val="24"/>
          <w:szCs w:val="24"/>
        </w:rPr>
        <w:t>częciem kursu  dla każdej grupy</w:t>
      </w:r>
      <w:r w:rsidR="004D0241">
        <w:rPr>
          <w:rFonts w:ascii="Times New Roman" w:hAnsi="Times New Roman"/>
          <w:sz w:val="24"/>
          <w:szCs w:val="24"/>
        </w:rPr>
        <w:t xml:space="preserve"> (przy czym ilość osób w grupach będzie określana na bieżąco przez Zamawiającego stosownie do wyników prowadzonej rekrutacji)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573E">
        <w:rPr>
          <w:rFonts w:ascii="Times New Roman" w:hAnsi="Times New Roman"/>
          <w:sz w:val="24"/>
          <w:szCs w:val="24"/>
        </w:rPr>
        <w:t xml:space="preserve">Kursy będą prowadzone, na zasadach i w sposób określony w specyfikacji istotnych warunków zamówienia (dalej SIWZ), która staje się załącznikiem do niniejszej umowy, z uwzględnieniem postanowień niniejszej umowy. </w:t>
      </w:r>
    </w:p>
    <w:p w:rsidR="003866AD" w:rsidRPr="00DB0215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DB0215">
        <w:rPr>
          <w:rFonts w:ascii="Times New Roman" w:hAnsi="Times New Roman"/>
          <w:sz w:val="24"/>
          <w:szCs w:val="24"/>
        </w:rPr>
        <w:t>Termin realizacji kursów dla każdej z grup zostanie ustalony przez Zamawiającego z Wykonawcą w przedziale czasowym określonym w SIWZ</w:t>
      </w:r>
      <w:r w:rsidR="00DB0215">
        <w:rPr>
          <w:rFonts w:ascii="Times New Roman" w:hAnsi="Times New Roman"/>
          <w:sz w:val="24"/>
          <w:szCs w:val="24"/>
        </w:rPr>
        <w:t>, przy czym Zamawiający dopuszcza zwiększenie lub zmniejszenie ilości grup w poszczególnych latach kalendarzowych realizacji Kursu (tj. 2013 i 2014)</w:t>
      </w:r>
      <w:r w:rsidRPr="00DB0215">
        <w:rPr>
          <w:rFonts w:ascii="Times New Roman" w:hAnsi="Times New Roman"/>
          <w:sz w:val="24"/>
          <w:szCs w:val="24"/>
        </w:rPr>
        <w:t xml:space="preserve">. W razie nieustalenia </w:t>
      </w:r>
      <w:r w:rsidR="00DB0215">
        <w:rPr>
          <w:rFonts w:ascii="Times New Roman" w:hAnsi="Times New Roman"/>
          <w:sz w:val="24"/>
          <w:szCs w:val="24"/>
        </w:rPr>
        <w:t xml:space="preserve">dokładnych </w:t>
      </w:r>
      <w:r w:rsidRPr="00DB0215">
        <w:rPr>
          <w:rFonts w:ascii="Times New Roman" w:hAnsi="Times New Roman"/>
          <w:sz w:val="24"/>
          <w:szCs w:val="24"/>
        </w:rPr>
        <w:t>terminów</w:t>
      </w:r>
      <w:r w:rsidR="00DB0215">
        <w:rPr>
          <w:rFonts w:ascii="Times New Roman" w:hAnsi="Times New Roman"/>
          <w:sz w:val="24"/>
          <w:szCs w:val="24"/>
        </w:rPr>
        <w:t xml:space="preserve"> realizacji Kursu</w:t>
      </w:r>
      <w:r w:rsidRPr="00DB0215">
        <w:rPr>
          <w:rFonts w:ascii="Times New Roman" w:hAnsi="Times New Roman"/>
          <w:sz w:val="24"/>
          <w:szCs w:val="24"/>
        </w:rPr>
        <w:t xml:space="preserve"> w okresie 3 dni od przedstawienia pierwszej propozycji przez Zamawiającego Zamawiający ma prawo jednostronnego ustalenia terminu kursu dla każdej z grup. W zależności od postępów rekrutacji uczestników szkoleń Zamawiający ma prawo jednostronnie zmienić uzgodniony termin rozpoczęcia kursu dla każdej z grup informując o tym fakcie Wykonawcę na piśmie co najmniej 7 dni przed ustalonym terminem rozpoczęcia kursu. Strony mogą wspólnie zmienić ustalony wcześniej termin realizacji danego </w:t>
      </w:r>
      <w:r w:rsidR="00A70554" w:rsidRPr="00DB0215">
        <w:rPr>
          <w:rFonts w:ascii="Times New Roman" w:hAnsi="Times New Roman"/>
          <w:sz w:val="24"/>
          <w:szCs w:val="24"/>
        </w:rPr>
        <w:t>kursu</w:t>
      </w:r>
      <w:r w:rsidRPr="00DB0215">
        <w:rPr>
          <w:rFonts w:ascii="Times New Roman" w:hAnsi="Times New Roman"/>
          <w:sz w:val="24"/>
          <w:szCs w:val="24"/>
        </w:rPr>
        <w:t xml:space="preserve"> w drodze pisemnej. Kursy mogą być prowadzone równolegle. Zamawiający zastrzega możliwość odstępstwa od ustalonego sposobu przeprowadzenia kursów w zależności od postępów prowadzonej przez niego rekrutacji.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 xml:space="preserve">Wykonawca zobowiązuje się zarejestrować instytucję szkoleniową w internetowej bazie ofert szkoleniowych dostępnej na stronie internetowej: </w:t>
      </w:r>
      <w:hyperlink r:id="rId7" w:history="1">
        <w:r w:rsidRPr="009C573E">
          <w:rPr>
            <w:rStyle w:val="Hipercze"/>
            <w:rFonts w:ascii="Times New Roman" w:hAnsi="Times New Roman"/>
            <w:i/>
            <w:sz w:val="24"/>
            <w:szCs w:val="24"/>
          </w:rPr>
          <w:t>www.inwestycjawkadry.pl</w:t>
        </w:r>
      </w:hyperlink>
      <w:r w:rsidRPr="009C573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C573E">
        <w:rPr>
          <w:rFonts w:ascii="Times New Roman" w:hAnsi="Times New Roman"/>
          <w:color w:val="000000"/>
          <w:sz w:val="24"/>
          <w:szCs w:val="24"/>
        </w:rPr>
        <w:t xml:space="preserve"> i aktualizować w tej bazie informację o każdym szkoleniu otwartym organizowanym w ramach niniejszej umowy  nie rzadziej niż raz w miesiącu.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866AD" w:rsidRPr="009C573E" w:rsidRDefault="003866AD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prowadzenie kursu dla każdej z grup zgodnie z wymaganiami zamawiającego określonymi w SIWZ.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Zastosowane metody nauczania muszą uwzględniać indywidualne podejście do każdego z uczestników. Realizacja każdego z kursów powinna odbywać się w oparciu o nowoczesne metody i techniki dydaktyczno-pedagogiczne.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Warunki pracy osób uczestniczących w kursach będą zgodne z przepisami bezpieczeństwa i higieny pracy.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dydaktyczną posiadającą kwalifikacje i umiejętności wykładowców adekwatne do zakresu programowego prowadzonych przez nich kursów. W sytuacjach losowych, jakie mogą wystąpić po stronie kadry dydaktycznej – dopuszcza się możliwość dokonania zmian w składzie kadry dydaktycznej, w takim przypadku wykonawca zapewni osoby na zastępstwo o co najmniej  równorzędnych kwalifikacjach po uzyskaniu uprzedniej zgody Zamawiającego.  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kursu dla liczby osób wskazanych w specyfikacji istotnych warunków zamówienia, Zamawiający zastrzega sobie prawo zmniejszenia liczby osób skierowanych na kurs oraz w konsekwencji powyższego prawo zmniejszenia liczby grup szkoleniowych oraz wynagrodzenia Wykonawcy.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kursu.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zapewnić uczestnikom materiały szkoleniowe które zostaną ujęte w cenie i przejdą na własność uczestników szkoleń. Wykonawca zobowiązany jest przed wystawieniem faktury przekazać Zamawiającemu po jednym egzemplarzu każdego materiału szkoleniowego przekazywanego uczestnikom kursu.</w:t>
      </w:r>
    </w:p>
    <w:p w:rsidR="003866AD" w:rsidRPr="000C4F35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zobowiązany jest na każde wezwanie Zamawiającego udostępnić wszystkie dokumenty związane z realizowanym projektem (zarówno w miejscu </w:t>
      </w:r>
      <w:r w:rsidRPr="000C4F35">
        <w:rPr>
          <w:rFonts w:ascii="Times New Roman" w:hAnsi="Times New Roman"/>
          <w:sz w:val="24"/>
          <w:szCs w:val="24"/>
        </w:rPr>
        <w:t>realizacji projektu jak i dostarczyć je Zamawiającemu).</w:t>
      </w:r>
    </w:p>
    <w:p w:rsidR="00DB0215" w:rsidRPr="000C4F35" w:rsidRDefault="00DB0215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4F35">
        <w:rPr>
          <w:rFonts w:ascii="Times New Roman" w:hAnsi="Times New Roman"/>
          <w:sz w:val="24"/>
          <w:szCs w:val="24"/>
        </w:rPr>
        <w:t xml:space="preserve">Liczebność poszczególnych grup szkoleniowych może ulegać zmianom, z tym zastrzeżeniem, że łączna ilość osób do przeszkolenia jest wartością stałą. W sytuacjach gdy uczestnik nie może rozpocząć szkolenia w grupie do której był skierowany przez Zamawiającego Wykonawca zobowiązany jest umożliwić uczestnikowi udział w szkoleniu w innej grupie.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866AD" w:rsidRPr="00B92B31" w:rsidRDefault="003866AD" w:rsidP="00E06403">
      <w:pPr>
        <w:pStyle w:val="Tekstpodstawowy"/>
        <w:numPr>
          <w:ilvl w:val="0"/>
          <w:numId w:val="6"/>
        </w:numPr>
        <w:tabs>
          <w:tab w:val="clear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92B31">
        <w:rPr>
          <w:rFonts w:ascii="Times New Roman" w:hAnsi="Times New Roman"/>
          <w:sz w:val="24"/>
          <w:szCs w:val="24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utworów w rozumieniu prawa autorskiego powstałych w trakcie wykonywania niniejszej umowy, a w szczególności materiałów szkoleniowych wytworzonych podczas realizacji niniejszej umowy (dalej: Utwór), w całości lub w dowolnej części, na wszystkich znanych w chwili zawarcia niniejszej Umowy polach eksploatacji, w tym na następujących polach eksploatacji: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 xml:space="preserve">w zakresie obrotu oryginałem albo egzemplarzami, na których Utwór utrwalono - wprowadzanie do obrotu, użyczenie lub najem oryginału albo egzemplarzy;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 miejscu i w czasie przez siebie wybranym. </w:t>
      </w:r>
    </w:p>
    <w:p w:rsidR="003866AD" w:rsidRPr="009C573E" w:rsidRDefault="003866AD" w:rsidP="00E06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Przeniesienie na Zamawiającego praw autorskich, w tym praw zezwalania na wykonywanie praw zależnych, zgodnie z ust. 1 powyżej i następuje w stosunku do poszczególnych Utworów każdorazowo z chwilą przekazania Zamawiającemu przez Wykonawcę w jakiejkolwiek formie (w 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3866AD" w:rsidRPr="00A2510A" w:rsidRDefault="003866AD" w:rsidP="00E06403">
      <w:pPr>
        <w:pStyle w:val="Tekstpodstawowy2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 w:rsidRPr="00A2510A">
        <w:rPr>
          <w:rFonts w:ascii="Times New Roman" w:hAnsi="Times New Roman"/>
        </w:rPr>
        <w:t xml:space="preserve">Wykonawca oświadcza, że każdy utwór będzie oryginalny i indywidualny, oraz że korzystanie z Utworu przez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5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SIWZ Wykonawca otrzyma ryczałtowe wynagrodzenie (zgodnie z ofertą z dnia …..  stanowiąca integralną część umowy), które łącznie nie przekroczy kwoty: ……………….. … zł brutto (słownie: …).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przeszkolonych grup – stosownie do formularza cenowego. 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materiałów szkoleniowych,  sal, sprzętu, </w:t>
      </w:r>
      <w:r w:rsidR="006D4CD4"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 xml:space="preserve">noclegów, egzaminu, wyżywienia  – pokrywa Wykonawca i został uwzględniony w wynagrodzeniu, o którym mowa w ust 1.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Rozliczenie za wykonane usługi nastąpi na podstawie prawidłowo wystawionych faktur VAT. Wykonawca zobowiązany jest wy</w:t>
      </w:r>
      <w:r w:rsidR="0051700A">
        <w:rPr>
          <w:rFonts w:ascii="Times New Roman" w:hAnsi="Times New Roman"/>
          <w:sz w:val="24"/>
          <w:szCs w:val="24"/>
        </w:rPr>
        <w:t xml:space="preserve">stawiać faktury cząstkowe </w:t>
      </w:r>
      <w:r w:rsidR="004D0241">
        <w:rPr>
          <w:rFonts w:ascii="Times New Roman" w:hAnsi="Times New Roman"/>
          <w:sz w:val="24"/>
          <w:szCs w:val="24"/>
        </w:rPr>
        <w:t>po przeszk</w:t>
      </w:r>
      <w:r w:rsidR="002611D3">
        <w:rPr>
          <w:rFonts w:ascii="Times New Roman" w:hAnsi="Times New Roman"/>
          <w:sz w:val="24"/>
          <w:szCs w:val="24"/>
        </w:rPr>
        <w:t>o</w:t>
      </w:r>
      <w:r w:rsidR="004D0241">
        <w:rPr>
          <w:rFonts w:ascii="Times New Roman" w:hAnsi="Times New Roman"/>
          <w:sz w:val="24"/>
          <w:szCs w:val="24"/>
        </w:rPr>
        <w:t>leniu każdej grupy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wystawi</w:t>
      </w:r>
      <w:r w:rsidR="0051700A">
        <w:rPr>
          <w:rFonts w:ascii="Times New Roman" w:hAnsi="Times New Roman"/>
          <w:sz w:val="24"/>
          <w:szCs w:val="24"/>
        </w:rPr>
        <w:t>a</w:t>
      </w:r>
      <w:r w:rsidRPr="009C573E">
        <w:rPr>
          <w:rFonts w:ascii="Times New Roman" w:hAnsi="Times New Roman"/>
          <w:sz w:val="24"/>
          <w:szCs w:val="24"/>
        </w:rPr>
        <w:t xml:space="preserve"> cząstkowe faktury VAT w oparciu o </w:t>
      </w:r>
      <w:r>
        <w:rPr>
          <w:rFonts w:ascii="Times New Roman" w:hAnsi="Times New Roman"/>
          <w:sz w:val="24"/>
          <w:szCs w:val="24"/>
        </w:rPr>
        <w:t>ceny</w:t>
      </w:r>
      <w:r w:rsidRPr="009C573E">
        <w:rPr>
          <w:rFonts w:ascii="Times New Roman" w:hAnsi="Times New Roman"/>
          <w:sz w:val="24"/>
          <w:szCs w:val="24"/>
        </w:rPr>
        <w:t xml:space="preserve"> jednostkowe wskazane w formularzu cenowym.  Warunkiem wystawienia faktury jest podpisanie przez strony protokołów potwierdzających prawidłowe wykonanie </w:t>
      </w:r>
      <w:r w:rsidR="0051700A">
        <w:rPr>
          <w:rFonts w:ascii="Times New Roman" w:hAnsi="Times New Roman"/>
          <w:sz w:val="24"/>
          <w:szCs w:val="24"/>
        </w:rPr>
        <w:t>każdego szkolenia objętego fakturą</w:t>
      </w:r>
      <w:r w:rsidRPr="009C573E">
        <w:rPr>
          <w:rFonts w:ascii="Times New Roman" w:hAnsi="Times New Roman"/>
          <w:sz w:val="24"/>
          <w:szCs w:val="24"/>
        </w:rPr>
        <w:t xml:space="preserve">. Wykonawca zgłosi gotowość do podpisania protokołu po przeprowadzeniu </w:t>
      </w:r>
      <w:r w:rsidR="0051700A">
        <w:rPr>
          <w:rFonts w:ascii="Times New Roman" w:hAnsi="Times New Roman"/>
          <w:sz w:val="24"/>
          <w:szCs w:val="24"/>
        </w:rPr>
        <w:t>szkolenia</w:t>
      </w:r>
      <w:r w:rsidRPr="009C573E">
        <w:rPr>
          <w:rFonts w:ascii="Times New Roman" w:hAnsi="Times New Roman"/>
          <w:sz w:val="24"/>
          <w:szCs w:val="24"/>
        </w:rPr>
        <w:t xml:space="preserve"> dla każdej  grup</w:t>
      </w:r>
      <w:r w:rsidR="0051700A"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.  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szkoleniową będzie dokonana przelewem w terminie 30 dni od daty otrzymania faktury  przez Zamawiającego, na konto Wykonawcy wskazane w treści faktury VAT.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6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 xml:space="preserve">Z </w:t>
      </w:r>
      <w:r w:rsidRPr="000C4F35">
        <w:rPr>
          <w:rFonts w:ascii="Times New Roman" w:hAnsi="Times New Roman"/>
          <w:sz w:val="24"/>
          <w:szCs w:val="24"/>
        </w:rPr>
        <w:t>zastrzeżeniem § 2 ust. 2 umowy przedmiot zamówienia winien zost</w:t>
      </w:r>
      <w:r w:rsidR="008E7FBE" w:rsidRPr="000C4F35">
        <w:rPr>
          <w:rFonts w:ascii="Times New Roman" w:hAnsi="Times New Roman"/>
          <w:sz w:val="24"/>
          <w:szCs w:val="24"/>
        </w:rPr>
        <w:t>ać wykonany w </w:t>
      </w:r>
      <w:r w:rsidRPr="000C4F35">
        <w:rPr>
          <w:rFonts w:ascii="Times New Roman" w:hAnsi="Times New Roman"/>
          <w:sz w:val="24"/>
          <w:szCs w:val="24"/>
        </w:rPr>
        <w:t>całości do dnia</w:t>
      </w:r>
      <w:r w:rsidR="002611D3" w:rsidRPr="000C4F35">
        <w:rPr>
          <w:rFonts w:ascii="Times New Roman" w:hAnsi="Times New Roman"/>
          <w:sz w:val="24"/>
          <w:szCs w:val="24"/>
        </w:rPr>
        <w:t xml:space="preserve"> 06 kwietnia </w:t>
      </w:r>
      <w:r w:rsidRPr="000C4F35">
        <w:rPr>
          <w:rFonts w:ascii="Times New Roman" w:hAnsi="Times New Roman"/>
          <w:sz w:val="24"/>
          <w:szCs w:val="24"/>
        </w:rPr>
        <w:t>201</w:t>
      </w:r>
      <w:r w:rsidR="002611D3" w:rsidRPr="000C4F35">
        <w:rPr>
          <w:rFonts w:ascii="Times New Roman" w:hAnsi="Times New Roman"/>
          <w:sz w:val="24"/>
          <w:szCs w:val="24"/>
        </w:rPr>
        <w:t>4</w:t>
      </w:r>
      <w:r w:rsidR="0051700A" w:rsidRPr="000C4F35">
        <w:rPr>
          <w:rFonts w:ascii="Times New Roman" w:hAnsi="Times New Roman"/>
          <w:sz w:val="24"/>
          <w:szCs w:val="24"/>
        </w:rPr>
        <w:t xml:space="preserve"> roku</w:t>
      </w:r>
      <w:r w:rsidR="008E7FBE" w:rsidRPr="000C4F35">
        <w:rPr>
          <w:rFonts w:ascii="Times New Roman" w:hAnsi="Times New Roman"/>
          <w:sz w:val="24"/>
          <w:szCs w:val="24"/>
        </w:rPr>
        <w:t>.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7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3866AD" w:rsidRPr="009C573E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Na żądanie Zamawiającego Wykonawca przedstawi wykaz licencji na oprogramowania wykorzystywane przy realizacji kursu.</w:t>
      </w:r>
    </w:p>
    <w:p w:rsidR="003866AD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kursów w ustalonym terminie – w tym przypadku z prawa odstąpienia Zamawiający może odstąpić w terminie 7 dni od ustalonego terminu przeprowadzenia kursu. </w:t>
      </w:r>
    </w:p>
    <w:p w:rsidR="003866AD" w:rsidRPr="009C573E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szkolenia w terminie ustalonym zgodnie z postanowieniami SIWZ i niniejszej umowy Zamawiający ma prawo od umowy odstąpić, a Wykonawca wówczas zapłaci Zamawiającemu karę umowną w wysokości 5% wartości wynagrodzenia, o którym mowa w § 5 ust 1 niniejszej umowy. Z prawa odstąpienia Zamawiający ma prawo skorzystać w terminie 30 dni o ustalonego terminu rozpoczęcia któregokolwiek ze szkoleń.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8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szczególności: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umowy, terminu wskazania adresów sal szkoleniowych, terminu dostarczenia polisy NNW, terminu dostarczenia szczegółowego programu szkoleń, terminu umieszczenia na platformie e-learningowej materiałów szkoleniowych i ćwiczeń) - w wysokości 2% wartości przedmiotu umowy, o której mowa w § 5 ust. 1 za każdy dzień opóźnienia,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zrealizowanie mniejszej liczby godzin dla poszczególnej grupy kursowej niż określone zostało w specyfikacji istotnych warunków zamówienia  - w wysokości 1% wartości wynagrodzenia za dana grupę wyliczonego w oparciu o ceny jednostkowe wskazane w formularzu cenowym za każdą niezrealizowaną godzinę kursu,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terminów dostarczenia dokumentacji dla poszczególnej grupy kursowej w wysokości 2% wartości wynagrodzenia za dana grupę wyliczonego w oparciu o ceny jednostkowe wskazane w formularzu cenowym</w:t>
      </w:r>
      <w:r w:rsidRPr="009C573E" w:rsidDel="00990445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>za każdy dzień opóźnienia,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nieprzekazanie materiałów szkoleniowych bądź przekazanie materiałów nienależytej jakości (w szczególności bez wymaganego oznaczenia odpowiednimi logotypami bądź napisami)  - w wysokości 3% wynagrodzenia za dana grupę w której stwierdzono brak bądź nienależyte materiały szkoleniowe, wyliczonego w oparciu o ceny jednostkowe wskazane w formularzu cenowym za każdy dostrzeżony brak,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dostarczenie dla poszczególnej grupy kursowej – choćby w części – posiłków o nienależytej jakości – w wysokości 5% wartości wynagrodzenia za dana grupę wyliczonego w oparciu o ceny jednostkowe wskazane w formularzu cenowym za każde naruszenie,</w:t>
      </w:r>
    </w:p>
    <w:p w:rsidR="003866AD" w:rsidRPr="009C573E" w:rsidRDefault="003866AD" w:rsidP="00716EA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niezape</w:t>
      </w:r>
      <w:r w:rsidR="004D0241">
        <w:rPr>
          <w:rFonts w:ascii="Times New Roman" w:hAnsi="Times New Roman"/>
          <w:sz w:val="24"/>
          <w:szCs w:val="24"/>
        </w:rPr>
        <w:t>w</w:t>
      </w:r>
      <w:r w:rsidRPr="009C573E">
        <w:rPr>
          <w:rFonts w:ascii="Times New Roman" w:hAnsi="Times New Roman"/>
          <w:sz w:val="24"/>
          <w:szCs w:val="24"/>
        </w:rPr>
        <w:t>nienie któremukolwiek z uczestników szkoleń możliwości przystąpienia do</w:t>
      </w:r>
      <w:r>
        <w:rPr>
          <w:rFonts w:ascii="Times New Roman" w:hAnsi="Times New Roman"/>
          <w:sz w:val="24"/>
          <w:szCs w:val="24"/>
        </w:rPr>
        <w:t xml:space="preserve"> właściwego egzaminu określonego w opisie szczegółowym przedmiotu zamówienia </w:t>
      </w:r>
      <w:r w:rsidRPr="009C573E">
        <w:rPr>
          <w:rFonts w:ascii="Times New Roman" w:hAnsi="Times New Roman"/>
          <w:sz w:val="24"/>
          <w:szCs w:val="24"/>
        </w:rPr>
        <w:t xml:space="preserve">– w wysokości </w:t>
      </w:r>
      <w:r>
        <w:rPr>
          <w:rFonts w:ascii="Times New Roman" w:hAnsi="Times New Roman"/>
          <w:sz w:val="24"/>
          <w:szCs w:val="24"/>
        </w:rPr>
        <w:t>3</w:t>
      </w:r>
      <w:r w:rsidRPr="009C573E">
        <w:rPr>
          <w:rFonts w:ascii="Times New Roman" w:hAnsi="Times New Roman"/>
          <w:sz w:val="24"/>
          <w:szCs w:val="24"/>
        </w:rPr>
        <w:t>% wartości wynagrodzenia za dana grupę wyliczonego w oparciu o ceny jednostkowe wskazane w formularzu cenowym za każde naruszenie,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odmowa udostępnienia dokumentacji o której mowa w § 3 ust</w:t>
      </w:r>
      <w:r w:rsidR="004D0241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4D0241">
        <w:rPr>
          <w:rFonts w:ascii="Times New Roman" w:hAnsi="Times New Roman"/>
          <w:sz w:val="24"/>
          <w:szCs w:val="24"/>
        </w:rPr>
        <w:t>8</w:t>
      </w:r>
      <w:r w:rsidRPr="009C573E">
        <w:rPr>
          <w:rFonts w:ascii="Times New Roman" w:hAnsi="Times New Roman"/>
          <w:sz w:val="24"/>
          <w:szCs w:val="24"/>
        </w:rPr>
        <w:t xml:space="preserve"> niniejszej umowy </w:t>
      </w:r>
      <w:r w:rsidR="004D0241">
        <w:rPr>
          <w:rFonts w:ascii="Times New Roman" w:hAnsi="Times New Roman"/>
          <w:sz w:val="24"/>
          <w:szCs w:val="24"/>
        </w:rPr>
        <w:t xml:space="preserve">bądź odmowa zawarcia umowy o której mowa w § 11 ust. 4 </w:t>
      </w:r>
      <w:r w:rsidRPr="009C573E">
        <w:rPr>
          <w:rFonts w:ascii="Times New Roman" w:hAnsi="Times New Roman"/>
          <w:sz w:val="24"/>
          <w:szCs w:val="24"/>
        </w:rPr>
        <w:t xml:space="preserve">– w wysokości 3% wartości przedmiotu umowy,  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wskazane w formularzu cenowym za każdy dostrzeżony brak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przyczyną odstąpienia od umowy będzie stwierdzona niezgodność szkolenia z warunkami SIWZ(w szczególności mniejsza liczba godzin kursu, zmieniona samowolnie przez Wykonawcę kadra szkoleniowa), Zamawiającemu przysługuje prawo odmowy zapłaty wynagrodzenia za zrealizowaną część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9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10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2. Zabezpieczenie służy zaspokojeniu roszczeń Zamawiającego z tytułu niewykonania lub nienależytego wykonania umowy. W szczególności Zamawiający ma prawo pokryć z zabezpieczenia kary umowne.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3. W trakcie realizacji zamówienia Zamawiający dopuszcza zmianę formy zabezpieczenia należytego wykonania umowy na inną przewidzianą w art. 149 Ustawy. Zmiana wymaga zgody Zamawiającego. Zmiana zostanie dokonana z zachowaniem ciągłości zabezpieczenia i bez zmniejszenia jego wysokości. 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11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Projektów w ramach których została zawarta niniejsza umowa, tj. do dnia 31 grudnia 2020 roku. W razie przedłużenia terminu o którym mowa w zdaniu ostatnim Zamawiający poinformuje o tym Wykonawcę przed upływem tego terminu.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4. Wykonawca zobowiązuje się do ochrony danych osobowych uczestników kursu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związanych z realizacją Projektów w ramach których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5. Wszelkie zmiany niniejszej umowy wymagają formy pisemnej pod rygorem nieważności</w:t>
      </w:r>
    </w:p>
    <w:p w:rsidR="003866AD" w:rsidRPr="009C573E" w:rsidRDefault="003866AD" w:rsidP="009C573E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6. Wykonanie przedmiotu umowy realizowane jest w ramach projektu systemowego </w:t>
      </w:r>
      <w:r w:rsidR="004D0241">
        <w:rPr>
          <w:rFonts w:ascii="Times New Roman" w:hAnsi="Times New Roman"/>
          <w:i/>
          <w:sz w:val="24"/>
          <w:szCs w:val="24"/>
        </w:rPr>
        <w:t>ITeraz Mazowsze II</w:t>
      </w:r>
      <w:r w:rsidR="004D0241" w:rsidRPr="009C573E">
        <w:rPr>
          <w:rFonts w:ascii="Times New Roman" w:hAnsi="Times New Roman"/>
          <w:i/>
          <w:sz w:val="24"/>
          <w:szCs w:val="24"/>
        </w:rPr>
        <w:t xml:space="preserve">  </w:t>
      </w:r>
      <w:r w:rsidRPr="009C573E">
        <w:rPr>
          <w:rFonts w:ascii="Times New Roman" w:hAnsi="Times New Roman"/>
          <w:sz w:val="24"/>
          <w:szCs w:val="24"/>
        </w:rPr>
        <w:t>współfinansowanego ze środków Unii Europejskiej w ramach Europejskiego Funduszu Społecznego.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12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trzech jednobrzmiących egzemplarzach, jeden egzemplarz dla Wykonawcy oraz dwa egzemplarze dla Zamawiającego.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866AD" w:rsidRPr="009C573E" w:rsidRDefault="003866AD" w:rsidP="00CA23BA">
      <w:pPr>
        <w:rPr>
          <w:rFonts w:ascii="Times New Roman" w:hAnsi="Times New Roman"/>
          <w:sz w:val="24"/>
          <w:szCs w:val="24"/>
        </w:rPr>
      </w:pPr>
    </w:p>
    <w:sectPr w:rsidR="003866AD" w:rsidRPr="009C573E" w:rsidSect="008270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BD" w:rsidRDefault="001008BD" w:rsidP="005313B3">
      <w:pPr>
        <w:spacing w:after="0" w:line="240" w:lineRule="auto"/>
      </w:pPr>
      <w:r>
        <w:separator/>
      </w:r>
    </w:p>
  </w:endnote>
  <w:endnote w:type="continuationSeparator" w:id="0">
    <w:p w:rsidR="001008BD" w:rsidRDefault="001008BD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Pr="001F5B9A" w:rsidRDefault="00D74123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5C30" w:rsidRPr="00EC5C30">
      <w:rPr>
        <w:noProof/>
        <w:lang w:val="en-US" w:eastAsia="pl-PL"/>
      </w:rPr>
      <w:pict>
        <v:rect id="Rectangle 5" o:spid="_x0000_s6146" style="position:absolute;margin-left:558.35pt;margin-top:697.35pt;width:25.4pt;height:60.85pt;z-index:251657216;visibility:visible;mso-position-horizontal-relative:pag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3866AD" w:rsidRPr="00EE6BB5" w:rsidRDefault="003866AD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EC5C30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EC5C30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C4F35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EC5C30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EC5C30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EC5C30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C4F35">
                  <w:rPr>
                    <w:noProof/>
                    <w:color w:val="BFBFBF"/>
                    <w:sz w:val="18"/>
                    <w:szCs w:val="18"/>
                  </w:rPr>
                  <w:t>7</w:t>
                </w:r>
                <w:r w:rsidR="00EC5C30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EC5C30" w:rsidRPr="00EC5C30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5" type="#_x0000_t32" style="position:absolute;margin-left:491.65pt;margin-top:-29.1pt;width:0;height:80.3pt;flip:y;z-index:251658240;visibility:visible;mso-wrap-distance-left:3.17492mm;mso-wrap-distance-right:3.17492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BD" w:rsidRDefault="001008BD" w:rsidP="005313B3">
      <w:pPr>
        <w:spacing w:after="0" w:line="240" w:lineRule="auto"/>
      </w:pPr>
      <w:r>
        <w:separator/>
      </w:r>
    </w:p>
  </w:footnote>
  <w:footnote w:type="continuationSeparator" w:id="0">
    <w:p w:rsidR="001008BD" w:rsidRDefault="001008BD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Default="00EC5C30">
    <w:pPr>
      <w:pStyle w:val="Nagwek"/>
    </w:pPr>
    <w:r w:rsidRPr="00EC5C30">
      <w:rPr>
        <w:noProof/>
        <w:lang w:val="en-US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8" type="#_x0000_t202" style="position:absolute;margin-left:111.9pt;margin-top:-6.7pt;width:350.9pt;height:33.7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" stroked="f">
          <v:textbox inset="0,0,0,0">
            <w:txbxContent>
              <w:p w:rsidR="003866AD" w:rsidRPr="00316AD1" w:rsidRDefault="003866AD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</w:t>
                </w:r>
                <w:r w:rsidR="004D0241">
                  <w:rPr>
                    <w:rFonts w:cs="Arial"/>
                    <w:color w:val="A6A6A6"/>
                    <w:sz w:val="14"/>
                    <w:szCs w:val="14"/>
                  </w:rPr>
                  <w:t>01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 w:rsidR="00DB0215">
                  <w:rPr>
                    <w:rFonts w:cs="Arial"/>
                    <w:color w:val="A6A6A6"/>
                    <w:sz w:val="14"/>
                    <w:szCs w:val="14"/>
                  </w:rPr>
                  <w:t xml:space="preserve">Brechat 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D7412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0" t="0" r="9525" b="5715"/>
          <wp:wrapNone/>
          <wp:docPr id="5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5C30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7" type="#_x0000_t32" style="position:absolute;margin-left:-70.65pt;margin-top:36.15pt;width:595.3pt;height:0;z-index:251656192;visibility:visible;mso-wrap-distance-top:-6e-5mm;mso-wrap-distance-bottom:-6e-5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6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4819"/>
    <w:rsid w:val="00006A22"/>
    <w:rsid w:val="000A00FB"/>
    <w:rsid w:val="000A71D3"/>
    <w:rsid w:val="000B79DA"/>
    <w:rsid w:val="000C4F35"/>
    <w:rsid w:val="000F276C"/>
    <w:rsid w:val="000F7005"/>
    <w:rsid w:val="001008BD"/>
    <w:rsid w:val="00171B4E"/>
    <w:rsid w:val="001950C4"/>
    <w:rsid w:val="001F5B9A"/>
    <w:rsid w:val="001F6CCB"/>
    <w:rsid w:val="0025116F"/>
    <w:rsid w:val="002611D3"/>
    <w:rsid w:val="002D0D12"/>
    <w:rsid w:val="00316AD1"/>
    <w:rsid w:val="003866AD"/>
    <w:rsid w:val="003A1D99"/>
    <w:rsid w:val="003A319D"/>
    <w:rsid w:val="003B0483"/>
    <w:rsid w:val="003D04BC"/>
    <w:rsid w:val="00406062"/>
    <w:rsid w:val="004950BC"/>
    <w:rsid w:val="004C6188"/>
    <w:rsid w:val="004D0241"/>
    <w:rsid w:val="004D0BFA"/>
    <w:rsid w:val="004D29DB"/>
    <w:rsid w:val="0051700A"/>
    <w:rsid w:val="005313B3"/>
    <w:rsid w:val="00594AC5"/>
    <w:rsid w:val="005E38EF"/>
    <w:rsid w:val="005F53A3"/>
    <w:rsid w:val="00640F55"/>
    <w:rsid w:val="00672B68"/>
    <w:rsid w:val="006D471E"/>
    <w:rsid w:val="006D4CD4"/>
    <w:rsid w:val="006E4966"/>
    <w:rsid w:val="006F0ECE"/>
    <w:rsid w:val="00713417"/>
    <w:rsid w:val="00716EA2"/>
    <w:rsid w:val="00763849"/>
    <w:rsid w:val="00795D1D"/>
    <w:rsid w:val="007B0B7C"/>
    <w:rsid w:val="00815DD1"/>
    <w:rsid w:val="008256D9"/>
    <w:rsid w:val="008270A8"/>
    <w:rsid w:val="008552FE"/>
    <w:rsid w:val="00871FF3"/>
    <w:rsid w:val="0087634C"/>
    <w:rsid w:val="0088083B"/>
    <w:rsid w:val="00894B21"/>
    <w:rsid w:val="008E7FBE"/>
    <w:rsid w:val="00903972"/>
    <w:rsid w:val="00920313"/>
    <w:rsid w:val="0097158C"/>
    <w:rsid w:val="00990445"/>
    <w:rsid w:val="009B5133"/>
    <w:rsid w:val="009C573E"/>
    <w:rsid w:val="009C6D40"/>
    <w:rsid w:val="009E58E7"/>
    <w:rsid w:val="00A2510A"/>
    <w:rsid w:val="00A636FE"/>
    <w:rsid w:val="00A70554"/>
    <w:rsid w:val="00A71799"/>
    <w:rsid w:val="00A7302A"/>
    <w:rsid w:val="00AB18E3"/>
    <w:rsid w:val="00AD77C3"/>
    <w:rsid w:val="00AE5CF5"/>
    <w:rsid w:val="00B003BA"/>
    <w:rsid w:val="00B27B5A"/>
    <w:rsid w:val="00B37B6F"/>
    <w:rsid w:val="00B47C46"/>
    <w:rsid w:val="00B92B31"/>
    <w:rsid w:val="00BA1D66"/>
    <w:rsid w:val="00BD1126"/>
    <w:rsid w:val="00BD211A"/>
    <w:rsid w:val="00BE3B67"/>
    <w:rsid w:val="00BE602F"/>
    <w:rsid w:val="00BE7B69"/>
    <w:rsid w:val="00C55263"/>
    <w:rsid w:val="00CA1294"/>
    <w:rsid w:val="00CA23BA"/>
    <w:rsid w:val="00CC43F8"/>
    <w:rsid w:val="00D3266A"/>
    <w:rsid w:val="00D33AF2"/>
    <w:rsid w:val="00D54C30"/>
    <w:rsid w:val="00D74123"/>
    <w:rsid w:val="00DA737A"/>
    <w:rsid w:val="00DB0215"/>
    <w:rsid w:val="00DB6F2A"/>
    <w:rsid w:val="00DE5480"/>
    <w:rsid w:val="00E06403"/>
    <w:rsid w:val="00E24765"/>
    <w:rsid w:val="00E342DA"/>
    <w:rsid w:val="00E3490A"/>
    <w:rsid w:val="00E34D11"/>
    <w:rsid w:val="00E973F3"/>
    <w:rsid w:val="00EA1185"/>
    <w:rsid w:val="00EC5C30"/>
    <w:rsid w:val="00EE6BB5"/>
    <w:rsid w:val="00F074B6"/>
    <w:rsid w:val="00F1161C"/>
    <w:rsid w:val="00F50774"/>
    <w:rsid w:val="00F8448C"/>
    <w:rsid w:val="00FA2567"/>
    <w:rsid w:val="00FA5E43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uiPriority w:val="99"/>
    <w:semiHidden/>
    <w:locked/>
    <w:rsid w:val="00CA1294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A1294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129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4C30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uiPriority w:val="99"/>
    <w:semiHidden/>
    <w:locked/>
    <w:rsid w:val="00CA1294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A1294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129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4C30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westycjawkadry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Witos</cp:lastModifiedBy>
  <cp:revision>2</cp:revision>
  <cp:lastPrinted>2011-02-24T08:54:00Z</cp:lastPrinted>
  <dcterms:created xsi:type="dcterms:W3CDTF">2013-11-26T18:51:00Z</dcterms:created>
  <dcterms:modified xsi:type="dcterms:W3CDTF">2013-11-26T18:51:00Z</dcterms:modified>
</cp:coreProperties>
</file>