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6D035E">
        <w:rPr>
          <w:rFonts w:ascii="Century Gothic" w:hAnsi="Century Gothic"/>
          <w:sz w:val="20"/>
        </w:rPr>
        <w:t xml:space="preserve"> 15</w:t>
      </w:r>
      <w:r>
        <w:rPr>
          <w:rFonts w:ascii="Century Gothic" w:hAnsi="Century Gothic"/>
          <w:sz w:val="20"/>
        </w:rPr>
        <w:t xml:space="preserve"> </w:t>
      </w:r>
      <w:r w:rsidR="006D035E">
        <w:rPr>
          <w:rFonts w:ascii="Century Gothic" w:hAnsi="Century Gothic"/>
          <w:sz w:val="20"/>
        </w:rPr>
        <w:t>maj</w:t>
      </w:r>
      <w:r>
        <w:rPr>
          <w:rFonts w:ascii="Century Gothic" w:hAnsi="Century Gothic"/>
          <w:sz w:val="20"/>
        </w:rPr>
        <w:t>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6D035E" w:rsidP="003A5950">
      <w:pPr>
        <w:pStyle w:val="Nagwek"/>
        <w:tabs>
          <w:tab w:val="left" w:pos="708"/>
        </w:tabs>
        <w:spacing w:line="276" w:lineRule="auto"/>
        <w:rPr>
          <w:rFonts w:ascii="Century Gothic" w:hAnsi="Century Gothic"/>
          <w:sz w:val="20"/>
        </w:rPr>
      </w:pPr>
      <w:r>
        <w:rPr>
          <w:rFonts w:ascii="Century Gothic" w:hAnsi="Century Gothic"/>
          <w:sz w:val="20"/>
        </w:rPr>
        <w:t>Znak ARM/22</w:t>
      </w:r>
      <w:r w:rsidR="00473B58" w:rsidRPr="00EC0485">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p>
    <w:p w:rsidR="00473B58" w:rsidRPr="005660A1" w:rsidRDefault="00473B58" w:rsidP="005660A1"/>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w:t>
      </w:r>
      <w:bookmarkStart w:id="0" w:name="_GoBack"/>
      <w:bookmarkEnd w:id="0"/>
      <w:r w:rsidRPr="00B747D4">
        <w:rPr>
          <w:rFonts w:ascii="Century Gothic" w:hAnsi="Century Gothic"/>
          <w:szCs w:val="24"/>
        </w:rPr>
        <w:t>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sidR="006D035E">
        <w:rPr>
          <w:rFonts w:ascii="Century Gothic" w:hAnsi="Century Gothic"/>
        </w:rPr>
        <w:t xml:space="preserve">dostawę </w:t>
      </w:r>
      <w:r w:rsidR="006D035E" w:rsidRPr="006D035E">
        <w:rPr>
          <w:rFonts w:ascii="Century Gothic" w:hAnsi="Century Gothic"/>
        </w:rPr>
        <w:t>program</w:t>
      </w:r>
      <w:r w:rsidR="006D035E">
        <w:rPr>
          <w:rFonts w:ascii="Century Gothic" w:hAnsi="Century Gothic"/>
        </w:rPr>
        <w:t>u</w:t>
      </w:r>
      <w:r w:rsidR="006D035E" w:rsidRPr="006D035E">
        <w:rPr>
          <w:rFonts w:ascii="Century Gothic" w:hAnsi="Century Gothic"/>
        </w:rPr>
        <w:t xml:space="preserve"> do projektowania obiektów architektury krajobrazu</w:t>
      </w:r>
      <w:r w:rsidRPr="00B747D4">
        <w:rPr>
          <w:rFonts w:ascii="Century Gothic" w:hAnsi="Century Gothic"/>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473B58" w:rsidRDefault="00473B58" w:rsidP="008D2D2F">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w:t>
      </w:r>
      <w:r w:rsidR="006D035E">
        <w:rPr>
          <w:rFonts w:ascii="Century Gothic" w:hAnsi="Century Gothic"/>
        </w:rPr>
        <w:t xml:space="preserve"> dostarczenie Zamawiającemu (w tym udzielenie stosownej licencji</w:t>
      </w:r>
      <w:r w:rsidR="008D2D2F">
        <w:rPr>
          <w:rFonts w:ascii="Century Gothic" w:hAnsi="Century Gothic"/>
        </w:rPr>
        <w:t xml:space="preserve"> na 16 stanowisk</w:t>
      </w:r>
      <w:r w:rsidR="006D035E">
        <w:rPr>
          <w:rFonts w:ascii="Century Gothic" w:hAnsi="Century Gothic"/>
        </w:rPr>
        <w:t xml:space="preserve">) </w:t>
      </w:r>
      <w:r w:rsidR="008D2D2F">
        <w:rPr>
          <w:rFonts w:ascii="Century Gothic" w:hAnsi="Century Gothic"/>
        </w:rPr>
        <w:t>oprogramowania</w:t>
      </w:r>
      <w:r w:rsidR="006D035E" w:rsidRPr="006D035E">
        <w:rPr>
          <w:rFonts w:ascii="Century Gothic" w:hAnsi="Century Gothic"/>
        </w:rPr>
        <w:t xml:space="preserve"> do projektowania obiektów architektury krajobrazu</w:t>
      </w:r>
      <w:r w:rsidR="008D2D2F">
        <w:rPr>
          <w:rFonts w:ascii="Century Gothic" w:hAnsi="Century Gothic"/>
        </w:rPr>
        <w:t>. Dostaw oprogramowania będzie mieć miejsce w Zespole</w:t>
      </w:r>
      <w:r w:rsidR="008D2D2F" w:rsidRPr="008D2D2F">
        <w:rPr>
          <w:rFonts w:ascii="Century Gothic" w:hAnsi="Century Gothic"/>
        </w:rPr>
        <w:t xml:space="preserve"> Szkół </w:t>
      </w:r>
      <w:r w:rsidR="008D2D2F" w:rsidRPr="008D2D2F">
        <w:rPr>
          <w:rFonts w:ascii="Century Gothic" w:hAnsi="Century Gothic"/>
        </w:rPr>
        <w:lastRenderedPageBreak/>
        <w:t>Ponadgimnazjalnych im. Batalionów Chłopskich</w:t>
      </w:r>
      <w:r w:rsidR="008D2D2F">
        <w:rPr>
          <w:rFonts w:ascii="Century Gothic" w:hAnsi="Century Gothic"/>
        </w:rPr>
        <w:t xml:space="preserve"> </w:t>
      </w:r>
      <w:r w:rsidR="008D2D2F" w:rsidRPr="008D2D2F">
        <w:rPr>
          <w:rFonts w:ascii="Century Gothic" w:hAnsi="Century Gothic"/>
        </w:rPr>
        <w:t>Zielona, ul. 1 Maja 8 C, 09-310 Kuczbork</w:t>
      </w:r>
      <w:r w:rsidR="008D2D2F">
        <w:rPr>
          <w:rFonts w:ascii="Century Gothic" w:hAnsi="Century Gothic"/>
        </w:rPr>
        <w:t>.</w:t>
      </w:r>
      <w:r w:rsidRPr="00F0501E">
        <w:rPr>
          <w:rFonts w:ascii="Century Gothic" w:hAnsi="Century Gothic"/>
        </w:rPr>
        <w:t xml:space="preserve"> </w:t>
      </w:r>
      <w:r w:rsidR="008D2D2F">
        <w:rPr>
          <w:rFonts w:ascii="Century Gothic" w:hAnsi="Century Gothic"/>
        </w:rPr>
        <w:t>Szczegółowy opis przedmiotu zamówienia zawiera załącznik nr 1</w:t>
      </w:r>
      <w:r>
        <w:rPr>
          <w:rFonts w:ascii="Century Gothic" w:hAnsi="Century Gothic"/>
        </w:rPr>
        <w:t xml:space="preserve"> do niniejszej SIWZ.</w:t>
      </w:r>
    </w:p>
    <w:p w:rsidR="00473B58" w:rsidRDefault="008D2D2F" w:rsidP="00795B74">
      <w:pPr>
        <w:pStyle w:val="Tekstpodstawowy"/>
        <w:ind w:right="408"/>
        <w:jc w:val="both"/>
        <w:rPr>
          <w:rFonts w:ascii="Century Gothic" w:hAnsi="Century Gothic"/>
        </w:rPr>
      </w:pPr>
      <w:r>
        <w:rPr>
          <w:rFonts w:ascii="Century Gothic" w:hAnsi="Century Gothic"/>
        </w:rPr>
        <w:t>2</w:t>
      </w:r>
      <w:r w:rsidR="00473B58" w:rsidRPr="00795B74">
        <w:rPr>
          <w:rFonts w:ascii="Century Gothic" w:hAnsi="Century Gothic"/>
        </w:rPr>
        <w:t>.</w:t>
      </w:r>
      <w:r w:rsidR="00473B58" w:rsidRPr="00795B74">
        <w:rPr>
          <w:rFonts w:ascii="Century Gothic" w:hAnsi="Century Gothic"/>
        </w:rPr>
        <w:tab/>
        <w:t>Wykonawca będzie zobowiązany do wypełnienia i przedłożenia do podpis</w:t>
      </w:r>
      <w:r w:rsidR="00473B58">
        <w:rPr>
          <w:rFonts w:ascii="Century Gothic" w:hAnsi="Century Gothic"/>
        </w:rPr>
        <w:t>u dyrektorowi szkoły</w:t>
      </w:r>
      <w:r w:rsidR="00473B58" w:rsidRPr="00795B74">
        <w:rPr>
          <w:rFonts w:ascii="Century Gothic" w:hAnsi="Century Gothic"/>
        </w:rPr>
        <w:t xml:space="preserve">, w której będzie </w:t>
      </w:r>
      <w:r>
        <w:rPr>
          <w:rFonts w:ascii="Century Gothic" w:hAnsi="Century Gothic"/>
        </w:rPr>
        <w:t xml:space="preserve">dostarczane oprogramowanie </w:t>
      </w:r>
      <w:r w:rsidR="00473B58" w:rsidRPr="00795B74">
        <w:rPr>
          <w:rFonts w:ascii="Century Gothic" w:hAnsi="Century Gothic"/>
        </w:rPr>
        <w:t xml:space="preserve">trzech egzemplarzy Protokołu odbioru </w:t>
      </w:r>
      <w:r>
        <w:rPr>
          <w:rFonts w:ascii="Century Gothic" w:hAnsi="Century Gothic"/>
        </w:rPr>
        <w:t>oprogramowania</w:t>
      </w:r>
      <w:r w:rsidR="00473B58" w:rsidRPr="00795B74">
        <w:rPr>
          <w:rFonts w:ascii="Century Gothic" w:hAnsi="Century Gothic"/>
        </w:rPr>
        <w:t xml:space="preserve"> będącego   załącznikiem</w:t>
      </w:r>
      <w:r w:rsidR="00473B58">
        <w:rPr>
          <w:rFonts w:ascii="Century Gothic" w:hAnsi="Century Gothic"/>
        </w:rPr>
        <w:t xml:space="preserve"> nr 8</w:t>
      </w:r>
      <w:r w:rsidR="00473B58" w:rsidRPr="00795B74">
        <w:rPr>
          <w:rFonts w:ascii="Century Gothic" w:hAnsi="Century Gothic"/>
        </w:rPr>
        <w:t xml:space="preserve"> </w:t>
      </w:r>
      <w:r w:rsidR="00473B58">
        <w:rPr>
          <w:rFonts w:ascii="Century Gothic" w:hAnsi="Century Gothic"/>
        </w:rPr>
        <w:t xml:space="preserve"> niniejszej SIWZ. Pierwszy egzemplarz przeznaczony jest dla szkoły, drugi dla Wykonawcy, a trzeci dla Zamawiającego (zostanie przekazany Zamawiającemu wraz z fakturą dokumentująca dostawę </w:t>
      </w:r>
      <w:r>
        <w:rPr>
          <w:rFonts w:ascii="Century Gothic" w:hAnsi="Century Gothic"/>
        </w:rPr>
        <w:t>oprogramowania</w:t>
      </w:r>
      <w:r w:rsidR="00473B58">
        <w:rPr>
          <w:rFonts w:ascii="Century Gothic" w:hAnsi="Century Gothic"/>
        </w:rPr>
        <w:t xml:space="preserve"> o którym mowa w protokole). </w:t>
      </w:r>
    </w:p>
    <w:p w:rsidR="00473B58" w:rsidRDefault="00473B58"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473B58" w:rsidRDefault="00473B58" w:rsidP="00795B74">
      <w:pPr>
        <w:pStyle w:val="Tekstpodstawowy"/>
        <w:ind w:right="4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473B58" w:rsidRDefault="008D2D2F" w:rsidP="008D2D2F">
      <w:pPr>
        <w:pStyle w:val="Tekstpodstawowy2"/>
        <w:tabs>
          <w:tab w:val="left" w:pos="1134"/>
          <w:tab w:val="left" w:pos="4810"/>
        </w:tabs>
        <w:ind w:left="708"/>
        <w:jc w:val="both"/>
        <w:rPr>
          <w:rFonts w:ascii="Century Gothic" w:hAnsi="Century Gothic"/>
        </w:rPr>
      </w:pPr>
      <w:r>
        <w:rPr>
          <w:rFonts w:ascii="Century Gothic" w:hAnsi="Century Gothic"/>
        </w:rPr>
        <w:t xml:space="preserve">48300000-1 </w:t>
      </w:r>
      <w:r w:rsidRPr="008D2D2F">
        <w:rPr>
          <w:rFonts w:ascii="Century Gothic" w:hAnsi="Century Gothic"/>
        </w:rPr>
        <w:t>Pakiety oprogramowania do tworzenia dokumentów, rysowania, odwzorowywania, tworzenia</w:t>
      </w:r>
      <w:r>
        <w:rPr>
          <w:rFonts w:ascii="Century Gothic" w:hAnsi="Century Gothic"/>
        </w:rPr>
        <w:t xml:space="preserve"> </w:t>
      </w:r>
      <w:r w:rsidRPr="008D2D2F">
        <w:rPr>
          <w:rFonts w:ascii="Century Gothic" w:hAnsi="Century Gothic"/>
        </w:rPr>
        <w:t>harmonogramów i produkowania</w:t>
      </w:r>
      <w:r>
        <w:rPr>
          <w:rFonts w:ascii="Century Gothic" w:hAnsi="Century Gothic"/>
        </w:rPr>
        <w:t>,</w:t>
      </w:r>
    </w:p>
    <w:p w:rsidR="008D2D2F" w:rsidRDefault="008D2D2F" w:rsidP="008D2D2F">
      <w:pPr>
        <w:pStyle w:val="Tekstpodstawowy2"/>
        <w:tabs>
          <w:tab w:val="left" w:pos="1134"/>
          <w:tab w:val="left" w:pos="4810"/>
        </w:tabs>
        <w:ind w:left="708"/>
        <w:jc w:val="both"/>
        <w:rPr>
          <w:rFonts w:ascii="Century Gothic" w:hAnsi="Century Gothic"/>
        </w:rPr>
      </w:pPr>
      <w:r>
        <w:rPr>
          <w:rFonts w:ascii="Century Gothic" w:hAnsi="Century Gothic"/>
        </w:rPr>
        <w:t>48322000-1Pakiety oprogramowania graficznego</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lipca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Default="00473B58"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a jeżeli okres prowadzenia działalności jest krótszy - w tym okresie</w:t>
      </w:r>
      <w:r w:rsidR="008D2D2F">
        <w:rPr>
          <w:rFonts w:ascii="Century Gothic" w:hAnsi="Century Gothic"/>
          <w:sz w:val="20"/>
        </w:rPr>
        <w:t xml:space="preserve"> sprzedał co najmniej 2 licencje na oprogramowanie do projektowania obiektów architektury krajobrazu.</w:t>
      </w:r>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sidR="000109D1">
        <w:rPr>
          <w:rFonts w:ascii="Century Gothic" w:hAnsi="Century Gothic"/>
          <w:bCs/>
          <w:sz w:val="20"/>
          <w:szCs w:val="24"/>
        </w:rPr>
        <w:t>uacji ekonomicznej i finansowej</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w:t>
      </w:r>
      <w:r w:rsidR="000109D1">
        <w:rPr>
          <w:rFonts w:ascii="Century Gothic" w:hAnsi="Century Gothic"/>
        </w:rPr>
        <w:t>niedzielska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0109D1">
        <w:rPr>
          <w:rFonts w:ascii="Century Gothic" w:hAnsi="Century Gothic"/>
        </w:rPr>
        <w:t>Anna Niedzielska</w:t>
      </w:r>
      <w:r>
        <w:rPr>
          <w:rFonts w:ascii="Century Gothic" w:hAnsi="Century Gothic"/>
        </w:rPr>
        <w:t xml:space="preserve"> </w:t>
      </w:r>
      <w:r w:rsidRPr="00B747D4">
        <w:rPr>
          <w:rFonts w:ascii="Century Gothic" w:hAnsi="Century Gothic"/>
        </w:rPr>
        <w:t xml:space="preserve">(e-mail: </w:t>
      </w:r>
      <w:r>
        <w:rPr>
          <w:rFonts w:ascii="Century Gothic" w:hAnsi="Century Gothic"/>
        </w:rPr>
        <w:t>a.</w:t>
      </w:r>
      <w:r w:rsidR="000109D1">
        <w:rPr>
          <w:rFonts w:ascii="Century Gothic" w:hAnsi="Century Gothic"/>
        </w:rPr>
        <w:t>niedzielska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0109D1" w:rsidRDefault="000109D1" w:rsidP="000109D1">
      <w:pPr>
        <w:pStyle w:val="Tekstpodstawowy2"/>
        <w:tabs>
          <w:tab w:val="left" w:pos="180"/>
        </w:tabs>
        <w:spacing w:line="276" w:lineRule="auto"/>
        <w:jc w:val="both"/>
        <w:rPr>
          <w:rFonts w:ascii="Century Gothic" w:hAnsi="Century Gothic"/>
        </w:rPr>
      </w:pPr>
    </w:p>
    <w:p w:rsidR="000109D1" w:rsidRPr="00B747D4" w:rsidRDefault="00473B58" w:rsidP="000109D1">
      <w:pPr>
        <w:pStyle w:val="Tekstpodstawowy2"/>
        <w:tabs>
          <w:tab w:val="left" w:pos="180"/>
        </w:tabs>
        <w:spacing w:line="276" w:lineRule="auto"/>
        <w:jc w:val="both"/>
        <w:rPr>
          <w:rFonts w:ascii="Century Gothic" w:hAnsi="Century Gothic"/>
        </w:rPr>
      </w:pPr>
      <w:r w:rsidRPr="00B747D4">
        <w:rPr>
          <w:rFonts w:ascii="Century Gothic" w:hAnsi="Century Gothic"/>
        </w:rPr>
        <w:t xml:space="preserve">Zamawiający </w:t>
      </w:r>
      <w:r w:rsidR="000109D1">
        <w:rPr>
          <w:rFonts w:ascii="Century Gothic" w:hAnsi="Century Gothic"/>
        </w:rPr>
        <w:t xml:space="preserve">nie wymaga wniesienia </w:t>
      </w:r>
      <w:r w:rsidRPr="00B747D4">
        <w:rPr>
          <w:rFonts w:ascii="Century Gothic" w:hAnsi="Century Gothic"/>
        </w:rPr>
        <w:t>wadium</w:t>
      </w:r>
    </w:p>
    <w:p w:rsidR="00473B58" w:rsidRPr="00B747D4" w:rsidRDefault="00473B58" w:rsidP="000109D1">
      <w:pPr>
        <w:pStyle w:val="Tekstpodstawowy2"/>
        <w:tabs>
          <w:tab w:val="left" w:pos="180"/>
        </w:tabs>
        <w:spacing w:line="276" w:lineRule="auto"/>
        <w:ind w:left="3"/>
        <w:jc w:val="both"/>
        <w:rPr>
          <w:rFonts w:ascii="Century Gothic" w:hAnsi="Century Gothic"/>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t>Oferta na „</w:t>
      </w:r>
      <w:r w:rsidR="000109D1" w:rsidRPr="000109D1">
        <w:rPr>
          <w:rFonts w:ascii="Century Gothic" w:hAnsi="Century Gothic"/>
          <w:b/>
          <w:sz w:val="20"/>
        </w:rPr>
        <w:t>dostawę programu do projektowania obiektów architektury krajobrazu”</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nie otwierać przed dniem</w:t>
      </w:r>
      <w:r w:rsidR="000109D1">
        <w:rPr>
          <w:rFonts w:ascii="Century Gothic" w:hAnsi="Century Gothic"/>
          <w:sz w:val="20"/>
        </w:rPr>
        <w:t xml:space="preserve"> 25</w:t>
      </w:r>
      <w:r>
        <w:rPr>
          <w:rFonts w:ascii="Century Gothic" w:hAnsi="Century Gothic"/>
          <w:sz w:val="20"/>
        </w:rPr>
        <w:t xml:space="preserve"> </w:t>
      </w:r>
      <w:r w:rsidR="000109D1">
        <w:rPr>
          <w:rFonts w:ascii="Century Gothic" w:hAnsi="Century Gothic"/>
          <w:sz w:val="20"/>
        </w:rPr>
        <w:t>maj</w:t>
      </w:r>
      <w:r>
        <w:rPr>
          <w:rFonts w:ascii="Century Gothic" w:hAnsi="Century Gothic"/>
          <w:sz w:val="20"/>
        </w:rPr>
        <w:t xml:space="preserve">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sidR="000109D1">
        <w:rPr>
          <w:rFonts w:ascii="Century Gothic" w:hAnsi="Century Gothic"/>
          <w:sz w:val="20"/>
        </w:rPr>
        <w:t xml:space="preserve"> do godz. 09.45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sidR="000109D1">
        <w:rPr>
          <w:rFonts w:ascii="Century Gothic" w:hAnsi="Century Gothic"/>
          <w:sz w:val="20"/>
          <w:szCs w:val="24"/>
        </w:rPr>
        <w:t>Świętojerska 9,</w:t>
      </w:r>
      <w:r>
        <w:rPr>
          <w:rFonts w:ascii="Century Gothic" w:hAnsi="Century Gothic"/>
          <w:sz w:val="20"/>
          <w:szCs w:val="24"/>
        </w:rPr>
        <w:t xml:space="preserve"> 00-</w:t>
      </w:r>
      <w:r w:rsidR="000109D1">
        <w:rPr>
          <w:rFonts w:ascii="Century Gothic" w:hAnsi="Century Gothic"/>
          <w:sz w:val="20"/>
          <w:szCs w:val="24"/>
        </w:rPr>
        <w:t>2</w:t>
      </w:r>
      <w:r>
        <w:rPr>
          <w:rFonts w:ascii="Century Gothic" w:hAnsi="Century Gothic"/>
          <w:sz w:val="20"/>
          <w:szCs w:val="24"/>
        </w:rPr>
        <w:t>3</w:t>
      </w:r>
      <w:r w:rsidR="000109D1">
        <w:rPr>
          <w:rFonts w:ascii="Century Gothic" w:hAnsi="Century Gothic"/>
          <w:sz w:val="20"/>
          <w:szCs w:val="24"/>
        </w:rPr>
        <w:t>6</w:t>
      </w:r>
      <w:r w:rsidRPr="00B747D4">
        <w:rPr>
          <w:rFonts w:ascii="Century Gothic" w:hAnsi="Century Gothic"/>
          <w:sz w:val="20"/>
          <w:szCs w:val="24"/>
        </w:rPr>
        <w:t xml:space="preserve"> Warszawa.</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0109D1">
        <w:rPr>
          <w:rFonts w:ascii="Century Gothic" w:hAnsi="Century Gothic"/>
          <w:sz w:val="20"/>
          <w:szCs w:val="24"/>
        </w:rPr>
        <w:t>25</w:t>
      </w:r>
      <w:r>
        <w:rPr>
          <w:rFonts w:ascii="Century Gothic" w:hAnsi="Century Gothic"/>
          <w:sz w:val="20"/>
          <w:szCs w:val="24"/>
        </w:rPr>
        <w:t xml:space="preserve"> </w:t>
      </w:r>
      <w:r w:rsidR="000109D1">
        <w:rPr>
          <w:rFonts w:ascii="Century Gothic" w:hAnsi="Century Gothic"/>
          <w:sz w:val="20"/>
          <w:szCs w:val="24"/>
        </w:rPr>
        <w:t>maja</w:t>
      </w:r>
      <w:r>
        <w:rPr>
          <w:rFonts w:ascii="Century Gothic" w:hAnsi="Century Gothic"/>
          <w:sz w:val="20"/>
          <w:szCs w:val="24"/>
        </w:rPr>
        <w:t xml:space="preserve">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0109D1">
        <w:rPr>
          <w:rFonts w:ascii="Century Gothic" w:hAnsi="Century Gothic"/>
          <w:sz w:val="20"/>
          <w:szCs w:val="24"/>
        </w:rPr>
        <w:t>25</w:t>
      </w:r>
      <w:r>
        <w:rPr>
          <w:rFonts w:ascii="Century Gothic" w:hAnsi="Century Gothic"/>
          <w:sz w:val="20"/>
          <w:szCs w:val="24"/>
        </w:rPr>
        <w:t xml:space="preserve"> </w:t>
      </w:r>
      <w:r w:rsidR="000109D1">
        <w:rPr>
          <w:rFonts w:ascii="Century Gothic" w:hAnsi="Century Gothic"/>
          <w:sz w:val="20"/>
          <w:szCs w:val="24"/>
        </w:rPr>
        <w:t>maja 2015 roku godz. 09.4</w:t>
      </w:r>
      <w:r>
        <w:rPr>
          <w:rFonts w:ascii="Century Gothic" w:hAnsi="Century Gothic"/>
          <w:sz w:val="20"/>
          <w:szCs w:val="24"/>
        </w:rPr>
        <w:t>5</w:t>
      </w:r>
      <w:r w:rsidRPr="00B747D4">
        <w:rPr>
          <w:rFonts w:ascii="Century Gothic" w:hAnsi="Century Gothic"/>
          <w:sz w:val="20"/>
          <w:szCs w:val="24"/>
        </w:rPr>
        <w:t>, sala konferencyjna.</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0109D1" w:rsidRDefault="000109D1" w:rsidP="000109D1">
      <w:pPr>
        <w:pStyle w:val="Tekstpodstawowy21"/>
        <w:numPr>
          <w:ilvl w:val="1"/>
          <w:numId w:val="31"/>
        </w:numPr>
        <w:tabs>
          <w:tab w:val="left" w:pos="1953"/>
        </w:tabs>
        <w:spacing w:line="276" w:lineRule="auto"/>
        <w:jc w:val="both"/>
        <w:rPr>
          <w:rFonts w:ascii="Century Gothic" w:hAnsi="Century Gothic"/>
          <w:sz w:val="20"/>
          <w:szCs w:val="24"/>
        </w:rPr>
      </w:pPr>
      <w:r w:rsidRPr="008F7BC7">
        <w:rPr>
          <w:rFonts w:ascii="Century Gothic" w:hAnsi="Century Gothic"/>
          <w:sz w:val="20"/>
          <w:szCs w:val="24"/>
        </w:rPr>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Zastrzeżenie jest skuteczne tylko w sytuacji gdy Wykonawca jednocześnie z ofertą wykaże, iż zastrzeżone informacje stanowią tajemnicę jego przedsiębiorstwa.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realizacji przedmiotu 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r w:rsidR="000109D1">
        <w:rPr>
          <w:rFonts w:ascii="Century Gothic" w:hAnsi="Century Gothic"/>
          <w:sz w:val="20"/>
          <w:szCs w:val="24"/>
        </w:rPr>
        <w:t>Ceny podana</w:t>
      </w:r>
      <w:r w:rsidRPr="00B747D4">
        <w:rPr>
          <w:rFonts w:ascii="Century Gothic" w:hAnsi="Century Gothic"/>
          <w:sz w:val="20"/>
          <w:szCs w:val="24"/>
        </w:rPr>
        <w:t xml:space="preserv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000109D1">
        <w:rPr>
          <w:rFonts w:ascii="Century Gothic" w:hAnsi="Century Gothic"/>
          <w:sz w:val="20"/>
          <w:szCs w:val="24"/>
        </w:rPr>
        <w:t xml:space="preserve"> musi</w:t>
      </w:r>
      <w:r w:rsidRPr="00B747D4">
        <w:rPr>
          <w:rFonts w:ascii="Century Gothic" w:hAnsi="Century Gothic"/>
          <w:sz w:val="20"/>
          <w:szCs w:val="24"/>
        </w:rPr>
        <w:t xml:space="preserve"> obejmować pełny zakres świadczenia wynikający z SIWZ i załączników (w szczególności istotnych postanowień umowy).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0109D1" w:rsidRPr="00B747D4" w:rsidRDefault="000109D1" w:rsidP="000109D1">
      <w:pPr>
        <w:pStyle w:val="Tekstpodstawowy21"/>
        <w:tabs>
          <w:tab w:val="left" w:pos="1953"/>
        </w:tabs>
        <w:spacing w:line="276" w:lineRule="auto"/>
        <w:ind w:left="480"/>
        <w:jc w:val="both"/>
        <w:rPr>
          <w:rFonts w:ascii="Century Gothic" w:hAnsi="Century Gothic"/>
          <w:sz w:val="20"/>
          <w:szCs w:val="24"/>
        </w:rPr>
      </w:pPr>
      <w:r>
        <w:rPr>
          <w:rFonts w:ascii="Century Gothic" w:hAnsi="Century Gothic"/>
          <w:sz w:val="20"/>
          <w:szCs w:val="24"/>
        </w:rPr>
        <w:t>Zamawiający nie wymaga wniesienia zabezpieczenia należytego wykonania umowy.</w:t>
      </w:r>
    </w:p>
    <w:p w:rsidR="00473B58" w:rsidRPr="00B747D4" w:rsidRDefault="00473B58" w:rsidP="000109D1">
      <w:pPr>
        <w:pStyle w:val="Tekstpodstawowy21"/>
        <w:tabs>
          <w:tab w:val="left" w:pos="1953"/>
        </w:tabs>
        <w:spacing w:line="276" w:lineRule="auto"/>
        <w:jc w:val="both"/>
        <w:rPr>
          <w:rFonts w:ascii="Century Gothic" w:hAnsi="Century Gothic"/>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Pr>
          <w:rFonts w:ascii="Century Gothic" w:hAnsi="Century Gothic"/>
          <w:sz w:val="20"/>
          <w:szCs w:val="24"/>
        </w:rPr>
        <w:t xml:space="preserve"> nie dopuszcza składania</w:t>
      </w:r>
      <w:r w:rsidRPr="005660A1">
        <w:rPr>
          <w:rFonts w:ascii="Century Gothic" w:hAnsi="Century Gothic"/>
          <w:sz w:val="20"/>
          <w:szCs w:val="24"/>
        </w:rPr>
        <w:t xml:space="preserve"> of</w:t>
      </w:r>
      <w:r>
        <w:rPr>
          <w:rFonts w:ascii="Century Gothic" w:hAnsi="Century Gothic"/>
          <w:sz w:val="20"/>
          <w:szCs w:val="24"/>
        </w:rPr>
        <w:t>ert częściowych.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 </w:t>
      </w:r>
      <w:r w:rsidRPr="00B747D4">
        <w:rPr>
          <w:rFonts w:ascii="Century Gothic" w:hAnsi="Century Gothic"/>
          <w:sz w:val="20"/>
          <w:szCs w:val="24"/>
        </w:rPr>
        <w:t>- Opis</w:t>
      </w:r>
      <w:r>
        <w:rPr>
          <w:rFonts w:ascii="Century Gothic" w:hAnsi="Century Gothic"/>
          <w:sz w:val="20"/>
          <w:szCs w:val="24"/>
        </w:rPr>
        <w:t xml:space="preserve"> Szczegółowy,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9F" w:rsidRDefault="003E699F" w:rsidP="005313B3">
      <w:pPr>
        <w:spacing w:after="0" w:line="240" w:lineRule="auto"/>
      </w:pPr>
      <w:r>
        <w:separator/>
      </w:r>
    </w:p>
  </w:endnote>
  <w:endnote w:type="continuationSeparator" w:id="0">
    <w:p w:rsidR="003E699F" w:rsidRDefault="003E699F"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D06332">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D06332">
                            <w:rPr>
                              <w:noProof/>
                              <w:color w:val="BFBFBF"/>
                              <w:sz w:val="18"/>
                              <w:szCs w:val="18"/>
                            </w:rPr>
                            <w:t>10</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D06332">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D06332">
                      <w:rPr>
                        <w:noProof/>
                        <w:color w:val="BFBFBF"/>
                        <w:sz w:val="18"/>
                        <w:szCs w:val="18"/>
                      </w:rPr>
                      <w:t>10</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9F" w:rsidRDefault="003E699F" w:rsidP="005313B3">
      <w:pPr>
        <w:spacing w:after="0" w:line="240" w:lineRule="auto"/>
      </w:pPr>
      <w:r>
        <w:separator/>
      </w:r>
    </w:p>
  </w:footnote>
  <w:footnote w:type="continuationSeparator" w:id="0">
    <w:p w:rsidR="003E699F" w:rsidRDefault="003E699F"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D06332">
                            <w:rPr>
                              <w:sz w:val="14"/>
                              <w:szCs w:val="14"/>
                            </w:rPr>
                            <w:t>236</w:t>
                          </w:r>
                          <w:r w:rsidRPr="005E0840">
                            <w:rPr>
                              <w:sz w:val="14"/>
                              <w:szCs w:val="14"/>
                            </w:rPr>
                            <w:t xml:space="preserve"> Warszawa, ul. </w:t>
                          </w:r>
                          <w:r w:rsidR="00D06332">
                            <w:rPr>
                              <w:sz w:val="14"/>
                              <w:szCs w:val="14"/>
                              <w:lang w:val="de-DE"/>
                            </w:rPr>
                            <w:t>Świętojerska 9</w:t>
                          </w:r>
                          <w:r w:rsidRPr="00610787">
                            <w:rPr>
                              <w:sz w:val="14"/>
                              <w:szCs w:val="14"/>
                              <w:lang w:val="de-DE"/>
                            </w:rPr>
                            <w:t>,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D06332">
                      <w:rPr>
                        <w:sz w:val="14"/>
                        <w:szCs w:val="14"/>
                      </w:rPr>
                      <w:t>236</w:t>
                    </w:r>
                    <w:r w:rsidRPr="005E0840">
                      <w:rPr>
                        <w:sz w:val="14"/>
                        <w:szCs w:val="14"/>
                      </w:rPr>
                      <w:t xml:space="preserve"> Warszawa, ul. </w:t>
                    </w:r>
                    <w:r w:rsidR="00D06332">
                      <w:rPr>
                        <w:sz w:val="14"/>
                        <w:szCs w:val="14"/>
                        <w:lang w:val="de-DE"/>
                      </w:rPr>
                      <w:t>Świętojerska 9</w:t>
                    </w:r>
                    <w:r w:rsidRPr="00610787">
                      <w:rPr>
                        <w:sz w:val="14"/>
                        <w:szCs w:val="14"/>
                        <w:lang w:val="de-DE"/>
                      </w:rPr>
                      <w:t>,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109D1"/>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D6ABD"/>
    <w:rsid w:val="003E21B2"/>
    <w:rsid w:val="003E699F"/>
    <w:rsid w:val="003F429C"/>
    <w:rsid w:val="003F6C6C"/>
    <w:rsid w:val="00406062"/>
    <w:rsid w:val="00411D18"/>
    <w:rsid w:val="00423289"/>
    <w:rsid w:val="00432D8D"/>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91B"/>
    <w:rsid w:val="004F28CA"/>
    <w:rsid w:val="005034E4"/>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0787"/>
    <w:rsid w:val="00615148"/>
    <w:rsid w:val="00634944"/>
    <w:rsid w:val="00660770"/>
    <w:rsid w:val="00660E4A"/>
    <w:rsid w:val="00666BA9"/>
    <w:rsid w:val="00673EA5"/>
    <w:rsid w:val="00677997"/>
    <w:rsid w:val="00684317"/>
    <w:rsid w:val="00686FFF"/>
    <w:rsid w:val="006979FD"/>
    <w:rsid w:val="00697BB1"/>
    <w:rsid w:val="006C30C7"/>
    <w:rsid w:val="006D035E"/>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2D2F"/>
    <w:rsid w:val="008D549A"/>
    <w:rsid w:val="008E131B"/>
    <w:rsid w:val="008F47C8"/>
    <w:rsid w:val="0090242F"/>
    <w:rsid w:val="00903592"/>
    <w:rsid w:val="0092218A"/>
    <w:rsid w:val="0092698F"/>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90579"/>
    <w:rsid w:val="00CA1090"/>
    <w:rsid w:val="00CA3C2A"/>
    <w:rsid w:val="00CA3C7B"/>
    <w:rsid w:val="00CB0610"/>
    <w:rsid w:val="00CB30EC"/>
    <w:rsid w:val="00CC1497"/>
    <w:rsid w:val="00CD3B7D"/>
    <w:rsid w:val="00CD6A88"/>
    <w:rsid w:val="00CE11ED"/>
    <w:rsid w:val="00CE5BAF"/>
    <w:rsid w:val="00CF7514"/>
    <w:rsid w:val="00D06332"/>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19980</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aniedzielska</cp:lastModifiedBy>
  <cp:revision>2</cp:revision>
  <cp:lastPrinted>2015-05-15T06:22:00Z</cp:lastPrinted>
  <dcterms:created xsi:type="dcterms:W3CDTF">2015-05-15T06:22:00Z</dcterms:created>
  <dcterms:modified xsi:type="dcterms:W3CDTF">2015-05-15T06:22:00Z</dcterms:modified>
</cp:coreProperties>
</file>