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25" w:rsidRPr="00F44BF5" w:rsidRDefault="00343825" w:rsidP="00343825">
      <w:pPr>
        <w:pStyle w:val="Nagwek"/>
        <w:tabs>
          <w:tab w:val="left" w:pos="4155"/>
        </w:tabs>
        <w:snapToGrid w:val="0"/>
        <w:rPr>
          <w:rFonts w:ascii="Times New Roman" w:hAnsi="Times New Roman"/>
          <w:b/>
          <w:color w:val="008000"/>
          <w:spacing w:val="-24"/>
          <w:sz w:val="24"/>
          <w:szCs w:val="24"/>
        </w:rPr>
      </w:pPr>
    </w:p>
    <w:p w:rsidR="00343825" w:rsidRPr="00F44BF5" w:rsidRDefault="00343825" w:rsidP="00343825">
      <w:pPr>
        <w:pStyle w:val="Nagwek"/>
        <w:tabs>
          <w:tab w:val="left" w:pos="4155"/>
        </w:tabs>
        <w:snapToGrid w:val="0"/>
        <w:rPr>
          <w:rFonts w:ascii="Times New Roman" w:hAnsi="Times New Roman"/>
          <w:b/>
          <w:color w:val="008000"/>
          <w:spacing w:val="-24"/>
          <w:sz w:val="24"/>
          <w:szCs w:val="24"/>
        </w:rPr>
      </w:pPr>
    </w:p>
    <w:p w:rsidR="00343825" w:rsidRPr="00F44BF5" w:rsidRDefault="00343825" w:rsidP="00F44BF5">
      <w:pPr>
        <w:rPr>
          <w:rFonts w:ascii="Times New Roman" w:hAnsi="Times New Roman"/>
        </w:rPr>
      </w:pPr>
      <w:r w:rsidRPr="00F44BF5">
        <w:rPr>
          <w:rFonts w:ascii="Times New Roman" w:hAnsi="Times New Roman"/>
        </w:rPr>
        <w:t>Znak ARM/</w:t>
      </w:r>
      <w:r w:rsidR="00F44BF5">
        <w:rPr>
          <w:rFonts w:ascii="Times New Roman" w:hAnsi="Times New Roman"/>
        </w:rPr>
        <w:t>7</w:t>
      </w:r>
      <w:r w:rsidRPr="00F44BF5">
        <w:rPr>
          <w:rFonts w:ascii="Times New Roman" w:hAnsi="Times New Roman"/>
        </w:rPr>
        <w:t>/11</w:t>
      </w:r>
      <w:r w:rsidRPr="00F44BF5">
        <w:rPr>
          <w:rFonts w:ascii="Times New Roman" w:hAnsi="Times New Roman"/>
        </w:rPr>
        <w:tab/>
      </w:r>
      <w:r w:rsidRPr="00F44BF5">
        <w:rPr>
          <w:rFonts w:ascii="Times New Roman" w:hAnsi="Times New Roman"/>
        </w:rPr>
        <w:tab/>
        <w:t xml:space="preserve">  </w:t>
      </w:r>
      <w:r w:rsidR="00F44BF5" w:rsidRPr="00F44BF5">
        <w:rPr>
          <w:rFonts w:ascii="Times New Roman" w:hAnsi="Times New Roman"/>
        </w:rPr>
        <w:t xml:space="preserve">                          </w:t>
      </w:r>
      <w:r w:rsidRPr="00F44BF5">
        <w:rPr>
          <w:rFonts w:ascii="Times New Roman" w:hAnsi="Times New Roman"/>
        </w:rPr>
        <w:t xml:space="preserve">   Warszawa, </w:t>
      </w:r>
      <w:proofErr w:type="spellStart"/>
      <w:r w:rsidRPr="00F44BF5">
        <w:rPr>
          <w:rFonts w:ascii="Times New Roman" w:hAnsi="Times New Roman"/>
        </w:rPr>
        <w:t>dnia</w:t>
      </w:r>
      <w:proofErr w:type="spellEnd"/>
      <w:r w:rsidRPr="00F44BF5">
        <w:rPr>
          <w:rFonts w:ascii="Times New Roman" w:hAnsi="Times New Roman"/>
        </w:rPr>
        <w:t xml:space="preserve"> </w:t>
      </w:r>
      <w:r w:rsidR="00F44BF5" w:rsidRPr="00F44BF5">
        <w:rPr>
          <w:rFonts w:ascii="Times New Roman" w:hAnsi="Times New Roman"/>
        </w:rPr>
        <w:t>2</w:t>
      </w:r>
      <w:r w:rsidRPr="00F44BF5">
        <w:rPr>
          <w:rFonts w:ascii="Times New Roman" w:hAnsi="Times New Roman"/>
        </w:rPr>
        <w:t xml:space="preserve"> marca 2011 r.</w:t>
      </w:r>
    </w:p>
    <w:p w:rsidR="00343825" w:rsidRPr="00F44BF5" w:rsidRDefault="00343825" w:rsidP="00F44BF5">
      <w:pPr>
        <w:rPr>
          <w:rFonts w:ascii="Times New Roman" w:hAnsi="Times New Roman"/>
        </w:rPr>
      </w:pPr>
    </w:p>
    <w:p w:rsidR="00343825" w:rsidRPr="00F44BF5" w:rsidRDefault="00343825" w:rsidP="00343825">
      <w:pPr>
        <w:pStyle w:val="Nagwek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343825" w:rsidRPr="00F44BF5" w:rsidRDefault="00343825" w:rsidP="00343825">
      <w:pPr>
        <w:pStyle w:val="Nagwek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343825" w:rsidRPr="00F44BF5" w:rsidRDefault="00343825" w:rsidP="00343825">
      <w:pPr>
        <w:pStyle w:val="Nagwek5"/>
        <w:widowControl w:val="0"/>
        <w:numPr>
          <w:ilvl w:val="4"/>
          <w:numId w:val="0"/>
        </w:numPr>
        <w:tabs>
          <w:tab w:val="num" w:pos="1008"/>
        </w:tabs>
        <w:spacing w:line="360" w:lineRule="auto"/>
        <w:ind w:left="1008" w:hanging="1008"/>
      </w:pPr>
    </w:p>
    <w:p w:rsidR="00343825" w:rsidRPr="00F44BF5" w:rsidRDefault="00343825" w:rsidP="00343825">
      <w:pPr>
        <w:pStyle w:val="Nagwek5"/>
        <w:widowControl w:val="0"/>
        <w:numPr>
          <w:ilvl w:val="4"/>
          <w:numId w:val="0"/>
        </w:numPr>
        <w:tabs>
          <w:tab w:val="num" w:pos="1008"/>
        </w:tabs>
        <w:spacing w:line="360" w:lineRule="auto"/>
        <w:ind w:left="1008" w:hanging="1008"/>
      </w:pPr>
      <w:r w:rsidRPr="00F44BF5">
        <w:t>SPECYFIKACJA ISTOTNYCH WARUNKÓW ZAMÓWIENIA</w:t>
      </w:r>
    </w:p>
    <w:p w:rsidR="00343825" w:rsidRPr="00F44BF5" w:rsidRDefault="00343825" w:rsidP="00343825">
      <w:pPr>
        <w:pStyle w:val="Tekstpodstawowy"/>
        <w:spacing w:line="360" w:lineRule="auto"/>
        <w:ind w:right="408"/>
        <w:jc w:val="center"/>
      </w:pPr>
      <w:r w:rsidRPr="00F44BF5">
        <w:t xml:space="preserve">prowadzonego w trybie przetargu nieograniczonego o szacunkowej wartości </w:t>
      </w:r>
      <w:proofErr w:type="spellStart"/>
      <w:r w:rsidRPr="00F44BF5">
        <w:t>zamówienia</w:t>
      </w:r>
      <w:proofErr w:type="spellEnd"/>
      <w:r w:rsidRPr="00F44BF5">
        <w:t xml:space="preserve"> mniejszej niż kwoty określone w przepisach wydanych na podstawie art.  11 ust. 8 ustawy z </w:t>
      </w:r>
      <w:proofErr w:type="spellStart"/>
      <w:r w:rsidRPr="00F44BF5">
        <w:t>dnia</w:t>
      </w:r>
      <w:proofErr w:type="spellEnd"/>
      <w:r w:rsidRPr="00F44BF5">
        <w:t xml:space="preserve"> 29 stycznia 2004 r. Prawo zamówień publicznych (tekst jednolity Dz. U. z 2010 r. Nr 113, poz. 759, ze zmianami)</w:t>
      </w:r>
      <w:r w:rsidRPr="00F44BF5">
        <w:br/>
        <w:t>na sprzedaż i dostawę materiałów promocyjnych (gadżetów)</w:t>
      </w:r>
    </w:p>
    <w:p w:rsidR="00343825" w:rsidRPr="00F44BF5" w:rsidRDefault="00343825" w:rsidP="00343825">
      <w:pPr>
        <w:pStyle w:val="Tekstpodstawowy21"/>
        <w:jc w:val="left"/>
        <w:rPr>
          <w:szCs w:val="24"/>
        </w:rPr>
      </w:pPr>
    </w:p>
    <w:p w:rsidR="00343825" w:rsidRPr="00F44BF5" w:rsidRDefault="00343825" w:rsidP="00343825">
      <w:pPr>
        <w:pStyle w:val="Tekstpodstawowy21"/>
        <w:spacing w:line="360" w:lineRule="auto"/>
        <w:jc w:val="left"/>
        <w:rPr>
          <w:szCs w:val="24"/>
        </w:rPr>
      </w:pPr>
      <w:r w:rsidRPr="00F44BF5">
        <w:rPr>
          <w:b/>
          <w:bCs/>
          <w:szCs w:val="24"/>
        </w:rPr>
        <w:t>1.   ZAMAWIAJĄCY</w:t>
      </w:r>
      <w:r w:rsidRPr="00F44BF5">
        <w:rPr>
          <w:szCs w:val="24"/>
        </w:rPr>
        <w:t>:</w:t>
      </w:r>
    </w:p>
    <w:p w:rsidR="00343825" w:rsidRPr="00F44BF5" w:rsidRDefault="00343825" w:rsidP="00343825">
      <w:pPr>
        <w:pStyle w:val="Tekstpodstawowy21"/>
        <w:spacing w:line="360" w:lineRule="auto"/>
        <w:jc w:val="left"/>
        <w:rPr>
          <w:b/>
          <w:szCs w:val="24"/>
        </w:rPr>
      </w:pPr>
      <w:r w:rsidRPr="00F44BF5">
        <w:rPr>
          <w:b/>
          <w:szCs w:val="24"/>
        </w:rPr>
        <w:t>Agencja Rozwoju Mazowsza S.A.</w:t>
      </w:r>
    </w:p>
    <w:p w:rsidR="00343825" w:rsidRPr="00F44BF5" w:rsidRDefault="00343825" w:rsidP="00343825">
      <w:pPr>
        <w:pStyle w:val="Tekstpodstawowy21"/>
        <w:spacing w:line="360" w:lineRule="auto"/>
        <w:jc w:val="left"/>
        <w:rPr>
          <w:b/>
          <w:szCs w:val="24"/>
        </w:rPr>
      </w:pPr>
      <w:r w:rsidRPr="00F44BF5">
        <w:rPr>
          <w:b/>
          <w:szCs w:val="24"/>
        </w:rPr>
        <w:t>ul. Smolna 12</w:t>
      </w:r>
    </w:p>
    <w:p w:rsidR="00343825" w:rsidRPr="00F44BF5" w:rsidRDefault="00343825" w:rsidP="00343825">
      <w:pPr>
        <w:pStyle w:val="Tekstpodstawowy21"/>
        <w:spacing w:line="360" w:lineRule="auto"/>
        <w:jc w:val="left"/>
        <w:rPr>
          <w:b/>
          <w:szCs w:val="24"/>
        </w:rPr>
      </w:pPr>
      <w:r w:rsidRPr="00F44BF5">
        <w:rPr>
          <w:b/>
          <w:szCs w:val="24"/>
        </w:rPr>
        <w:t>00-375 Warszawa</w:t>
      </w:r>
    </w:p>
    <w:p w:rsidR="00343825" w:rsidRPr="00F44BF5" w:rsidRDefault="00343825" w:rsidP="00343825">
      <w:pPr>
        <w:pStyle w:val="Tekstpodstawowy21"/>
        <w:spacing w:line="360" w:lineRule="auto"/>
        <w:jc w:val="left"/>
        <w:rPr>
          <w:b/>
          <w:szCs w:val="24"/>
        </w:rPr>
      </w:pPr>
      <w:r w:rsidRPr="00F44BF5">
        <w:rPr>
          <w:b/>
          <w:szCs w:val="24"/>
        </w:rPr>
        <w:t xml:space="preserve">tel.(22) 566 47 60, </w:t>
      </w:r>
      <w:proofErr w:type="spellStart"/>
      <w:r w:rsidRPr="00F44BF5">
        <w:rPr>
          <w:b/>
          <w:szCs w:val="24"/>
        </w:rPr>
        <w:t>fax</w:t>
      </w:r>
      <w:proofErr w:type="spellEnd"/>
      <w:r w:rsidRPr="00F44BF5">
        <w:rPr>
          <w:b/>
          <w:szCs w:val="24"/>
        </w:rPr>
        <w:t xml:space="preserve"> (22) 843 83 31</w:t>
      </w:r>
    </w:p>
    <w:p w:rsidR="00343825" w:rsidRPr="00F44BF5" w:rsidRDefault="00343825" w:rsidP="00343825">
      <w:pPr>
        <w:pStyle w:val="Tekstpodstawowy21"/>
        <w:spacing w:line="360" w:lineRule="auto"/>
        <w:jc w:val="left"/>
        <w:rPr>
          <w:b/>
          <w:szCs w:val="24"/>
        </w:rPr>
      </w:pPr>
      <w:r w:rsidRPr="00F44BF5">
        <w:rPr>
          <w:b/>
          <w:szCs w:val="24"/>
        </w:rPr>
        <w:t>NIP: 521-337-46-90</w:t>
      </w:r>
    </w:p>
    <w:p w:rsidR="00343825" w:rsidRPr="00F44BF5" w:rsidRDefault="00343825" w:rsidP="00343825">
      <w:pPr>
        <w:pStyle w:val="Tekstpodstawowy21"/>
        <w:spacing w:line="360" w:lineRule="auto"/>
        <w:jc w:val="left"/>
        <w:rPr>
          <w:b/>
          <w:szCs w:val="24"/>
        </w:rPr>
      </w:pPr>
      <w:r w:rsidRPr="00F44BF5">
        <w:rPr>
          <w:b/>
          <w:szCs w:val="24"/>
        </w:rPr>
        <w:t xml:space="preserve">REGON: 140391839 </w:t>
      </w:r>
    </w:p>
    <w:p w:rsidR="00343825" w:rsidRPr="00F44BF5" w:rsidRDefault="00343825" w:rsidP="00343825">
      <w:pPr>
        <w:pStyle w:val="Tekstpodstawowy21"/>
        <w:spacing w:line="360" w:lineRule="auto"/>
        <w:jc w:val="left"/>
        <w:rPr>
          <w:b/>
          <w:szCs w:val="24"/>
        </w:rPr>
      </w:pPr>
      <w:r w:rsidRPr="00F44BF5">
        <w:rPr>
          <w:b/>
          <w:szCs w:val="24"/>
        </w:rPr>
        <w:t xml:space="preserve">adres strony internetowej: </w:t>
      </w:r>
      <w:hyperlink r:id="rId7" w:history="1">
        <w:r w:rsidRPr="00F44BF5">
          <w:rPr>
            <w:rStyle w:val="Hipercze"/>
            <w:szCs w:val="24"/>
          </w:rPr>
          <w:t>www.armsa.pl</w:t>
        </w:r>
      </w:hyperlink>
    </w:p>
    <w:p w:rsidR="00343825" w:rsidRPr="00F44BF5" w:rsidRDefault="00343825" w:rsidP="00343825">
      <w:pPr>
        <w:pStyle w:val="Tekstpodstawowy21"/>
        <w:spacing w:line="360" w:lineRule="auto"/>
        <w:jc w:val="left"/>
        <w:rPr>
          <w:b/>
          <w:szCs w:val="24"/>
        </w:rPr>
      </w:pPr>
    </w:p>
    <w:p w:rsidR="00343825" w:rsidRPr="00F44BF5" w:rsidRDefault="00343825" w:rsidP="00343825">
      <w:pPr>
        <w:pStyle w:val="Tekstpodstawowy21"/>
        <w:spacing w:line="360" w:lineRule="auto"/>
        <w:jc w:val="left"/>
        <w:rPr>
          <w:b/>
          <w:szCs w:val="24"/>
        </w:rPr>
      </w:pPr>
      <w:r w:rsidRPr="00F44BF5">
        <w:rPr>
          <w:b/>
          <w:szCs w:val="24"/>
        </w:rPr>
        <w:t xml:space="preserve">INFORMACJE WPROWADZAJĄCE </w:t>
      </w:r>
    </w:p>
    <w:p w:rsidR="00343825" w:rsidRPr="00F44BF5" w:rsidRDefault="00343825" w:rsidP="00343825">
      <w:pPr>
        <w:pStyle w:val="Tekstpodstawowy21"/>
        <w:spacing w:line="360" w:lineRule="auto"/>
        <w:jc w:val="left"/>
        <w:rPr>
          <w:szCs w:val="24"/>
        </w:rPr>
      </w:pPr>
      <w:r w:rsidRPr="00F44BF5">
        <w:rPr>
          <w:szCs w:val="24"/>
        </w:rPr>
        <w:t>Użyte w Specyfikacji terminy mają następujące znaczenie:</w:t>
      </w:r>
    </w:p>
    <w:p w:rsidR="00343825" w:rsidRPr="00F44BF5" w:rsidRDefault="00343825" w:rsidP="00343825">
      <w:pPr>
        <w:pStyle w:val="Tekstpodstawowy21"/>
        <w:spacing w:line="360" w:lineRule="auto"/>
        <w:jc w:val="left"/>
        <w:rPr>
          <w:szCs w:val="24"/>
        </w:rPr>
      </w:pPr>
      <w:r w:rsidRPr="00F44BF5">
        <w:rPr>
          <w:szCs w:val="24"/>
        </w:rPr>
        <w:t xml:space="preserve">1) </w:t>
      </w:r>
      <w:r w:rsidRPr="00F44BF5">
        <w:rPr>
          <w:b/>
          <w:szCs w:val="24"/>
        </w:rPr>
        <w:t>„Zamawiający</w:t>
      </w:r>
      <w:r w:rsidRPr="00F44BF5">
        <w:rPr>
          <w:szCs w:val="24"/>
        </w:rPr>
        <w:t xml:space="preserve">” – Agencja Rozwoju Mazowsza S.A. z siedzibą w Warszawie </w:t>
      </w:r>
    </w:p>
    <w:p w:rsidR="00343825" w:rsidRPr="00F44BF5" w:rsidRDefault="00343825" w:rsidP="00343825">
      <w:pPr>
        <w:pStyle w:val="Tekstpodstawowy21"/>
        <w:spacing w:line="360" w:lineRule="auto"/>
        <w:jc w:val="left"/>
        <w:rPr>
          <w:bCs/>
          <w:szCs w:val="24"/>
        </w:rPr>
      </w:pPr>
      <w:r w:rsidRPr="00F44BF5">
        <w:rPr>
          <w:bCs/>
          <w:szCs w:val="24"/>
        </w:rPr>
        <w:t xml:space="preserve">2) </w:t>
      </w:r>
      <w:r w:rsidRPr="00F44BF5">
        <w:rPr>
          <w:b/>
          <w:bCs/>
          <w:szCs w:val="24"/>
        </w:rPr>
        <w:t>„Postępowanie”</w:t>
      </w:r>
      <w:r w:rsidRPr="00F44BF5">
        <w:rPr>
          <w:bCs/>
          <w:szCs w:val="24"/>
        </w:rPr>
        <w:t xml:space="preserve"> – postępowanie prowadzone przez Zamawiającego na podstawie niniejszej Specyfikacji, PZP oraz aktów wykonawczych wydanych na podstawie Ustawy,</w:t>
      </w:r>
    </w:p>
    <w:p w:rsidR="00343825" w:rsidRPr="00F44BF5" w:rsidRDefault="00343825" w:rsidP="00343825">
      <w:pPr>
        <w:pStyle w:val="Tekstpodstawowy21"/>
        <w:spacing w:line="360" w:lineRule="auto"/>
        <w:jc w:val="left"/>
        <w:rPr>
          <w:bCs/>
          <w:szCs w:val="24"/>
        </w:rPr>
      </w:pPr>
      <w:r w:rsidRPr="00F44BF5">
        <w:rPr>
          <w:bCs/>
          <w:szCs w:val="24"/>
        </w:rPr>
        <w:t xml:space="preserve">3) </w:t>
      </w:r>
      <w:r w:rsidRPr="00F44BF5">
        <w:rPr>
          <w:b/>
          <w:bCs/>
          <w:szCs w:val="24"/>
        </w:rPr>
        <w:t>„SIWZ”</w:t>
      </w:r>
      <w:r w:rsidRPr="00F44BF5">
        <w:rPr>
          <w:bCs/>
          <w:szCs w:val="24"/>
        </w:rPr>
        <w:t xml:space="preserve"> – niniejsza Specyfikacja Istotnych Warunków Zamówienia,</w:t>
      </w:r>
    </w:p>
    <w:p w:rsidR="00343825" w:rsidRPr="00F44BF5" w:rsidRDefault="00343825" w:rsidP="00343825">
      <w:pPr>
        <w:pStyle w:val="Tekstpodstawowy21"/>
        <w:spacing w:line="360" w:lineRule="auto"/>
        <w:jc w:val="left"/>
        <w:rPr>
          <w:szCs w:val="24"/>
        </w:rPr>
      </w:pPr>
      <w:r w:rsidRPr="00F44BF5">
        <w:rPr>
          <w:bCs/>
          <w:szCs w:val="24"/>
        </w:rPr>
        <w:t xml:space="preserve">4) </w:t>
      </w:r>
      <w:r w:rsidRPr="00F44BF5">
        <w:rPr>
          <w:b/>
          <w:bCs/>
          <w:szCs w:val="24"/>
        </w:rPr>
        <w:t>„Ustawa”</w:t>
      </w:r>
      <w:r w:rsidRPr="00F44BF5">
        <w:rPr>
          <w:bCs/>
          <w:szCs w:val="24"/>
        </w:rPr>
        <w:t xml:space="preserve"> - </w:t>
      </w:r>
      <w:r w:rsidRPr="00F44BF5">
        <w:rPr>
          <w:szCs w:val="24"/>
        </w:rPr>
        <w:t xml:space="preserve">ustawa z </w:t>
      </w:r>
      <w:proofErr w:type="spellStart"/>
      <w:r w:rsidRPr="00F44BF5">
        <w:rPr>
          <w:szCs w:val="24"/>
        </w:rPr>
        <w:t>dnia</w:t>
      </w:r>
      <w:proofErr w:type="spellEnd"/>
      <w:r w:rsidRPr="00F44BF5">
        <w:rPr>
          <w:szCs w:val="24"/>
        </w:rPr>
        <w:t xml:space="preserve"> 29 stycznia 2004 r. Prawo zamówień publicznych (tekst jednolity Dz. U. z 2010 r. Nr 113, poz. 759 ze zmianami),</w:t>
      </w:r>
    </w:p>
    <w:p w:rsidR="00343825" w:rsidRPr="00F44BF5" w:rsidRDefault="00343825" w:rsidP="00343825">
      <w:pPr>
        <w:pStyle w:val="Tekstpodstawowy21"/>
        <w:spacing w:line="360" w:lineRule="auto"/>
        <w:jc w:val="left"/>
        <w:rPr>
          <w:szCs w:val="24"/>
        </w:rPr>
      </w:pPr>
      <w:r w:rsidRPr="00F44BF5">
        <w:rPr>
          <w:szCs w:val="24"/>
        </w:rPr>
        <w:t xml:space="preserve">5) </w:t>
      </w:r>
      <w:r w:rsidRPr="00F44BF5">
        <w:rPr>
          <w:b/>
          <w:szCs w:val="24"/>
        </w:rPr>
        <w:t>„Wykonawca”</w:t>
      </w:r>
      <w:r w:rsidRPr="00F44BF5">
        <w:rPr>
          <w:szCs w:val="24"/>
        </w:rPr>
        <w:t xml:space="preserve">  - podmiot który ubiega się o wykonanie </w:t>
      </w:r>
      <w:proofErr w:type="spellStart"/>
      <w:r w:rsidRPr="00F44BF5">
        <w:rPr>
          <w:szCs w:val="24"/>
        </w:rPr>
        <w:t>zamówienia</w:t>
      </w:r>
      <w:proofErr w:type="spellEnd"/>
      <w:r w:rsidRPr="00F44BF5">
        <w:rPr>
          <w:szCs w:val="24"/>
        </w:rPr>
        <w:t xml:space="preserve">, złoży ofertę albo zawrze z Zamawiającym umowę w sprawie wykonania </w:t>
      </w:r>
      <w:proofErr w:type="spellStart"/>
      <w:r w:rsidRPr="00F44BF5">
        <w:rPr>
          <w:szCs w:val="24"/>
        </w:rPr>
        <w:t>zamówienia</w:t>
      </w:r>
      <w:proofErr w:type="spellEnd"/>
      <w:r w:rsidRPr="00F44BF5">
        <w:rPr>
          <w:szCs w:val="24"/>
        </w:rPr>
        <w:t>.</w:t>
      </w:r>
    </w:p>
    <w:p w:rsidR="00343825" w:rsidRPr="00F44BF5" w:rsidRDefault="00343825" w:rsidP="00343825">
      <w:pPr>
        <w:pStyle w:val="Tekstpodstawowy21"/>
        <w:spacing w:line="360" w:lineRule="auto"/>
        <w:jc w:val="left"/>
        <w:rPr>
          <w:szCs w:val="24"/>
        </w:rPr>
      </w:pPr>
      <w:r w:rsidRPr="00F44BF5">
        <w:rPr>
          <w:szCs w:val="24"/>
        </w:rPr>
        <w:t xml:space="preserve"> </w:t>
      </w:r>
    </w:p>
    <w:p w:rsidR="00343825" w:rsidRPr="00F44BF5" w:rsidRDefault="00343825" w:rsidP="00343825">
      <w:pPr>
        <w:pStyle w:val="Tekstpodstawowy21"/>
        <w:spacing w:line="360" w:lineRule="auto"/>
        <w:jc w:val="left"/>
        <w:rPr>
          <w:b/>
          <w:bCs/>
          <w:szCs w:val="24"/>
        </w:rPr>
      </w:pPr>
      <w:r w:rsidRPr="00F44BF5">
        <w:rPr>
          <w:b/>
          <w:bCs/>
          <w:szCs w:val="24"/>
        </w:rPr>
        <w:t>2.   TRYB UDZIELENIA ZAMÓWIENIA</w:t>
      </w:r>
    </w:p>
    <w:p w:rsidR="00343825" w:rsidRPr="00F44BF5" w:rsidRDefault="00343825" w:rsidP="00343825">
      <w:pPr>
        <w:pStyle w:val="Tekstpodstawowy21"/>
        <w:spacing w:line="360" w:lineRule="auto"/>
        <w:jc w:val="both"/>
        <w:rPr>
          <w:szCs w:val="24"/>
        </w:rPr>
      </w:pPr>
      <w:r w:rsidRPr="00F44BF5">
        <w:rPr>
          <w:szCs w:val="24"/>
        </w:rPr>
        <w:lastRenderedPageBreak/>
        <w:t xml:space="preserve">Postępowanie o udzielenie </w:t>
      </w:r>
      <w:proofErr w:type="spellStart"/>
      <w:r w:rsidRPr="00F44BF5">
        <w:rPr>
          <w:szCs w:val="24"/>
        </w:rPr>
        <w:t>zamówienia</w:t>
      </w:r>
      <w:proofErr w:type="spellEnd"/>
      <w:r w:rsidRPr="00F44BF5">
        <w:rPr>
          <w:szCs w:val="24"/>
        </w:rPr>
        <w:t xml:space="preserve"> publicznego prowadzone jest w trybie </w:t>
      </w:r>
      <w:r w:rsidRPr="00F44BF5">
        <w:rPr>
          <w:b/>
          <w:bCs/>
          <w:szCs w:val="24"/>
        </w:rPr>
        <w:t xml:space="preserve">przetargu nieograniczonego </w:t>
      </w:r>
      <w:r w:rsidRPr="00F44BF5">
        <w:rPr>
          <w:szCs w:val="24"/>
        </w:rPr>
        <w:t xml:space="preserve">na podstawie przepisów Ustawy. Wartość szacunkowa przedmiotu </w:t>
      </w:r>
      <w:proofErr w:type="spellStart"/>
      <w:r w:rsidRPr="00F44BF5">
        <w:rPr>
          <w:szCs w:val="24"/>
        </w:rPr>
        <w:t>zamówienia</w:t>
      </w:r>
      <w:proofErr w:type="spellEnd"/>
      <w:r w:rsidRPr="00F44BF5">
        <w:rPr>
          <w:szCs w:val="24"/>
        </w:rPr>
        <w:t xml:space="preserve"> przekracza wyrażoną w złotych równowartość kwoty 14 000 </w:t>
      </w:r>
      <w:proofErr w:type="spellStart"/>
      <w:r w:rsidRPr="00F44BF5">
        <w:rPr>
          <w:szCs w:val="24"/>
        </w:rPr>
        <w:t>euro</w:t>
      </w:r>
      <w:proofErr w:type="spellEnd"/>
      <w:r w:rsidRPr="00F44BF5">
        <w:rPr>
          <w:szCs w:val="24"/>
        </w:rPr>
        <w:t xml:space="preserve"> i jest mniejsza od wyrażonej w złotych równowartości kwoty 193 000 </w:t>
      </w:r>
      <w:proofErr w:type="spellStart"/>
      <w:r w:rsidRPr="00F44BF5">
        <w:rPr>
          <w:szCs w:val="24"/>
        </w:rPr>
        <w:t>euro</w:t>
      </w:r>
      <w:proofErr w:type="spellEnd"/>
      <w:r w:rsidRPr="00F44BF5">
        <w:rPr>
          <w:szCs w:val="24"/>
        </w:rPr>
        <w:t xml:space="preserve">. </w:t>
      </w:r>
    </w:p>
    <w:p w:rsidR="00343825" w:rsidRPr="00F44BF5" w:rsidRDefault="00343825" w:rsidP="00343825">
      <w:pPr>
        <w:pStyle w:val="Tekstpodstawowy21"/>
        <w:spacing w:line="360" w:lineRule="auto"/>
        <w:jc w:val="both"/>
        <w:rPr>
          <w:b/>
          <w:bCs/>
          <w:szCs w:val="24"/>
        </w:rPr>
      </w:pPr>
    </w:p>
    <w:p w:rsidR="00343825" w:rsidRPr="00F44BF5" w:rsidRDefault="00343825" w:rsidP="00343825">
      <w:pPr>
        <w:pStyle w:val="Tekstpodstawowy21"/>
        <w:spacing w:line="360" w:lineRule="auto"/>
        <w:jc w:val="both"/>
        <w:rPr>
          <w:b/>
          <w:bCs/>
          <w:szCs w:val="24"/>
        </w:rPr>
      </w:pPr>
      <w:r w:rsidRPr="00F44BF5">
        <w:rPr>
          <w:b/>
          <w:bCs/>
          <w:szCs w:val="24"/>
        </w:rPr>
        <w:t>3.   PRZEDMIOT ZAMÓWIENIA</w:t>
      </w:r>
    </w:p>
    <w:p w:rsidR="00343825" w:rsidRPr="00F44BF5" w:rsidRDefault="00343825" w:rsidP="00343825">
      <w:pPr>
        <w:pStyle w:val="Tekstpodstawowy21"/>
        <w:tabs>
          <w:tab w:val="left" w:pos="1134"/>
          <w:tab w:val="left" w:pos="4810"/>
        </w:tabs>
        <w:spacing w:line="360" w:lineRule="auto"/>
        <w:jc w:val="both"/>
        <w:rPr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1134"/>
          <w:tab w:val="left" w:pos="481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Kod CPV 39.29.41.00-0 (artykuły informacyjne i promocyjne), </w:t>
      </w:r>
    </w:p>
    <w:p w:rsidR="00343825" w:rsidRPr="00F44BF5" w:rsidRDefault="00343825" w:rsidP="00343825">
      <w:pPr>
        <w:pStyle w:val="Tekstpodstawowy21"/>
        <w:tabs>
          <w:tab w:val="left" w:pos="1134"/>
          <w:tab w:val="left" w:pos="481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>Kod CPV 22.46.20.00-6 (materiały reklamowe)</w:t>
      </w:r>
    </w:p>
    <w:p w:rsidR="00343825" w:rsidRPr="00F44BF5" w:rsidRDefault="00343825" w:rsidP="00343825">
      <w:pPr>
        <w:pStyle w:val="Tekstpodstawowy21"/>
        <w:tabs>
          <w:tab w:val="left" w:pos="1134"/>
          <w:tab w:val="left" w:pos="4810"/>
        </w:tabs>
        <w:spacing w:line="360" w:lineRule="auto"/>
        <w:jc w:val="both"/>
        <w:rPr>
          <w:szCs w:val="24"/>
        </w:rPr>
      </w:pPr>
    </w:p>
    <w:p w:rsidR="00343825" w:rsidRPr="00F44BF5" w:rsidRDefault="00343825" w:rsidP="00343825">
      <w:pPr>
        <w:pStyle w:val="Tekstpodstawowy"/>
        <w:spacing w:line="360" w:lineRule="auto"/>
        <w:ind w:right="408"/>
      </w:pPr>
      <w:r w:rsidRPr="00F44BF5">
        <w:t xml:space="preserve">3.1. </w:t>
      </w:r>
      <w:r w:rsidRPr="00F44BF5">
        <w:rPr>
          <w:b/>
          <w:i/>
          <w:u w:val="single"/>
        </w:rPr>
        <w:t>Przedmiotem niniejszego postępowania jest</w:t>
      </w:r>
      <w:r w:rsidRPr="00F44BF5">
        <w:t>:</w:t>
      </w:r>
    </w:p>
    <w:p w:rsidR="00343825" w:rsidRPr="00F44BF5" w:rsidRDefault="00343825" w:rsidP="00343825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t xml:space="preserve">Sprzedaż wraz dostawą, rozładunkiem (w tym wniesieniem do pomieszczenia wskazanego przez Zamawiającego) materiałów promocyjnych w ramach </w:t>
      </w:r>
      <w:r w:rsidRPr="00F44BF5">
        <w:rPr>
          <w:rFonts w:ascii="Times New Roman" w:hAnsi="Times New Roman"/>
          <w:bCs/>
          <w:sz w:val="24"/>
          <w:szCs w:val="24"/>
        </w:rPr>
        <w:t xml:space="preserve">projektu realizowanego przez Zamawiającego pod nazwą  </w:t>
      </w:r>
      <w:proofErr w:type="spellStart"/>
      <w:r w:rsidRPr="00F44BF5">
        <w:rPr>
          <w:rFonts w:ascii="Times New Roman" w:hAnsi="Times New Roman"/>
          <w:i/>
          <w:sz w:val="24"/>
          <w:szCs w:val="24"/>
        </w:rPr>
        <w:t>ITeraz</w:t>
      </w:r>
      <w:proofErr w:type="spellEnd"/>
      <w:r w:rsidRPr="00F44BF5">
        <w:rPr>
          <w:rFonts w:ascii="Times New Roman" w:hAnsi="Times New Roman"/>
          <w:i/>
          <w:sz w:val="24"/>
          <w:szCs w:val="24"/>
        </w:rPr>
        <w:t xml:space="preserve"> Mazowsze II</w:t>
      </w:r>
      <w:r w:rsidRPr="00F44BF5">
        <w:rPr>
          <w:rFonts w:ascii="Times New Roman" w:hAnsi="Times New Roman"/>
          <w:sz w:val="24"/>
          <w:szCs w:val="24"/>
        </w:rPr>
        <w:t xml:space="preserve">  oraz </w:t>
      </w:r>
      <w:r w:rsidRPr="00F44BF5">
        <w:rPr>
          <w:rFonts w:ascii="Times New Roman" w:hAnsi="Times New Roman"/>
          <w:i/>
          <w:sz w:val="24"/>
          <w:szCs w:val="24"/>
        </w:rPr>
        <w:t>Akademia Unijna III</w:t>
      </w:r>
      <w:r w:rsidRPr="00F44BF5">
        <w:rPr>
          <w:rFonts w:ascii="Times New Roman" w:hAnsi="Times New Roman"/>
          <w:sz w:val="24"/>
          <w:szCs w:val="24"/>
        </w:rPr>
        <w:t xml:space="preserve">.  Dokładny adres w Warszawie wskaże Zamawiający po zawarciu umowy. </w:t>
      </w:r>
    </w:p>
    <w:p w:rsidR="00343825" w:rsidRPr="00F44BF5" w:rsidRDefault="00343825" w:rsidP="00343825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t xml:space="preserve">Szczegółowy opis przedmiotu </w:t>
      </w:r>
      <w:proofErr w:type="spellStart"/>
      <w:r w:rsidRPr="00F44BF5">
        <w:rPr>
          <w:rFonts w:ascii="Times New Roman" w:hAnsi="Times New Roman"/>
          <w:sz w:val="24"/>
          <w:szCs w:val="24"/>
        </w:rPr>
        <w:t>zamówienia</w:t>
      </w:r>
      <w:proofErr w:type="spellEnd"/>
      <w:r w:rsidRPr="00F44BF5">
        <w:rPr>
          <w:rFonts w:ascii="Times New Roman" w:hAnsi="Times New Roman"/>
          <w:sz w:val="24"/>
          <w:szCs w:val="24"/>
        </w:rPr>
        <w:t xml:space="preserve"> określa Załącznik </w:t>
      </w:r>
      <w:proofErr w:type="spellStart"/>
      <w:r w:rsidRPr="00F44BF5">
        <w:rPr>
          <w:rFonts w:ascii="Times New Roman" w:hAnsi="Times New Roman"/>
          <w:sz w:val="24"/>
          <w:szCs w:val="24"/>
        </w:rPr>
        <w:t>nr</w:t>
      </w:r>
      <w:proofErr w:type="spellEnd"/>
      <w:r w:rsidRPr="00F44BF5">
        <w:rPr>
          <w:rFonts w:ascii="Times New Roman" w:hAnsi="Times New Roman"/>
          <w:sz w:val="24"/>
          <w:szCs w:val="24"/>
        </w:rPr>
        <w:t xml:space="preserve"> 7 do niniejszej SIWZ.</w:t>
      </w:r>
    </w:p>
    <w:p w:rsidR="00343825" w:rsidRPr="00DA2827" w:rsidRDefault="00343825" w:rsidP="00343825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3825" w:rsidRPr="00DA2827" w:rsidRDefault="00343825" w:rsidP="00F44BF5">
      <w:pPr>
        <w:rPr>
          <w:rFonts w:ascii="Times New Roman" w:hAnsi="Times New Roman"/>
          <w:sz w:val="24"/>
          <w:szCs w:val="24"/>
        </w:rPr>
      </w:pPr>
      <w:r w:rsidRPr="00DA2827">
        <w:rPr>
          <w:rFonts w:ascii="Times New Roman" w:hAnsi="Times New Roman"/>
          <w:sz w:val="24"/>
          <w:szCs w:val="24"/>
        </w:rPr>
        <w:t xml:space="preserve">3.2. Wykonawca przedstawi Zamawiającemu próbki materiałów promocyjnych szczegółowo  opisanych w załączniku </w:t>
      </w:r>
      <w:proofErr w:type="spellStart"/>
      <w:r w:rsidRPr="00DA2827">
        <w:rPr>
          <w:rFonts w:ascii="Times New Roman" w:hAnsi="Times New Roman"/>
          <w:sz w:val="24"/>
          <w:szCs w:val="24"/>
        </w:rPr>
        <w:t>nr</w:t>
      </w:r>
      <w:proofErr w:type="spellEnd"/>
      <w:r w:rsidRPr="00DA2827">
        <w:rPr>
          <w:rFonts w:ascii="Times New Roman" w:hAnsi="Times New Roman"/>
          <w:sz w:val="24"/>
          <w:szCs w:val="24"/>
        </w:rPr>
        <w:t xml:space="preserve"> 7 (zgodnie z pozycją OPIS PRÓBKI PRODUKTU)  do oceny próbek w kategorii „Jakość”.</w:t>
      </w:r>
    </w:p>
    <w:p w:rsidR="00343825" w:rsidRPr="00F44BF5" w:rsidRDefault="00343825" w:rsidP="00343825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t xml:space="preserve">Dopuszcza się by próbki były w innej kolorystyce i z innymi nadrukami niż określone przez Zamawiającego w załączniku </w:t>
      </w:r>
      <w:proofErr w:type="spellStart"/>
      <w:r w:rsidRPr="00F44BF5">
        <w:rPr>
          <w:rFonts w:ascii="Times New Roman" w:hAnsi="Times New Roman"/>
          <w:sz w:val="24"/>
          <w:szCs w:val="24"/>
        </w:rPr>
        <w:t>nr</w:t>
      </w:r>
      <w:proofErr w:type="spellEnd"/>
      <w:r w:rsidRPr="00F44BF5">
        <w:rPr>
          <w:rFonts w:ascii="Times New Roman" w:hAnsi="Times New Roman"/>
          <w:sz w:val="24"/>
          <w:szCs w:val="24"/>
        </w:rPr>
        <w:t xml:space="preserve"> 7 do SIWZ.</w:t>
      </w:r>
    </w:p>
    <w:p w:rsidR="00343825" w:rsidRPr="00F44BF5" w:rsidRDefault="00343825" w:rsidP="00343825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3825" w:rsidRPr="00F44BF5" w:rsidRDefault="00343825" w:rsidP="00343825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t xml:space="preserve">3.3. W terminie 2 dni od zawarcia umowy Zamawiający  dostarczy Wykonawcy wszelkie niezbędne treści (grafiki) do wykonania przedmiotu niniejszej umowy. </w:t>
      </w:r>
    </w:p>
    <w:p w:rsidR="00343825" w:rsidRPr="00F44BF5" w:rsidRDefault="00343825" w:rsidP="00343825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3825" w:rsidRPr="00F44BF5" w:rsidRDefault="00343825" w:rsidP="00343825">
      <w:pPr>
        <w:pStyle w:val="Tekstpodstawowy21"/>
        <w:numPr>
          <w:ilvl w:val="0"/>
          <w:numId w:val="11"/>
        </w:numPr>
        <w:tabs>
          <w:tab w:val="left" w:pos="3828"/>
        </w:tabs>
        <w:spacing w:line="360" w:lineRule="auto"/>
        <w:ind w:left="1276" w:hanging="1276"/>
        <w:jc w:val="both"/>
        <w:rPr>
          <w:b/>
          <w:bCs/>
          <w:szCs w:val="24"/>
        </w:rPr>
      </w:pPr>
      <w:r w:rsidRPr="00F44BF5">
        <w:rPr>
          <w:b/>
          <w:bCs/>
          <w:szCs w:val="24"/>
        </w:rPr>
        <w:t>TERMIN  WYKONANIA ZAMÓWIENIA</w:t>
      </w:r>
    </w:p>
    <w:p w:rsidR="00343825" w:rsidRPr="00F44BF5" w:rsidRDefault="00343825" w:rsidP="00343825">
      <w:pPr>
        <w:pStyle w:val="Tekstpodstawowy21"/>
        <w:tabs>
          <w:tab w:val="left" w:pos="1276"/>
        </w:tabs>
        <w:spacing w:line="360" w:lineRule="auto"/>
        <w:jc w:val="both"/>
        <w:rPr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1276"/>
        </w:tabs>
        <w:spacing w:line="360" w:lineRule="auto"/>
        <w:jc w:val="both"/>
        <w:rPr>
          <w:bCs/>
          <w:szCs w:val="24"/>
        </w:rPr>
      </w:pPr>
      <w:r w:rsidRPr="00F44BF5">
        <w:rPr>
          <w:bCs/>
          <w:szCs w:val="24"/>
        </w:rPr>
        <w:t>Zamawiający wymaga  wykonania przedmiotu Umowy w następujących terminach:</w:t>
      </w:r>
    </w:p>
    <w:p w:rsidR="00343825" w:rsidRPr="00F44BF5" w:rsidRDefault="00343825" w:rsidP="00343825">
      <w:pPr>
        <w:pStyle w:val="Tekstpodstawowy21"/>
        <w:tabs>
          <w:tab w:val="left" w:pos="1276"/>
        </w:tabs>
        <w:spacing w:line="360" w:lineRule="auto"/>
        <w:jc w:val="both"/>
        <w:rPr>
          <w:bCs/>
          <w:szCs w:val="24"/>
        </w:rPr>
      </w:pPr>
      <w:r w:rsidRPr="00F44BF5">
        <w:rPr>
          <w:bCs/>
          <w:szCs w:val="24"/>
        </w:rPr>
        <w:t xml:space="preserve">Etap I – Wykonawca w terminie dwóch dni od </w:t>
      </w:r>
      <w:proofErr w:type="spellStart"/>
      <w:r w:rsidRPr="00F44BF5">
        <w:rPr>
          <w:bCs/>
          <w:szCs w:val="24"/>
        </w:rPr>
        <w:t>dnia</w:t>
      </w:r>
      <w:proofErr w:type="spellEnd"/>
      <w:r w:rsidRPr="00F44BF5">
        <w:rPr>
          <w:bCs/>
          <w:szCs w:val="24"/>
        </w:rPr>
        <w:t xml:space="preserve"> dostarczenia materiałów przez </w:t>
      </w:r>
      <w:r w:rsidRPr="00F44BF5">
        <w:rPr>
          <w:bCs/>
          <w:szCs w:val="24"/>
        </w:rPr>
        <w:lastRenderedPageBreak/>
        <w:t>Zamawiającego przedstawi projekty graficzne do akceptacji (wizualizacje).</w:t>
      </w:r>
    </w:p>
    <w:p w:rsidR="00343825" w:rsidRPr="00F44BF5" w:rsidRDefault="00343825" w:rsidP="00343825">
      <w:pPr>
        <w:pStyle w:val="Tekstpodstawowy21"/>
        <w:tabs>
          <w:tab w:val="left" w:pos="1276"/>
        </w:tabs>
        <w:spacing w:line="360" w:lineRule="auto"/>
        <w:jc w:val="both"/>
        <w:rPr>
          <w:bCs/>
          <w:szCs w:val="24"/>
        </w:rPr>
      </w:pPr>
      <w:r w:rsidRPr="00F44BF5">
        <w:rPr>
          <w:bCs/>
          <w:szCs w:val="24"/>
        </w:rPr>
        <w:t>Etap II – Po zatwierdzeniu projektu Wykonawca w terminie dwóch dni dostarczy do siedziby Zamawiającego jeden egzemplarz  gotowego produktu według Szczegółowego Opisu Przedmiotu Zamówienia.</w:t>
      </w:r>
    </w:p>
    <w:p w:rsidR="00343825" w:rsidRPr="00F44BF5" w:rsidRDefault="00343825" w:rsidP="00343825">
      <w:pPr>
        <w:pStyle w:val="Tekstpodstawowy21"/>
        <w:tabs>
          <w:tab w:val="left" w:pos="1276"/>
        </w:tabs>
        <w:spacing w:line="360" w:lineRule="auto"/>
        <w:jc w:val="both"/>
        <w:rPr>
          <w:bCs/>
          <w:szCs w:val="24"/>
        </w:rPr>
      </w:pPr>
      <w:r w:rsidRPr="00F44BF5">
        <w:rPr>
          <w:bCs/>
          <w:szCs w:val="24"/>
        </w:rPr>
        <w:t xml:space="preserve">Etap III – Po zatwierdzeniu przez Zamawiającego gotowego  produktu Wykonawca w terminie pięciu dni kalendarzowych zrealizuje zamówienie, z zastrzeżeniem dostawy cukierków krówek, których połowa zostanie dostarczona razem z pozostałymi materiałami, zaś pozostała reszta zgodnie z potrzebami Zamawiającego przy czym nie później niż do 31 października 2013 roku.  </w:t>
      </w:r>
    </w:p>
    <w:p w:rsidR="00343825" w:rsidRPr="00F44BF5" w:rsidRDefault="00343825" w:rsidP="00343825">
      <w:pPr>
        <w:pStyle w:val="Tekstpodstawowy21"/>
        <w:tabs>
          <w:tab w:val="left" w:pos="1276"/>
        </w:tabs>
        <w:spacing w:line="360" w:lineRule="auto"/>
        <w:jc w:val="both"/>
        <w:rPr>
          <w:bCs/>
          <w:szCs w:val="24"/>
        </w:rPr>
      </w:pPr>
      <w:r w:rsidRPr="00F44BF5">
        <w:rPr>
          <w:bCs/>
          <w:szCs w:val="24"/>
        </w:rPr>
        <w:t xml:space="preserve"> </w:t>
      </w:r>
    </w:p>
    <w:p w:rsidR="00343825" w:rsidRPr="00F44BF5" w:rsidRDefault="00343825" w:rsidP="00343825">
      <w:pPr>
        <w:pStyle w:val="Tekstpodstawowy21"/>
        <w:tabs>
          <w:tab w:val="left" w:pos="3828"/>
        </w:tabs>
        <w:spacing w:line="360" w:lineRule="auto"/>
        <w:ind w:left="1276" w:hanging="1276"/>
        <w:jc w:val="both"/>
        <w:rPr>
          <w:bCs/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1287"/>
          <w:tab w:val="left" w:pos="1429"/>
          <w:tab w:val="left" w:pos="1713"/>
        </w:tabs>
        <w:spacing w:line="360" w:lineRule="auto"/>
        <w:ind w:left="360" w:hanging="360"/>
        <w:jc w:val="both"/>
        <w:rPr>
          <w:b/>
          <w:bCs/>
          <w:szCs w:val="24"/>
        </w:rPr>
      </w:pPr>
      <w:r w:rsidRPr="00F44BF5">
        <w:rPr>
          <w:b/>
          <w:bCs/>
          <w:szCs w:val="24"/>
        </w:rPr>
        <w:t>5. WARUNKI UDZIAŁU W POSTĘPOWANIU ORAZ OPIS SPOSOBU DOKONYWANIA  OCENY SPEŁNIANIA TYCH WARUNKÓW</w:t>
      </w:r>
    </w:p>
    <w:p w:rsidR="00343825" w:rsidRPr="00F44BF5" w:rsidRDefault="00343825" w:rsidP="00343825">
      <w:pPr>
        <w:pStyle w:val="Tekstpodstawowy21"/>
        <w:tabs>
          <w:tab w:val="left" w:pos="1287"/>
          <w:tab w:val="left" w:pos="1429"/>
          <w:tab w:val="left" w:pos="1713"/>
        </w:tabs>
        <w:spacing w:line="360" w:lineRule="auto"/>
        <w:ind w:left="360" w:hanging="360"/>
        <w:jc w:val="both"/>
        <w:rPr>
          <w:b/>
          <w:bCs/>
          <w:szCs w:val="24"/>
        </w:rPr>
      </w:pPr>
    </w:p>
    <w:p w:rsidR="00343825" w:rsidRPr="00F44BF5" w:rsidRDefault="00343825" w:rsidP="00343825">
      <w:pPr>
        <w:pStyle w:val="Tekstpodstawowy21"/>
        <w:spacing w:line="360" w:lineRule="auto"/>
        <w:jc w:val="both"/>
        <w:rPr>
          <w:szCs w:val="24"/>
        </w:rPr>
      </w:pPr>
      <w:r w:rsidRPr="00F44BF5">
        <w:rPr>
          <w:bCs/>
          <w:szCs w:val="24"/>
        </w:rPr>
        <w:t>1</w:t>
      </w:r>
      <w:r w:rsidRPr="00F44BF5">
        <w:rPr>
          <w:szCs w:val="24"/>
        </w:rPr>
        <w:t xml:space="preserve">. O udzielenie </w:t>
      </w:r>
      <w:proofErr w:type="spellStart"/>
      <w:r w:rsidRPr="00F44BF5">
        <w:rPr>
          <w:szCs w:val="24"/>
        </w:rPr>
        <w:t>zamówienia</w:t>
      </w:r>
      <w:proofErr w:type="spellEnd"/>
      <w:r w:rsidRPr="00F44BF5">
        <w:rPr>
          <w:szCs w:val="24"/>
        </w:rPr>
        <w:t xml:space="preserve"> mogą ubiegać się Wykonawcy, którzy nie podlegają wykluczeniu  z postępowania na podstawie art. 24 Ustawy i spełniają warunki, dotyczące:</w:t>
      </w:r>
    </w:p>
    <w:p w:rsidR="00343825" w:rsidRPr="00F44BF5" w:rsidRDefault="00343825" w:rsidP="00343825">
      <w:pPr>
        <w:pStyle w:val="Tekstpodstawowy21"/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a) posiadania uprawnień do wykonywania określonej działalności lub czynności, jeżeli przepisy prawa nakładają obowiązek ich posiadania; </w:t>
      </w:r>
    </w:p>
    <w:p w:rsidR="00343825" w:rsidRPr="00F44BF5" w:rsidRDefault="00343825" w:rsidP="00343825">
      <w:pPr>
        <w:pStyle w:val="Tekstpodstawowy21"/>
        <w:tabs>
          <w:tab w:val="left" w:pos="284"/>
        </w:tabs>
        <w:spacing w:line="360" w:lineRule="auto"/>
        <w:jc w:val="both"/>
        <w:rPr>
          <w:szCs w:val="24"/>
        </w:rPr>
      </w:pPr>
      <w:r w:rsidRPr="00F44BF5">
        <w:rPr>
          <w:bCs/>
          <w:szCs w:val="24"/>
        </w:rPr>
        <w:t xml:space="preserve">b) posiadania wiedzy i doświadczenia - w okresie ostatnich 3 lat przed terminem składania ofert wykonali należycie </w:t>
      </w:r>
      <w:proofErr w:type="spellStart"/>
      <w:r w:rsidRPr="00F44BF5">
        <w:rPr>
          <w:bCs/>
          <w:szCs w:val="24"/>
        </w:rPr>
        <w:t>co</w:t>
      </w:r>
      <w:proofErr w:type="spellEnd"/>
      <w:r w:rsidRPr="00F44BF5">
        <w:rPr>
          <w:bCs/>
          <w:szCs w:val="24"/>
        </w:rPr>
        <w:t xml:space="preserve"> najmniej 3 dostawy (każda na podstawie odrębnej umowy) polegające na </w:t>
      </w:r>
      <w:r w:rsidRPr="00F44BF5">
        <w:rPr>
          <w:szCs w:val="24"/>
        </w:rPr>
        <w:t>dostawie materiałów reklamowych, każda o wartości nie mniejszej niż 100.000,00 zł (sto tysięcy złotych) brutto;</w:t>
      </w:r>
    </w:p>
    <w:p w:rsidR="00343825" w:rsidRPr="00F44BF5" w:rsidRDefault="00343825" w:rsidP="00343825">
      <w:pPr>
        <w:pStyle w:val="Tekstpodstawowy21"/>
        <w:spacing w:line="360" w:lineRule="auto"/>
        <w:jc w:val="both"/>
        <w:rPr>
          <w:szCs w:val="24"/>
        </w:rPr>
      </w:pPr>
      <w:r w:rsidRPr="00F44BF5">
        <w:rPr>
          <w:bCs/>
          <w:szCs w:val="24"/>
        </w:rPr>
        <w:t>c) sytuacji ekonomicznej i finansowej.</w:t>
      </w:r>
      <w:r w:rsidRPr="00F44BF5">
        <w:rPr>
          <w:szCs w:val="24"/>
        </w:rPr>
        <w:t xml:space="preserve">  </w:t>
      </w:r>
    </w:p>
    <w:p w:rsidR="00343825" w:rsidRPr="00F44BF5" w:rsidRDefault="00343825" w:rsidP="00343825">
      <w:pPr>
        <w:pStyle w:val="Tekstpodstawowy21"/>
        <w:tabs>
          <w:tab w:val="left" w:pos="18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2. Ocena spełnienia warunków nastąpi na podstawie przedstawionych przez Wykonawcę dokumentów, o których mowa w Rozdziale 6 SIWZ – zgodnie z formułą: spełnia - nie spełnia. </w:t>
      </w:r>
    </w:p>
    <w:p w:rsidR="00343825" w:rsidRPr="00F44BF5" w:rsidRDefault="00343825" w:rsidP="00343825">
      <w:pPr>
        <w:pStyle w:val="Tekstpodstawowy21"/>
        <w:tabs>
          <w:tab w:val="left" w:pos="426"/>
        </w:tabs>
        <w:spacing w:line="360" w:lineRule="auto"/>
        <w:jc w:val="both"/>
        <w:rPr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1429"/>
          <w:tab w:val="left" w:pos="1713"/>
        </w:tabs>
        <w:spacing w:line="360" w:lineRule="auto"/>
        <w:ind w:left="360" w:hanging="360"/>
        <w:jc w:val="both"/>
        <w:rPr>
          <w:b/>
          <w:bCs/>
          <w:szCs w:val="24"/>
        </w:rPr>
      </w:pPr>
      <w:r w:rsidRPr="00F44BF5">
        <w:rPr>
          <w:b/>
          <w:bCs/>
          <w:szCs w:val="24"/>
        </w:rPr>
        <w:t>6. WYKAZ OŚWIADCZEŃ LUB DOKUMENTÓW, JAKIE MAJĄ DOSTARCZYĆ WYKONAWCY W CELU POTWIERDZENIA SPEŁNIANIA WARUNKÓW UDZIAŁU W POSTĘPOWANIU ORAZ NIEPODLEGANIA WYKLUCZENIU NA PODSTAWIE ART. 24 UST. 1 i 2 USTAWY PRAWO ZAMÓWIEŃ PUBLICZNYCH</w:t>
      </w:r>
    </w:p>
    <w:p w:rsidR="00343825" w:rsidRPr="00F44BF5" w:rsidRDefault="00343825" w:rsidP="00343825">
      <w:pPr>
        <w:pStyle w:val="Tekstpodstawowy21"/>
        <w:tabs>
          <w:tab w:val="left" w:pos="0"/>
          <w:tab w:val="left" w:pos="993"/>
        </w:tabs>
        <w:spacing w:line="360" w:lineRule="auto"/>
        <w:jc w:val="both"/>
        <w:rPr>
          <w:bCs/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0"/>
          <w:tab w:val="left" w:pos="993"/>
        </w:tabs>
        <w:spacing w:line="360" w:lineRule="auto"/>
        <w:jc w:val="both"/>
        <w:rPr>
          <w:bCs/>
          <w:szCs w:val="24"/>
        </w:rPr>
      </w:pPr>
      <w:r w:rsidRPr="00F44BF5">
        <w:rPr>
          <w:b/>
          <w:bCs/>
          <w:szCs w:val="24"/>
        </w:rPr>
        <w:t>6.1</w:t>
      </w:r>
      <w:r w:rsidRPr="00F44BF5">
        <w:rPr>
          <w:bCs/>
          <w:szCs w:val="24"/>
        </w:rPr>
        <w:t xml:space="preserve"> Na potwierdzenie spełniania warunków udziału w postępowaniu oraz nie podlegania wykluczeniu na podstawie </w:t>
      </w:r>
      <w:r w:rsidRPr="00F44BF5">
        <w:rPr>
          <w:szCs w:val="24"/>
        </w:rPr>
        <w:t xml:space="preserve">art. 24 Ustawy </w:t>
      </w:r>
      <w:r w:rsidRPr="00F44BF5">
        <w:rPr>
          <w:bCs/>
          <w:szCs w:val="24"/>
        </w:rPr>
        <w:t>Wykonawcy wraz z ofertą powinni złożyć:</w:t>
      </w:r>
    </w:p>
    <w:p w:rsidR="00343825" w:rsidRPr="00F44BF5" w:rsidRDefault="00343825" w:rsidP="00343825">
      <w:pPr>
        <w:pStyle w:val="Tekstpodstawowy21"/>
        <w:spacing w:line="360" w:lineRule="auto"/>
        <w:jc w:val="both"/>
        <w:rPr>
          <w:bCs/>
          <w:szCs w:val="24"/>
        </w:rPr>
      </w:pPr>
    </w:p>
    <w:p w:rsidR="00343825" w:rsidRPr="00F44BF5" w:rsidRDefault="00343825" w:rsidP="00343825">
      <w:pPr>
        <w:pStyle w:val="Tekstpodstawowy21"/>
        <w:numPr>
          <w:ilvl w:val="0"/>
          <w:numId w:val="7"/>
        </w:numPr>
        <w:spacing w:line="360" w:lineRule="auto"/>
        <w:jc w:val="both"/>
        <w:rPr>
          <w:bCs/>
          <w:szCs w:val="24"/>
        </w:rPr>
      </w:pPr>
      <w:r w:rsidRPr="00F44BF5">
        <w:rPr>
          <w:bCs/>
          <w:szCs w:val="24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F44BF5">
        <w:rPr>
          <w:bCs/>
          <w:szCs w:val="24"/>
        </w:rPr>
        <w:t>pkt</w:t>
      </w:r>
      <w:proofErr w:type="spellEnd"/>
      <w:r w:rsidRPr="00F44BF5">
        <w:rPr>
          <w:bCs/>
          <w:szCs w:val="24"/>
        </w:rPr>
        <w:t xml:space="preserve"> 2 ustawy, wystawiony nie wcześniej niż 6 miesięcy przed upływem terminu składania ofert.</w:t>
      </w:r>
    </w:p>
    <w:p w:rsidR="00343825" w:rsidRPr="00F44BF5" w:rsidRDefault="00343825" w:rsidP="00343825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t>Podpisane przez Wykonawcę lub upoważnionego pełnomocnika oświadczenie Wykonawcy o spełnianiu warunków udziału w postępowania wynikające z art. 22 Ustawy (</w:t>
      </w:r>
      <w:r w:rsidRPr="00F44BF5">
        <w:rPr>
          <w:rFonts w:ascii="Times New Roman" w:hAnsi="Times New Roman"/>
          <w:b/>
          <w:sz w:val="24"/>
          <w:szCs w:val="24"/>
        </w:rPr>
        <w:t xml:space="preserve">załącznik </w:t>
      </w:r>
      <w:proofErr w:type="spellStart"/>
      <w:r w:rsidRPr="00F44BF5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F44BF5">
        <w:rPr>
          <w:rFonts w:ascii="Times New Roman" w:hAnsi="Times New Roman"/>
          <w:b/>
          <w:sz w:val="24"/>
          <w:szCs w:val="24"/>
        </w:rPr>
        <w:t xml:space="preserve"> 3 do SIWZ</w:t>
      </w:r>
      <w:r w:rsidRPr="00F44BF5">
        <w:rPr>
          <w:rFonts w:ascii="Times New Roman" w:hAnsi="Times New Roman"/>
          <w:sz w:val="24"/>
          <w:szCs w:val="24"/>
        </w:rPr>
        <w:t>)</w:t>
      </w:r>
    </w:p>
    <w:p w:rsidR="00343825" w:rsidRPr="00F44BF5" w:rsidRDefault="00343825" w:rsidP="00343825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t xml:space="preserve">Podpisane przez Wykonawcę lub upoważnionego pełnomocnika oświadczenie o braku podstaw do wykluczenia na podstawie w art. 24 Ustawy (wzór oświadczenia stanowi </w:t>
      </w:r>
      <w:r w:rsidRPr="00F44BF5">
        <w:rPr>
          <w:rFonts w:ascii="Times New Roman" w:hAnsi="Times New Roman"/>
          <w:b/>
          <w:bCs/>
          <w:sz w:val="24"/>
          <w:szCs w:val="24"/>
        </w:rPr>
        <w:t xml:space="preserve">załącznik </w:t>
      </w:r>
      <w:proofErr w:type="spellStart"/>
      <w:r w:rsidRPr="00F44BF5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F44BF5">
        <w:rPr>
          <w:rFonts w:ascii="Times New Roman" w:hAnsi="Times New Roman"/>
          <w:b/>
          <w:bCs/>
          <w:sz w:val="24"/>
          <w:szCs w:val="24"/>
        </w:rPr>
        <w:t xml:space="preserve"> 4 do SIWZ</w:t>
      </w:r>
      <w:r w:rsidRPr="00F44BF5">
        <w:rPr>
          <w:rFonts w:ascii="Times New Roman" w:hAnsi="Times New Roman"/>
          <w:sz w:val="24"/>
          <w:szCs w:val="24"/>
        </w:rPr>
        <w:t>).</w:t>
      </w:r>
    </w:p>
    <w:p w:rsidR="00343825" w:rsidRPr="00F44BF5" w:rsidRDefault="00343825" w:rsidP="00343825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t xml:space="preserve">Jeśli oferta składana jest przez osoby inne niż uprawnione do reprezentacji wykonawcy na podstawie postanowień zawartych w statutach, umowach lub innych aktach prawnych regulujących sprawy związane z reprezentacją Wykonawcy, w tym z możliwością zaciągania w imieniu Wykonawcy zobowiązań majątkowych, do oferty należy dołączyć pełnomocnictwo określające zakres czynności jakie w imieniu dającego pełnomocnictwo może  wykonywać pełnomocnik w prowadzonym postępowaniu. Pełnomocnictwo musi być złożone w oryginale bądź kopii poświadczonej za zgodność z oryginałem przez notariusza. </w:t>
      </w:r>
    </w:p>
    <w:p w:rsidR="00343825" w:rsidRPr="00F44BF5" w:rsidRDefault="00343825" w:rsidP="00343825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t xml:space="preserve"> W przypadku powierzenia wykonania części </w:t>
      </w:r>
      <w:proofErr w:type="spellStart"/>
      <w:r w:rsidRPr="00F44BF5">
        <w:rPr>
          <w:rFonts w:ascii="Times New Roman" w:hAnsi="Times New Roman"/>
          <w:sz w:val="24"/>
          <w:szCs w:val="24"/>
        </w:rPr>
        <w:t>zamówienia</w:t>
      </w:r>
      <w:proofErr w:type="spellEnd"/>
      <w:r w:rsidRPr="00F44BF5">
        <w:rPr>
          <w:rFonts w:ascii="Times New Roman" w:hAnsi="Times New Roman"/>
          <w:sz w:val="24"/>
          <w:szCs w:val="24"/>
        </w:rPr>
        <w:t xml:space="preserve"> podwykonawcom, Wykonawca załączy do oferty dokument potwierdzający, która z części </w:t>
      </w:r>
      <w:proofErr w:type="spellStart"/>
      <w:r w:rsidRPr="00F44BF5">
        <w:rPr>
          <w:rFonts w:ascii="Times New Roman" w:hAnsi="Times New Roman"/>
          <w:sz w:val="24"/>
          <w:szCs w:val="24"/>
        </w:rPr>
        <w:t>zamówienia</w:t>
      </w:r>
      <w:proofErr w:type="spellEnd"/>
      <w:r w:rsidRPr="00F44BF5">
        <w:rPr>
          <w:rFonts w:ascii="Times New Roman" w:hAnsi="Times New Roman"/>
          <w:sz w:val="24"/>
          <w:szCs w:val="24"/>
        </w:rPr>
        <w:t xml:space="preserve"> zostanie wykonana przez podwykonawcę.   Brak informacji w tej sprawie będzie oznaczał, iż Wykonawca nie zamierza powierzyć żadnej z części </w:t>
      </w:r>
      <w:proofErr w:type="spellStart"/>
      <w:r w:rsidRPr="00F44BF5">
        <w:rPr>
          <w:rFonts w:ascii="Times New Roman" w:hAnsi="Times New Roman"/>
          <w:sz w:val="24"/>
          <w:szCs w:val="24"/>
        </w:rPr>
        <w:t>zamówienia</w:t>
      </w:r>
      <w:proofErr w:type="spellEnd"/>
      <w:r w:rsidRPr="00F44BF5">
        <w:rPr>
          <w:rFonts w:ascii="Times New Roman" w:hAnsi="Times New Roman"/>
          <w:sz w:val="24"/>
          <w:szCs w:val="24"/>
        </w:rPr>
        <w:t xml:space="preserve"> Podwykonawcom</w:t>
      </w:r>
    </w:p>
    <w:p w:rsidR="00343825" w:rsidRPr="00F44BF5" w:rsidRDefault="00343825" w:rsidP="00343825">
      <w:pPr>
        <w:pStyle w:val="Tekstpodstawowy21"/>
        <w:tabs>
          <w:tab w:val="left" w:pos="540"/>
        </w:tabs>
        <w:spacing w:line="360" w:lineRule="auto"/>
        <w:jc w:val="both"/>
        <w:rPr>
          <w:b/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540"/>
        </w:tabs>
        <w:spacing w:line="360" w:lineRule="auto"/>
        <w:jc w:val="both"/>
        <w:rPr>
          <w:b/>
          <w:szCs w:val="24"/>
        </w:rPr>
      </w:pPr>
      <w:r w:rsidRPr="00F44BF5">
        <w:rPr>
          <w:b/>
          <w:szCs w:val="24"/>
        </w:rPr>
        <w:t xml:space="preserve">6.2. Dokumenty dostarczone w celu potwierdzenia opisanego przez Zamawiającego warunku posiadania przez Wykonawcę niezbędnej wiedzy i doświadczenia do wykonania </w:t>
      </w:r>
      <w:proofErr w:type="spellStart"/>
      <w:r w:rsidRPr="00F44BF5">
        <w:rPr>
          <w:b/>
          <w:szCs w:val="24"/>
        </w:rPr>
        <w:t>zamówienia</w:t>
      </w:r>
      <w:proofErr w:type="spellEnd"/>
      <w:r w:rsidRPr="00F44BF5">
        <w:rPr>
          <w:b/>
          <w:szCs w:val="24"/>
        </w:rPr>
        <w:t xml:space="preserve">: </w:t>
      </w:r>
    </w:p>
    <w:p w:rsidR="00343825" w:rsidRPr="00F44BF5" w:rsidRDefault="00343825" w:rsidP="00343825">
      <w:pPr>
        <w:pStyle w:val="Tekstpodstawowy21"/>
        <w:tabs>
          <w:tab w:val="left" w:pos="1260"/>
        </w:tabs>
        <w:spacing w:line="360" w:lineRule="auto"/>
        <w:ind w:left="360" w:hanging="360"/>
        <w:jc w:val="both"/>
        <w:rPr>
          <w:b/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360"/>
        </w:tabs>
        <w:spacing w:line="360" w:lineRule="auto"/>
        <w:jc w:val="both"/>
        <w:rPr>
          <w:bCs/>
          <w:szCs w:val="24"/>
        </w:rPr>
      </w:pPr>
      <w:r w:rsidRPr="00F44BF5">
        <w:rPr>
          <w:bCs/>
          <w:szCs w:val="24"/>
        </w:rPr>
        <w:t>1. Wykaz wykonanych, a w przypadku dostaw okresowych lub ciągłych również wykonywanych, dostaw w zakresie niezbędnym do wykazania spełnienia warunku wiedzy i doświadczenia w okresie ostatnich trzech lat przed upływem terminu składania ofert, a jeżeli okres prowadzenia działalności jest krótszy - w tym okresie, z podaniem ich wartości, przedmiotu, dat wykonania i odbiorców wraz z dokumentem potwierdzającym prawidłowe wykonanie dostawy (</w:t>
      </w:r>
      <w:r w:rsidRPr="00F44BF5">
        <w:rPr>
          <w:b/>
          <w:bCs/>
          <w:szCs w:val="24"/>
        </w:rPr>
        <w:t xml:space="preserve">załącznik </w:t>
      </w:r>
      <w:proofErr w:type="spellStart"/>
      <w:r w:rsidRPr="00F44BF5">
        <w:rPr>
          <w:b/>
          <w:bCs/>
          <w:szCs w:val="24"/>
        </w:rPr>
        <w:t>nr</w:t>
      </w:r>
      <w:proofErr w:type="spellEnd"/>
      <w:r w:rsidRPr="00F44BF5">
        <w:rPr>
          <w:b/>
          <w:bCs/>
          <w:szCs w:val="24"/>
        </w:rPr>
        <w:t xml:space="preserve">   5 do SIWZ</w:t>
      </w:r>
      <w:r w:rsidRPr="00F44BF5">
        <w:rPr>
          <w:bCs/>
          <w:szCs w:val="24"/>
        </w:rPr>
        <w:t>);</w:t>
      </w:r>
    </w:p>
    <w:p w:rsidR="00343825" w:rsidRPr="00F44BF5" w:rsidRDefault="00343825" w:rsidP="00343825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lastRenderedPageBreak/>
        <w:t xml:space="preserve">2. Wykonawca może polegać na wiedzy i doświadczeniu, potencjale technicznym, osobach zdolnych do wykonania </w:t>
      </w:r>
      <w:proofErr w:type="spellStart"/>
      <w:r w:rsidRPr="00F44BF5">
        <w:rPr>
          <w:rFonts w:ascii="Times New Roman" w:hAnsi="Times New Roman"/>
          <w:sz w:val="24"/>
          <w:szCs w:val="24"/>
        </w:rPr>
        <w:t>zamówienia</w:t>
      </w:r>
      <w:proofErr w:type="spellEnd"/>
      <w:r w:rsidRPr="00F44BF5">
        <w:rPr>
          <w:rFonts w:ascii="Times New Roman" w:hAnsi="Times New Roman"/>
          <w:sz w:val="24"/>
          <w:szCs w:val="24"/>
        </w:rPr>
        <w:t xml:space="preserve"> lub zdolnościach finansowych innych podmiotów, niezależnie od charakteru prawnego łączących go z nimi stosunków. Wykonawca w takiej sytuacji zobowiązany jest udowodnić zamawiającemu, iż będzie dysponował zasobami niezbędnymi do realizacji </w:t>
      </w:r>
      <w:proofErr w:type="spellStart"/>
      <w:r w:rsidRPr="00F44BF5">
        <w:rPr>
          <w:rFonts w:ascii="Times New Roman" w:hAnsi="Times New Roman"/>
          <w:sz w:val="24"/>
          <w:szCs w:val="24"/>
        </w:rPr>
        <w:t>zamówienia</w:t>
      </w:r>
      <w:proofErr w:type="spellEnd"/>
      <w:r w:rsidRPr="00F44BF5">
        <w:rPr>
          <w:rFonts w:ascii="Times New Roman" w:hAnsi="Times New Roman"/>
          <w:sz w:val="24"/>
          <w:szCs w:val="24"/>
        </w:rPr>
        <w:t xml:space="preserve">, w szczególności przedstawiając w tym celu pisemne zobowiązanie tych podmiotów do oddania mu do dyspozycji niezbędnych zasobów na okres korzystania z nich przy wykonaniu </w:t>
      </w:r>
      <w:proofErr w:type="spellStart"/>
      <w:r w:rsidRPr="00F44BF5">
        <w:rPr>
          <w:rFonts w:ascii="Times New Roman" w:hAnsi="Times New Roman"/>
          <w:sz w:val="24"/>
          <w:szCs w:val="24"/>
        </w:rPr>
        <w:t>zamówienia</w:t>
      </w:r>
      <w:proofErr w:type="spellEnd"/>
      <w:r w:rsidRPr="00F44BF5">
        <w:rPr>
          <w:rFonts w:ascii="Times New Roman" w:hAnsi="Times New Roman"/>
          <w:sz w:val="24"/>
          <w:szCs w:val="24"/>
        </w:rPr>
        <w:t xml:space="preserve"> oraz umowę zawartą z tym podmiotem gwarantującą jego udział w wykonywaniu niniejszego </w:t>
      </w:r>
      <w:proofErr w:type="spellStart"/>
      <w:r w:rsidRPr="00F44BF5">
        <w:rPr>
          <w:rFonts w:ascii="Times New Roman" w:hAnsi="Times New Roman"/>
          <w:sz w:val="24"/>
          <w:szCs w:val="24"/>
        </w:rPr>
        <w:t>zamówienia</w:t>
      </w:r>
      <w:proofErr w:type="spellEnd"/>
      <w:r w:rsidRPr="00F44BF5">
        <w:rPr>
          <w:rFonts w:ascii="Times New Roman" w:hAnsi="Times New Roman"/>
          <w:sz w:val="24"/>
          <w:szCs w:val="24"/>
        </w:rPr>
        <w:t xml:space="preserve">. </w:t>
      </w:r>
    </w:p>
    <w:p w:rsidR="00343825" w:rsidRPr="00F44BF5" w:rsidRDefault="00343825" w:rsidP="00343825">
      <w:pPr>
        <w:pStyle w:val="Tekstpodstawowy21"/>
        <w:tabs>
          <w:tab w:val="left" w:pos="1080"/>
        </w:tabs>
        <w:spacing w:line="360" w:lineRule="auto"/>
        <w:ind w:left="360" w:hanging="360"/>
        <w:jc w:val="both"/>
        <w:rPr>
          <w:b/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1080"/>
        </w:tabs>
        <w:spacing w:line="360" w:lineRule="auto"/>
        <w:ind w:left="360" w:hanging="360"/>
        <w:jc w:val="both"/>
        <w:rPr>
          <w:b/>
          <w:szCs w:val="24"/>
        </w:rPr>
      </w:pPr>
      <w:r w:rsidRPr="00F44BF5">
        <w:rPr>
          <w:b/>
          <w:szCs w:val="24"/>
        </w:rPr>
        <w:t>6.3.</w:t>
      </w:r>
      <w:r w:rsidRPr="00F44BF5">
        <w:rPr>
          <w:szCs w:val="24"/>
        </w:rPr>
        <w:t xml:space="preserve"> </w:t>
      </w:r>
      <w:r w:rsidRPr="00F44BF5">
        <w:rPr>
          <w:b/>
          <w:szCs w:val="24"/>
        </w:rPr>
        <w:t xml:space="preserve">Dokumenty dostarczone w celu potwierdzenia opisanego przez Zamawiającego warunku znajdowania się w sytuacji ekonomicznej i finansowej zapewniającej wykonanie </w:t>
      </w:r>
      <w:proofErr w:type="spellStart"/>
      <w:r w:rsidRPr="00F44BF5">
        <w:rPr>
          <w:b/>
          <w:szCs w:val="24"/>
        </w:rPr>
        <w:t>zamówienia</w:t>
      </w:r>
      <w:proofErr w:type="spellEnd"/>
      <w:r w:rsidRPr="00F44BF5">
        <w:rPr>
          <w:b/>
          <w:szCs w:val="24"/>
        </w:rPr>
        <w:t xml:space="preserve">: </w:t>
      </w:r>
    </w:p>
    <w:p w:rsidR="00343825" w:rsidRPr="00F44BF5" w:rsidRDefault="00343825" w:rsidP="00343825">
      <w:pPr>
        <w:pStyle w:val="Tekstpodstawowy21"/>
        <w:tabs>
          <w:tab w:val="left" w:pos="1080"/>
        </w:tabs>
        <w:spacing w:line="360" w:lineRule="auto"/>
        <w:ind w:left="360" w:hanging="360"/>
        <w:jc w:val="both"/>
        <w:rPr>
          <w:b/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1080"/>
        </w:tabs>
        <w:spacing w:line="360" w:lineRule="auto"/>
        <w:ind w:left="360" w:hanging="360"/>
        <w:jc w:val="both"/>
        <w:rPr>
          <w:szCs w:val="24"/>
        </w:rPr>
      </w:pPr>
      <w:r w:rsidRPr="00F44BF5">
        <w:rPr>
          <w:szCs w:val="24"/>
        </w:rPr>
        <w:tab/>
        <w:t xml:space="preserve">Zamawiający złoży stosowne oświadczenie.     </w:t>
      </w:r>
    </w:p>
    <w:p w:rsidR="00343825" w:rsidRPr="00F44BF5" w:rsidRDefault="00343825" w:rsidP="00343825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3825" w:rsidRPr="00F44BF5" w:rsidRDefault="00343825" w:rsidP="00343825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t xml:space="preserve">Zgodnie z obowiązującym rozporządzeniem Prezesa Rady Ministrów z </w:t>
      </w:r>
      <w:proofErr w:type="spellStart"/>
      <w:r w:rsidRPr="00F44BF5">
        <w:rPr>
          <w:rFonts w:ascii="Times New Roman" w:hAnsi="Times New Roman"/>
          <w:sz w:val="24"/>
          <w:szCs w:val="24"/>
        </w:rPr>
        <w:t>dnia</w:t>
      </w:r>
      <w:proofErr w:type="spellEnd"/>
      <w:r w:rsidRPr="00F44BF5">
        <w:rPr>
          <w:rFonts w:ascii="Times New Roman" w:hAnsi="Times New Roman"/>
          <w:sz w:val="24"/>
          <w:szCs w:val="24"/>
        </w:rPr>
        <w:t xml:space="preserve"> 30 grudnia 2009 r. w sprawie rodzajów dokumentów, jakich może żądać zamawiający od wykonawcy oraz form, w jakich te dokumenty mogą być składane (Dz. U. </w:t>
      </w:r>
      <w:proofErr w:type="spellStart"/>
      <w:r w:rsidRPr="00F44BF5">
        <w:rPr>
          <w:rFonts w:ascii="Times New Roman" w:hAnsi="Times New Roman"/>
          <w:sz w:val="24"/>
          <w:szCs w:val="24"/>
        </w:rPr>
        <w:t>nr</w:t>
      </w:r>
      <w:proofErr w:type="spellEnd"/>
      <w:r w:rsidRPr="00F44BF5">
        <w:rPr>
          <w:rFonts w:ascii="Times New Roman" w:hAnsi="Times New Roman"/>
          <w:sz w:val="24"/>
          <w:szCs w:val="24"/>
        </w:rPr>
        <w:t xml:space="preserve"> 226 poz. 1817), dokumenty należy złożyć w formie oryginału lub kopii poświadczonej za zgodność z oryginałem przez wykonawcę (na każdej stronie zawierającej treść), z zastrzeżeniem </w:t>
      </w:r>
      <w:proofErr w:type="spellStart"/>
      <w:r w:rsidRPr="00F44BF5">
        <w:rPr>
          <w:rFonts w:ascii="Times New Roman" w:hAnsi="Times New Roman"/>
          <w:sz w:val="24"/>
          <w:szCs w:val="24"/>
        </w:rPr>
        <w:t>pkt</w:t>
      </w:r>
      <w:proofErr w:type="spellEnd"/>
      <w:r w:rsidRPr="00F44BF5">
        <w:rPr>
          <w:rFonts w:ascii="Times New Roman" w:hAnsi="Times New Roman"/>
          <w:sz w:val="24"/>
          <w:szCs w:val="24"/>
        </w:rPr>
        <w:t xml:space="preserve"> 6.1.  i 10.3 SIWZ</w:t>
      </w:r>
    </w:p>
    <w:p w:rsidR="00343825" w:rsidRPr="00F44BF5" w:rsidRDefault="00343825" w:rsidP="00343825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t>Wszelkie dokumenty sporządzone w języku obcym należy złożyć wraz z tłumaczeniem na język polski.</w:t>
      </w:r>
    </w:p>
    <w:p w:rsidR="00343825" w:rsidRPr="00F44BF5" w:rsidRDefault="00343825" w:rsidP="00343825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825" w:rsidRPr="00F44BF5" w:rsidRDefault="00343825" w:rsidP="00343825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4BF5">
        <w:rPr>
          <w:rFonts w:ascii="Times New Roman" w:hAnsi="Times New Roman"/>
          <w:b/>
          <w:sz w:val="24"/>
          <w:szCs w:val="24"/>
        </w:rPr>
        <w:t xml:space="preserve">6.4 Wykonawca zagraniczny </w:t>
      </w:r>
    </w:p>
    <w:p w:rsidR="00343825" w:rsidRPr="00F44BF5" w:rsidRDefault="00343825" w:rsidP="00343825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3825" w:rsidRPr="00F44BF5" w:rsidRDefault="00343825" w:rsidP="00343825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 składa dokument lub dokumenty wystawione w kraju, w którym ma siedzibę lub miejsce zamieszkania potwierdzające odpowiednio, że nie otwarto jego likwidacji ani nie ogłoszono upadłości, wystawione nie wcześniej niż 6 miesięcy przed upływem terminu składania ofert.</w:t>
      </w:r>
    </w:p>
    <w:p w:rsidR="00343825" w:rsidRPr="00F44BF5" w:rsidRDefault="00343825" w:rsidP="00D97030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lastRenderedPageBreak/>
        <w:t>Jeżeli w miejscu zamieszkania osoby lub w kraju, w którym wykonawca ma siedzibę lub miejsce zamieszkania, nie wydaje się dokumentów, o których mowa w ust 1,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wystawionym nie wcześniej niż 6 miesięcy przed upływem terminu składania ofert.</w:t>
      </w:r>
    </w:p>
    <w:p w:rsidR="00343825" w:rsidRPr="00F44BF5" w:rsidRDefault="00343825" w:rsidP="00343825">
      <w:pPr>
        <w:autoSpaceDE w:val="0"/>
        <w:ind w:left="1440" w:hanging="240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t xml:space="preserve"> </w:t>
      </w:r>
    </w:p>
    <w:p w:rsidR="00343825" w:rsidRPr="00F44BF5" w:rsidRDefault="00343825" w:rsidP="00343825">
      <w:pPr>
        <w:pStyle w:val="Tekstpodstawowy21"/>
        <w:tabs>
          <w:tab w:val="left" w:pos="1713"/>
        </w:tabs>
        <w:spacing w:line="360" w:lineRule="auto"/>
        <w:ind w:left="360" w:hanging="360"/>
        <w:jc w:val="both"/>
        <w:rPr>
          <w:b/>
          <w:bCs/>
          <w:szCs w:val="24"/>
        </w:rPr>
      </w:pPr>
      <w:r w:rsidRPr="00F44BF5">
        <w:rPr>
          <w:b/>
          <w:bCs/>
          <w:szCs w:val="24"/>
        </w:rPr>
        <w:t xml:space="preserve">7. INFORMACJE O SPOSOBIE POROZUMIEWANIA SIĘ ZAMAWIAJĄCEGO </w:t>
      </w:r>
      <w:r w:rsidRPr="00F44BF5">
        <w:rPr>
          <w:b/>
          <w:bCs/>
          <w:szCs w:val="24"/>
        </w:rPr>
        <w:br/>
        <w:t>Z WYKONAWCAMI ORAZ PRZEKAZYWANIA OŚWIADCZEŃ LUB DOKUMENTÓW, A TAKŻE WSKAZANIE OSÓB UPRAWNIONYCH DO POROZUMIEWANIA SIĘ Z WYKONAWCAMI.</w:t>
      </w:r>
    </w:p>
    <w:p w:rsidR="00343825" w:rsidRPr="00F44BF5" w:rsidRDefault="00343825" w:rsidP="00343825">
      <w:pPr>
        <w:pStyle w:val="Tekstpodstawowy21"/>
        <w:tabs>
          <w:tab w:val="left" w:pos="1713"/>
        </w:tabs>
        <w:spacing w:line="360" w:lineRule="auto"/>
        <w:ind w:left="360" w:hanging="360"/>
        <w:jc w:val="both"/>
        <w:rPr>
          <w:b/>
          <w:bCs/>
          <w:szCs w:val="24"/>
        </w:rPr>
      </w:pPr>
    </w:p>
    <w:p w:rsidR="00343825" w:rsidRPr="00F44BF5" w:rsidRDefault="00343825" w:rsidP="00343825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t>1) Podstawowym sposobem porozumiewania się jest korespondencja pisemna przekazywana za  pomocą operatorów pocztowych względnie do rąk własnych.</w:t>
      </w:r>
    </w:p>
    <w:p w:rsidR="00343825" w:rsidRPr="00F44BF5" w:rsidRDefault="00343825" w:rsidP="00343825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t xml:space="preserve">2) Zamawiający dopuszcza również porozumiewanie się za pomocą </w:t>
      </w:r>
      <w:proofErr w:type="spellStart"/>
      <w:r w:rsidRPr="00F44BF5">
        <w:rPr>
          <w:rFonts w:ascii="Times New Roman" w:hAnsi="Times New Roman"/>
          <w:sz w:val="24"/>
          <w:szCs w:val="24"/>
        </w:rPr>
        <w:t>faxu</w:t>
      </w:r>
      <w:proofErr w:type="spellEnd"/>
      <w:r w:rsidRPr="00F44BF5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F44BF5">
        <w:rPr>
          <w:rFonts w:ascii="Times New Roman" w:hAnsi="Times New Roman"/>
          <w:sz w:val="24"/>
          <w:szCs w:val="24"/>
        </w:rPr>
        <w:t>nr</w:t>
      </w:r>
      <w:proofErr w:type="spellEnd"/>
      <w:r w:rsidRPr="00F44BF5">
        <w:rPr>
          <w:rFonts w:ascii="Times New Roman" w:hAnsi="Times New Roman"/>
          <w:sz w:val="24"/>
          <w:szCs w:val="24"/>
        </w:rPr>
        <w:t xml:space="preserve"> 22 566 47 97 bądź poczty elektronicznej e-mail na adres: e.gralewska@armsa.pl</w:t>
      </w:r>
    </w:p>
    <w:p w:rsidR="00343825" w:rsidRPr="00F44BF5" w:rsidRDefault="00343825" w:rsidP="00343825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t xml:space="preserve">3) Jeżeli zamawiający lub wykonawca przekazują oświadczenia, wnioski, zawiadomienia oraz informacje e-mailem, każda ze stron na żądanie drugiej niezwłocznie potwierdza fakt ich otrzymania.  </w:t>
      </w:r>
    </w:p>
    <w:p w:rsidR="00343825" w:rsidRPr="00F44BF5" w:rsidRDefault="00343825" w:rsidP="00343825">
      <w:pPr>
        <w:pStyle w:val="Tekstpodstawowy21"/>
        <w:tabs>
          <w:tab w:val="left" w:pos="1146"/>
        </w:tabs>
        <w:spacing w:line="360" w:lineRule="auto"/>
        <w:ind w:left="360"/>
        <w:jc w:val="both"/>
        <w:rPr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F44BF5">
        <w:rPr>
          <w:b/>
          <w:bCs/>
          <w:szCs w:val="24"/>
        </w:rPr>
        <w:t>8.   WYMAGANIA DOTYCZĄCE WADIUM.</w:t>
      </w:r>
    </w:p>
    <w:p w:rsidR="00343825" w:rsidRPr="00F44BF5" w:rsidRDefault="00343825" w:rsidP="00343825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t>Zamawiający nie wymaga wniesienia wadium.</w:t>
      </w:r>
    </w:p>
    <w:p w:rsidR="00343825" w:rsidRPr="00F44BF5" w:rsidRDefault="00343825" w:rsidP="00343825">
      <w:pPr>
        <w:pStyle w:val="Tekstpodstawowy21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F44BF5">
        <w:rPr>
          <w:b/>
          <w:bCs/>
          <w:szCs w:val="24"/>
        </w:rPr>
        <w:t>9.   TERMIN ZWIĄZANIA OFERTĄ.</w:t>
      </w:r>
    </w:p>
    <w:p w:rsidR="00343825" w:rsidRPr="00F44BF5" w:rsidRDefault="00343825" w:rsidP="00343825">
      <w:pPr>
        <w:pStyle w:val="Tekstpodstawowy21"/>
        <w:tabs>
          <w:tab w:val="left" w:pos="99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>1). Wykonawca jest związany ofertą 30 dni od daty upływu terminu składania ofert.</w:t>
      </w:r>
    </w:p>
    <w:p w:rsidR="00343825" w:rsidRPr="00F44BF5" w:rsidRDefault="00343825" w:rsidP="00343825">
      <w:pPr>
        <w:pStyle w:val="Tekstpodstawowy21"/>
        <w:tabs>
          <w:tab w:val="left" w:pos="99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2). Wykonawca może samodzielnie lub na wniosek Zamawiającego przedłużyć termin związania ofertą, z tym że Zamawiający może tylko raz, </w:t>
      </w:r>
      <w:proofErr w:type="spellStart"/>
      <w:r w:rsidRPr="00F44BF5">
        <w:rPr>
          <w:szCs w:val="24"/>
        </w:rPr>
        <w:t>co</w:t>
      </w:r>
      <w:proofErr w:type="spellEnd"/>
      <w:r w:rsidRPr="00F44BF5">
        <w:rPr>
          <w:szCs w:val="24"/>
        </w:rPr>
        <w:t xml:space="preserve"> najmniej na 3 dni przed upływem terminu związania ofertą, zwrócić się do wykonawców o wyrażenie zgody na przedłużenie terminu o oznaczony okres, nie dłuższy jednak niż 60 dni. </w:t>
      </w:r>
    </w:p>
    <w:p w:rsidR="00343825" w:rsidRPr="00F44BF5" w:rsidRDefault="00343825" w:rsidP="00343825">
      <w:pPr>
        <w:pStyle w:val="Tekstpodstawowy21"/>
        <w:tabs>
          <w:tab w:val="left" w:pos="993"/>
        </w:tabs>
        <w:spacing w:line="360" w:lineRule="auto"/>
        <w:jc w:val="both"/>
        <w:rPr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F44BF5">
        <w:rPr>
          <w:b/>
          <w:bCs/>
          <w:szCs w:val="24"/>
        </w:rPr>
        <w:lastRenderedPageBreak/>
        <w:t>10. OPIS SPOSOBU PRZYGOTOWYWANIA OFERT.</w:t>
      </w:r>
    </w:p>
    <w:p w:rsidR="00343825" w:rsidRPr="00F44BF5" w:rsidRDefault="00343825" w:rsidP="00343825">
      <w:pPr>
        <w:pStyle w:val="Tekstpodstawowy21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1287"/>
        </w:tabs>
        <w:spacing w:line="360" w:lineRule="auto"/>
        <w:ind w:left="360" w:hanging="360"/>
        <w:jc w:val="both"/>
        <w:rPr>
          <w:szCs w:val="24"/>
        </w:rPr>
      </w:pPr>
      <w:r w:rsidRPr="00F44BF5">
        <w:rPr>
          <w:szCs w:val="24"/>
        </w:rPr>
        <w:t xml:space="preserve">1.  Wykonawca może złożyć tylko jedną ofertę  w formie pisemnej w języku polskim, napisaną trwałą techniką (długopisem, na maszynie lub komputerze). Cena powinna być podana  w złotych polskich.  </w:t>
      </w:r>
    </w:p>
    <w:p w:rsidR="00343825" w:rsidRPr="00F44BF5" w:rsidRDefault="00343825" w:rsidP="00343825">
      <w:pPr>
        <w:pStyle w:val="Tekstpodstawowy21"/>
        <w:tabs>
          <w:tab w:val="left" w:pos="1287"/>
        </w:tabs>
        <w:spacing w:line="360" w:lineRule="auto"/>
        <w:ind w:left="360" w:hanging="360"/>
        <w:jc w:val="both"/>
        <w:rPr>
          <w:szCs w:val="24"/>
        </w:rPr>
      </w:pPr>
      <w:r w:rsidRPr="00F44BF5">
        <w:rPr>
          <w:szCs w:val="24"/>
        </w:rPr>
        <w:t xml:space="preserve">2.  Wszystkie dokumenty przedstawione w formie kserokopii muszą być poświadczone za zgodność z oryginałem przez wykonawcę lub osobę uprawnioną do reprezentacji wykonawcy. </w:t>
      </w:r>
    </w:p>
    <w:p w:rsidR="00343825" w:rsidRPr="00F44BF5" w:rsidRDefault="00343825" w:rsidP="00343825">
      <w:pPr>
        <w:pStyle w:val="Tekstpodstawowy21"/>
        <w:tabs>
          <w:tab w:val="left" w:pos="1287"/>
        </w:tabs>
        <w:spacing w:line="360" w:lineRule="auto"/>
        <w:ind w:left="360" w:hanging="360"/>
        <w:jc w:val="both"/>
        <w:rPr>
          <w:szCs w:val="24"/>
        </w:rPr>
      </w:pPr>
      <w:r w:rsidRPr="00F44BF5">
        <w:rPr>
          <w:szCs w:val="24"/>
        </w:rPr>
        <w:t xml:space="preserve">3.  Pełnomocnictwo do podpisania oferty – jeśli dotyczy –  winno być dołączone do oferty w oryginale lub kopi poświadczonej „za zgodność z oryginałem” przez notariusza. Treść dokumentu pełnomocnictwa musi określać zakres czynności do jakich Mocodawca udzielił upoważnienia.   </w:t>
      </w:r>
    </w:p>
    <w:p w:rsidR="00343825" w:rsidRPr="00F44BF5" w:rsidRDefault="00343825" w:rsidP="00343825">
      <w:pPr>
        <w:pStyle w:val="Tekstpodstawowy21"/>
        <w:tabs>
          <w:tab w:val="left" w:pos="1287"/>
        </w:tabs>
        <w:spacing w:line="360" w:lineRule="auto"/>
        <w:ind w:left="360" w:hanging="360"/>
        <w:jc w:val="both"/>
        <w:rPr>
          <w:szCs w:val="24"/>
        </w:rPr>
      </w:pPr>
      <w:r w:rsidRPr="00F44BF5">
        <w:rPr>
          <w:szCs w:val="24"/>
        </w:rPr>
        <w:t xml:space="preserve">4.  Ofertę należy przygotować na formularzu ofertowym i cenowym stanowiącym </w:t>
      </w:r>
      <w:r w:rsidRPr="00F44BF5">
        <w:rPr>
          <w:b/>
          <w:szCs w:val="24"/>
        </w:rPr>
        <w:t xml:space="preserve">załącznik </w:t>
      </w:r>
      <w:proofErr w:type="spellStart"/>
      <w:r w:rsidRPr="00F44BF5">
        <w:rPr>
          <w:b/>
          <w:szCs w:val="24"/>
        </w:rPr>
        <w:t>nr</w:t>
      </w:r>
      <w:proofErr w:type="spellEnd"/>
      <w:r w:rsidRPr="00F44BF5">
        <w:rPr>
          <w:b/>
          <w:szCs w:val="24"/>
        </w:rPr>
        <w:t xml:space="preserve"> 1 i 2 </w:t>
      </w:r>
      <w:r w:rsidRPr="00F44BF5">
        <w:rPr>
          <w:szCs w:val="24"/>
        </w:rPr>
        <w:t xml:space="preserve">do SIWZ. Oferta winna zawierać wszystkie wymagane dokumenty, oświadczenia i załączniki, o których mowa w treści niniejszej SIWZ. </w:t>
      </w:r>
    </w:p>
    <w:p w:rsidR="00343825" w:rsidRPr="00F44BF5" w:rsidRDefault="00343825" w:rsidP="00343825">
      <w:pPr>
        <w:pStyle w:val="Tekstpodstawowy21"/>
        <w:tabs>
          <w:tab w:val="left" w:pos="1287"/>
        </w:tabs>
        <w:spacing w:line="360" w:lineRule="auto"/>
        <w:ind w:left="360" w:hanging="360"/>
        <w:jc w:val="both"/>
        <w:rPr>
          <w:szCs w:val="24"/>
        </w:rPr>
      </w:pPr>
      <w:r w:rsidRPr="00F44BF5">
        <w:rPr>
          <w:szCs w:val="24"/>
        </w:rPr>
        <w:t>5. Oferta oraz wszystkie dokumenty, oświadczenia i załączniki muszą być podpisane przez  Wykonawcę lub osobę (osoby) upoważnioną(</w:t>
      </w:r>
      <w:proofErr w:type="spellStart"/>
      <w:r w:rsidRPr="00F44BF5">
        <w:rPr>
          <w:szCs w:val="24"/>
        </w:rPr>
        <w:t>ne</w:t>
      </w:r>
      <w:proofErr w:type="spellEnd"/>
      <w:r w:rsidRPr="00F44BF5">
        <w:rPr>
          <w:szCs w:val="24"/>
        </w:rPr>
        <w:t>) do występowania w imieniu Wykonawcy (zgodnie z wyciągiem z właściwego rejestru).</w:t>
      </w:r>
    </w:p>
    <w:p w:rsidR="00343825" w:rsidRPr="00F44BF5" w:rsidRDefault="00343825" w:rsidP="00343825">
      <w:pPr>
        <w:pStyle w:val="Tekstpodstawowy21"/>
        <w:tabs>
          <w:tab w:val="left" w:pos="1080"/>
        </w:tabs>
        <w:spacing w:line="360" w:lineRule="auto"/>
        <w:ind w:left="360" w:hanging="360"/>
        <w:jc w:val="both"/>
        <w:rPr>
          <w:szCs w:val="24"/>
        </w:rPr>
      </w:pPr>
      <w:r w:rsidRPr="00F44BF5">
        <w:rPr>
          <w:szCs w:val="24"/>
        </w:rPr>
        <w:t xml:space="preserve">6.  Poprawki lub zmiany w treści oferty muszą być naniesione czytelnie oraz opatrzone datą i podpisem osoby/osób podpisującej ofertę. W razie sprzeczności pomiędzy wartością podaną cyfrowo i słownie decydujące znaczenie ma wartość podane słownie. W razie podania wartości jedynie cyfrowo Zamawiający ma prawo określić tę wartość słownie.  </w:t>
      </w:r>
    </w:p>
    <w:p w:rsidR="00343825" w:rsidRPr="00F44BF5" w:rsidRDefault="00343825" w:rsidP="00343825">
      <w:pPr>
        <w:pStyle w:val="Tekstpodstawowy21"/>
        <w:tabs>
          <w:tab w:val="left" w:pos="1080"/>
        </w:tabs>
        <w:spacing w:line="360" w:lineRule="auto"/>
        <w:ind w:left="360" w:hanging="360"/>
        <w:jc w:val="both"/>
        <w:rPr>
          <w:szCs w:val="24"/>
        </w:rPr>
      </w:pPr>
      <w:r w:rsidRPr="00F44BF5">
        <w:rPr>
          <w:szCs w:val="24"/>
        </w:rPr>
        <w:t>7.  Oferta musi być kompletna, trwale spięta (zszyta), strony oferty wraz z załącznikami powinny być parafowane i ponumerowane.</w:t>
      </w:r>
    </w:p>
    <w:p w:rsidR="00343825" w:rsidRPr="00F44BF5" w:rsidRDefault="00343825" w:rsidP="00343825">
      <w:pPr>
        <w:pStyle w:val="Tekstpodstawowy21"/>
        <w:tabs>
          <w:tab w:val="left" w:pos="1080"/>
        </w:tabs>
        <w:spacing w:line="360" w:lineRule="auto"/>
        <w:ind w:left="360" w:hanging="360"/>
        <w:jc w:val="both"/>
        <w:rPr>
          <w:szCs w:val="24"/>
        </w:rPr>
      </w:pPr>
      <w:r w:rsidRPr="00F44BF5">
        <w:rPr>
          <w:szCs w:val="24"/>
        </w:rPr>
        <w:t>8. Wykonawca może złożyć tylko 1 ofertę. Złożenie większej liczby ofert  lub złożenie oferty zawierającej propozycje alternatywne spowoduje odrzucenie wszystkich ofert złożonych przez Wykonawcę. Ofertę składa się pod rygorem nieważności w formie pisemnej.</w:t>
      </w:r>
    </w:p>
    <w:p w:rsidR="00343825" w:rsidRPr="00F44BF5" w:rsidRDefault="00343825" w:rsidP="00343825">
      <w:pPr>
        <w:pStyle w:val="Tekstpodstawowy21"/>
        <w:tabs>
          <w:tab w:val="left" w:pos="1080"/>
        </w:tabs>
        <w:spacing w:line="360" w:lineRule="auto"/>
        <w:ind w:left="360" w:hanging="360"/>
        <w:jc w:val="both"/>
        <w:rPr>
          <w:szCs w:val="24"/>
        </w:rPr>
      </w:pPr>
      <w:r w:rsidRPr="00F44BF5">
        <w:rPr>
          <w:szCs w:val="24"/>
        </w:rPr>
        <w:t>9. Koszty związane z przygotowaniem oferty ponosi składający ofertę.</w:t>
      </w:r>
    </w:p>
    <w:p w:rsidR="00343825" w:rsidRPr="00F44BF5" w:rsidRDefault="00343825" w:rsidP="00343825">
      <w:pPr>
        <w:pStyle w:val="Tekstpodstawowy21"/>
        <w:tabs>
          <w:tab w:val="left" w:pos="1287"/>
        </w:tabs>
        <w:spacing w:line="360" w:lineRule="auto"/>
        <w:ind w:left="360" w:hanging="360"/>
        <w:jc w:val="both"/>
        <w:rPr>
          <w:szCs w:val="24"/>
        </w:rPr>
      </w:pPr>
      <w:r w:rsidRPr="00F44BF5">
        <w:rPr>
          <w:szCs w:val="24"/>
        </w:rPr>
        <w:t>10. Oferta wraz ze wszelkimi dokumentami, oświadczeniami i załącznikami  powinna znajdować się w zamkniętej, opieczętowanej, nieprzejrzystej  kopercie z napisem:</w:t>
      </w:r>
    </w:p>
    <w:p w:rsidR="00343825" w:rsidRPr="00F44BF5" w:rsidRDefault="00343825" w:rsidP="00343825">
      <w:pPr>
        <w:autoSpaceDE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b/>
          <w:sz w:val="24"/>
          <w:szCs w:val="24"/>
        </w:rPr>
        <w:t xml:space="preserve">Oferta na dostawę materiałów promocyjnych </w:t>
      </w:r>
      <w:r w:rsidRPr="00F44BF5">
        <w:rPr>
          <w:rFonts w:ascii="Times New Roman" w:hAnsi="Times New Roman"/>
          <w:b/>
          <w:i/>
          <w:sz w:val="24"/>
          <w:szCs w:val="24"/>
        </w:rPr>
        <w:t>Akademia Unijna III</w:t>
      </w:r>
      <w:r w:rsidRPr="00F44BF5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F44BF5">
        <w:rPr>
          <w:rFonts w:ascii="Times New Roman" w:hAnsi="Times New Roman"/>
          <w:b/>
          <w:i/>
          <w:sz w:val="24"/>
          <w:szCs w:val="24"/>
        </w:rPr>
        <w:t>ITeraz</w:t>
      </w:r>
      <w:proofErr w:type="spellEnd"/>
      <w:r w:rsidRPr="00F44BF5">
        <w:rPr>
          <w:rFonts w:ascii="Times New Roman" w:hAnsi="Times New Roman"/>
          <w:b/>
          <w:i/>
          <w:sz w:val="24"/>
          <w:szCs w:val="24"/>
        </w:rPr>
        <w:t xml:space="preserve"> Mazowsze II </w:t>
      </w:r>
      <w:r w:rsidRPr="00F44BF5">
        <w:rPr>
          <w:rFonts w:ascii="Times New Roman" w:hAnsi="Times New Roman"/>
          <w:b/>
          <w:bCs/>
          <w:sz w:val="24"/>
          <w:szCs w:val="24"/>
        </w:rPr>
        <w:br/>
      </w:r>
      <w:r w:rsidRPr="00F44BF5">
        <w:rPr>
          <w:rFonts w:ascii="Times New Roman" w:hAnsi="Times New Roman"/>
          <w:b/>
          <w:sz w:val="24"/>
          <w:szCs w:val="24"/>
        </w:rPr>
        <w:t xml:space="preserve"> </w:t>
      </w:r>
      <w:r w:rsidRPr="00F44BF5">
        <w:rPr>
          <w:rFonts w:ascii="Times New Roman" w:hAnsi="Times New Roman"/>
          <w:sz w:val="24"/>
          <w:szCs w:val="24"/>
        </w:rPr>
        <w:t xml:space="preserve">nie otwierać przed dniem </w:t>
      </w:r>
      <w:r w:rsidR="00F44BF5" w:rsidRPr="00F44BF5">
        <w:rPr>
          <w:rFonts w:ascii="Times New Roman" w:hAnsi="Times New Roman"/>
          <w:sz w:val="24"/>
          <w:szCs w:val="24"/>
        </w:rPr>
        <w:t>10</w:t>
      </w:r>
      <w:r w:rsidRPr="00F44BF5">
        <w:rPr>
          <w:rFonts w:ascii="Times New Roman" w:hAnsi="Times New Roman"/>
          <w:sz w:val="24"/>
          <w:szCs w:val="24"/>
        </w:rPr>
        <w:t xml:space="preserve"> marca 2011 r. do godz. 09.15</w:t>
      </w:r>
    </w:p>
    <w:p w:rsidR="00343825" w:rsidRPr="00F44BF5" w:rsidRDefault="00343825" w:rsidP="00343825">
      <w:pPr>
        <w:spacing w:line="360" w:lineRule="auto"/>
        <w:ind w:right="-83"/>
        <w:jc w:val="center"/>
        <w:rPr>
          <w:rFonts w:ascii="Times New Roman" w:hAnsi="Times New Roman"/>
          <w:sz w:val="24"/>
          <w:szCs w:val="24"/>
        </w:rPr>
      </w:pPr>
      <w:r w:rsidRPr="00F44BF5">
        <w:rPr>
          <w:rFonts w:ascii="Times New Roman" w:hAnsi="Times New Roman"/>
          <w:sz w:val="24"/>
          <w:szCs w:val="24"/>
        </w:rPr>
        <w:t>W górnym lewym rogu koperty powinna być umieszczona nazwa i siedziba Wykonawcy.</w:t>
      </w:r>
    </w:p>
    <w:p w:rsidR="00343825" w:rsidRPr="00F44BF5" w:rsidRDefault="00343825" w:rsidP="00343825">
      <w:pPr>
        <w:pStyle w:val="Tekstpodstawowy21"/>
        <w:tabs>
          <w:tab w:val="left" w:pos="99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lastRenderedPageBreak/>
        <w:tab/>
      </w:r>
    </w:p>
    <w:p w:rsidR="00343825" w:rsidRPr="00F44BF5" w:rsidRDefault="00343825" w:rsidP="00343825">
      <w:pPr>
        <w:pStyle w:val="Tekstpodstawowy21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F44BF5">
        <w:rPr>
          <w:b/>
          <w:bCs/>
          <w:szCs w:val="24"/>
        </w:rPr>
        <w:t>11. MIEJSCE ORAZ TERMIN SKŁADANIA I OTWARCIA OFERT.</w:t>
      </w:r>
    </w:p>
    <w:p w:rsidR="00343825" w:rsidRPr="00F44BF5" w:rsidRDefault="00343825" w:rsidP="00343825">
      <w:pPr>
        <w:pStyle w:val="Tekstpodstawowy21"/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Oferty należy składać w siedzibie Zamawiającego: Agencja Rozwoju Mazowsza S.A, </w:t>
      </w:r>
      <w:r w:rsidRPr="00F44BF5">
        <w:rPr>
          <w:szCs w:val="24"/>
        </w:rPr>
        <w:br/>
        <w:t>ul. Smolna 12, 00-375 Warszawa</w:t>
      </w:r>
      <w:r w:rsidRPr="00F44BF5">
        <w:rPr>
          <w:b/>
          <w:szCs w:val="24"/>
        </w:rPr>
        <w:t xml:space="preserve">, </w:t>
      </w:r>
      <w:r w:rsidRPr="00F44BF5">
        <w:rPr>
          <w:szCs w:val="24"/>
        </w:rPr>
        <w:t xml:space="preserve"> (</w:t>
      </w:r>
      <w:proofErr w:type="spellStart"/>
      <w:r w:rsidRPr="00F44BF5">
        <w:rPr>
          <w:szCs w:val="24"/>
        </w:rPr>
        <w:t>sekretariat</w:t>
      </w:r>
      <w:proofErr w:type="spellEnd"/>
      <w:r w:rsidRPr="00F44BF5">
        <w:rPr>
          <w:szCs w:val="24"/>
        </w:rPr>
        <w:t xml:space="preserve"> – 4 piętro)</w:t>
      </w:r>
    </w:p>
    <w:p w:rsidR="00343825" w:rsidRPr="00F44BF5" w:rsidRDefault="00343825" w:rsidP="00343825">
      <w:pPr>
        <w:pStyle w:val="Tekstpodstawowy21"/>
        <w:numPr>
          <w:ilvl w:val="1"/>
          <w:numId w:val="8"/>
        </w:numPr>
        <w:tabs>
          <w:tab w:val="left" w:pos="1953"/>
        </w:tabs>
        <w:spacing w:line="360" w:lineRule="auto"/>
        <w:jc w:val="both"/>
        <w:rPr>
          <w:szCs w:val="24"/>
          <w:u w:val="single"/>
        </w:rPr>
      </w:pPr>
      <w:r w:rsidRPr="00F44BF5">
        <w:rPr>
          <w:szCs w:val="24"/>
        </w:rPr>
        <w:t xml:space="preserve">Termin składania ofert:  do </w:t>
      </w:r>
      <w:proofErr w:type="spellStart"/>
      <w:r w:rsidRPr="00F44BF5">
        <w:rPr>
          <w:szCs w:val="24"/>
        </w:rPr>
        <w:t>dnia</w:t>
      </w:r>
      <w:proofErr w:type="spellEnd"/>
      <w:r w:rsidRPr="00F44BF5">
        <w:rPr>
          <w:szCs w:val="24"/>
        </w:rPr>
        <w:t xml:space="preserve">  </w:t>
      </w:r>
      <w:r w:rsidR="00F44BF5" w:rsidRPr="00F44BF5">
        <w:rPr>
          <w:szCs w:val="24"/>
        </w:rPr>
        <w:t>10</w:t>
      </w:r>
      <w:r w:rsidRPr="00F44BF5">
        <w:rPr>
          <w:szCs w:val="24"/>
        </w:rPr>
        <w:t xml:space="preserve"> marca 2011 roku do godz. 09.00 </w:t>
      </w:r>
      <w:r w:rsidRPr="00F44BF5">
        <w:rPr>
          <w:szCs w:val="24"/>
          <w:u w:val="single"/>
        </w:rPr>
        <w:t xml:space="preserve"> UWAGA</w:t>
      </w:r>
      <w:r w:rsidRPr="00F44BF5">
        <w:rPr>
          <w:szCs w:val="24"/>
          <w:u w:val="single"/>
        </w:rPr>
        <w:tab/>
        <w:t>! Decyduje data i godzina wpływu oferty do Zamawiającego, a nie data jej wysłania przesyłką pocztową lub kurierską.</w:t>
      </w:r>
    </w:p>
    <w:p w:rsidR="00343825" w:rsidRPr="00F44BF5" w:rsidRDefault="00343825" w:rsidP="00343825">
      <w:pPr>
        <w:pStyle w:val="Tekstpodstawowy21"/>
        <w:numPr>
          <w:ilvl w:val="1"/>
          <w:numId w:val="8"/>
        </w:numPr>
        <w:tabs>
          <w:tab w:val="left" w:pos="195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Termin otwarcia ofert </w:t>
      </w:r>
      <w:r w:rsidR="00F44BF5" w:rsidRPr="00F44BF5">
        <w:rPr>
          <w:szCs w:val="24"/>
        </w:rPr>
        <w:t>10</w:t>
      </w:r>
      <w:r w:rsidRPr="00F44BF5">
        <w:rPr>
          <w:szCs w:val="24"/>
        </w:rPr>
        <w:t xml:space="preserve"> marca 2011 roku godz. 09.15, sala konferencyjna bądź </w:t>
      </w:r>
      <w:proofErr w:type="spellStart"/>
      <w:r w:rsidRPr="00F44BF5">
        <w:rPr>
          <w:szCs w:val="24"/>
        </w:rPr>
        <w:t>sekretariat</w:t>
      </w:r>
      <w:proofErr w:type="spellEnd"/>
      <w:r w:rsidRPr="00F44BF5">
        <w:rPr>
          <w:szCs w:val="24"/>
        </w:rPr>
        <w:t xml:space="preserve"> na 4 piętrze.</w:t>
      </w:r>
    </w:p>
    <w:p w:rsidR="00343825" w:rsidRPr="00F44BF5" w:rsidRDefault="00343825" w:rsidP="00343825">
      <w:pPr>
        <w:pStyle w:val="Tekstpodstawowy21"/>
        <w:numPr>
          <w:ilvl w:val="1"/>
          <w:numId w:val="8"/>
        </w:numPr>
        <w:tabs>
          <w:tab w:val="left" w:pos="195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>Oferty otrzymane przez Zamawiającego po podanym terminie, zostaną zwrócone Wykonawcy bez otwierania.</w:t>
      </w:r>
    </w:p>
    <w:p w:rsidR="00343825" w:rsidRPr="00F44BF5" w:rsidRDefault="00343825" w:rsidP="00343825">
      <w:pPr>
        <w:pStyle w:val="Tekstpodstawowy21"/>
        <w:numPr>
          <w:ilvl w:val="1"/>
          <w:numId w:val="8"/>
        </w:numPr>
        <w:tabs>
          <w:tab w:val="left" w:pos="195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Bezpośrednio przed otwarciem ofert Zamawiający podaję kwotę jaką zamierza przeznaczyć na sfinansowanie </w:t>
      </w:r>
      <w:proofErr w:type="spellStart"/>
      <w:r w:rsidRPr="00F44BF5">
        <w:rPr>
          <w:szCs w:val="24"/>
        </w:rPr>
        <w:t>zamówienia</w:t>
      </w:r>
      <w:proofErr w:type="spellEnd"/>
      <w:r w:rsidRPr="00F44BF5">
        <w:rPr>
          <w:szCs w:val="24"/>
        </w:rPr>
        <w:t xml:space="preserve">. </w:t>
      </w:r>
    </w:p>
    <w:p w:rsidR="00343825" w:rsidRPr="00F44BF5" w:rsidRDefault="00343825" w:rsidP="00343825">
      <w:pPr>
        <w:pStyle w:val="Tekstpodstawowy21"/>
        <w:numPr>
          <w:ilvl w:val="1"/>
          <w:numId w:val="8"/>
        </w:numPr>
        <w:tabs>
          <w:tab w:val="left" w:pos="195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Zamawiający poprawia w ofercie: oczywiste omyłki pisarskie, oczywiste omyłki rachunkowe, z uwzględnieniem konsekwencji rachunkowych dokonanych poprawek, inne omyłki polegające na niezgodności oferty ze specyfikacją istotnych warunków </w:t>
      </w:r>
      <w:proofErr w:type="spellStart"/>
      <w:r w:rsidRPr="00F44BF5">
        <w:rPr>
          <w:szCs w:val="24"/>
        </w:rPr>
        <w:t>zamówienia</w:t>
      </w:r>
      <w:proofErr w:type="spellEnd"/>
      <w:r w:rsidRPr="00F44BF5">
        <w:rPr>
          <w:szCs w:val="24"/>
        </w:rPr>
        <w:t xml:space="preserve">, niepowodujące istotnych zmian w treści oferty – niezwłocznie zawiadamiając o tym Wykonawcę, którego oferta została poprawiona. Zamawiający przez oczywistą omyłkę rachunkową rozumie taki błąd popełniony przez Wykonawcę w obliczeniu ceny, który polega na uzyskaniu nieprawidłowego wyniku działania arytmetycznego na dobrych składnikach wyjściowych i który znając reguły arytmetyczne można jednoznacznie poprawić. </w:t>
      </w:r>
    </w:p>
    <w:p w:rsidR="00343825" w:rsidRPr="00F44BF5" w:rsidRDefault="00343825" w:rsidP="00343825">
      <w:pPr>
        <w:pStyle w:val="Tekstpodstawowy21"/>
        <w:numPr>
          <w:ilvl w:val="1"/>
          <w:numId w:val="8"/>
        </w:numPr>
        <w:tabs>
          <w:tab w:val="left" w:pos="195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Złożone wraz z ofertą informacje, które stanowią tajemnicę przedsiębiorstwa w rozumieniu przepisów o zwalczaniu nieuczciwej konkurencji muszą być oddzielone od pozostałej części oferty w sposób umożliwiający Zamawiającemu udostępnienie jawnych elementów oferty innym uczestnikom postępowania. Wykonawca nie może zastrzec informacji o których mowa w treści art. 86 ust 4 Ustawy.   </w:t>
      </w:r>
    </w:p>
    <w:p w:rsidR="00343825" w:rsidRPr="00F44BF5" w:rsidRDefault="00343825" w:rsidP="00343825">
      <w:pPr>
        <w:pStyle w:val="Tekstpodstawowy21"/>
        <w:tabs>
          <w:tab w:val="left" w:pos="99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ab/>
      </w:r>
    </w:p>
    <w:p w:rsidR="00343825" w:rsidRPr="00F44BF5" w:rsidRDefault="00343825" w:rsidP="00343825">
      <w:pPr>
        <w:pStyle w:val="Tekstpodstawowy21"/>
        <w:numPr>
          <w:ilvl w:val="0"/>
          <w:numId w:val="8"/>
        </w:numPr>
        <w:tabs>
          <w:tab w:val="left" w:pos="1320"/>
        </w:tabs>
        <w:spacing w:line="360" w:lineRule="auto"/>
        <w:jc w:val="both"/>
        <w:rPr>
          <w:b/>
          <w:bCs/>
          <w:szCs w:val="24"/>
        </w:rPr>
      </w:pPr>
      <w:r w:rsidRPr="00F44BF5">
        <w:rPr>
          <w:b/>
          <w:bCs/>
          <w:szCs w:val="24"/>
        </w:rPr>
        <w:t>OPIS SPOSOBU OBLICZENIA CENY.</w:t>
      </w:r>
    </w:p>
    <w:p w:rsidR="00343825" w:rsidRPr="00F44BF5" w:rsidRDefault="00343825" w:rsidP="00343825">
      <w:pPr>
        <w:pStyle w:val="Tekstpodstawowy21"/>
        <w:tabs>
          <w:tab w:val="left" w:pos="180"/>
        </w:tabs>
        <w:spacing w:line="360" w:lineRule="auto"/>
        <w:jc w:val="both"/>
        <w:rPr>
          <w:szCs w:val="24"/>
        </w:rPr>
      </w:pPr>
    </w:p>
    <w:p w:rsidR="00343825" w:rsidRPr="00F44BF5" w:rsidRDefault="00343825" w:rsidP="00343825">
      <w:pPr>
        <w:pStyle w:val="Tekstpodstawowy21"/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360"/>
        <w:jc w:val="both"/>
        <w:rPr>
          <w:szCs w:val="24"/>
        </w:rPr>
      </w:pPr>
      <w:r w:rsidRPr="00F44BF5">
        <w:rPr>
          <w:szCs w:val="24"/>
        </w:rPr>
        <w:t xml:space="preserve">   Podana w ofercie cena musi uwzględniać wszystkie wymagania Zamawiającego określone w SIWZ oraz zawierać wszelkie koszty, jakie poniesie Wykonawca z tytułu należytej, zgodnej z wymaganiami Zamawiającego realizacji przedmiotu </w:t>
      </w:r>
      <w:proofErr w:type="spellStart"/>
      <w:r w:rsidRPr="00F44BF5">
        <w:rPr>
          <w:szCs w:val="24"/>
        </w:rPr>
        <w:t>zamówienia</w:t>
      </w:r>
      <w:proofErr w:type="spellEnd"/>
      <w:r w:rsidRPr="00F44BF5">
        <w:rPr>
          <w:szCs w:val="24"/>
        </w:rPr>
        <w:t xml:space="preserve">. Cena oferty podana w formularzu ofertowym musi być zgodna z ceną podaną w </w:t>
      </w:r>
      <w:r w:rsidRPr="00F44BF5">
        <w:rPr>
          <w:szCs w:val="24"/>
        </w:rPr>
        <w:lastRenderedPageBreak/>
        <w:t xml:space="preserve">formularzu cenowym stanowiącym załącznik </w:t>
      </w:r>
      <w:proofErr w:type="spellStart"/>
      <w:r w:rsidRPr="00F44BF5">
        <w:rPr>
          <w:szCs w:val="24"/>
        </w:rPr>
        <w:t>nr</w:t>
      </w:r>
      <w:proofErr w:type="spellEnd"/>
      <w:r w:rsidRPr="00F44BF5">
        <w:rPr>
          <w:szCs w:val="24"/>
        </w:rPr>
        <w:t xml:space="preserve"> 2 do niniejszej SIWZ. </w:t>
      </w:r>
    </w:p>
    <w:p w:rsidR="00343825" w:rsidRPr="00F44BF5" w:rsidRDefault="00343825" w:rsidP="00343825">
      <w:pPr>
        <w:pStyle w:val="Tekstpodstawowy21"/>
        <w:numPr>
          <w:ilvl w:val="0"/>
          <w:numId w:val="1"/>
        </w:numPr>
        <w:tabs>
          <w:tab w:val="clear" w:pos="720"/>
          <w:tab w:val="num" w:pos="900"/>
          <w:tab w:val="left" w:pos="1080"/>
        </w:tabs>
        <w:spacing w:line="360" w:lineRule="auto"/>
        <w:ind w:left="360"/>
        <w:jc w:val="both"/>
        <w:rPr>
          <w:szCs w:val="24"/>
        </w:rPr>
      </w:pPr>
      <w:r w:rsidRPr="00F44BF5">
        <w:rPr>
          <w:szCs w:val="24"/>
        </w:rPr>
        <w:t>Cena oferty powinna być podana w walucie polskiej, cyfrowo i słownie z dokładnością do dwóch miejsc po przecinku i uwzględniać podatek VAT. Jeżeli cena podana liczbą nie odpowiada cenie podanej słownie, Zamawiający przyjmuje za prawidłową cenę podaną słownie. Cena powinna być podana jako cena netto i cena brutto.</w:t>
      </w:r>
    </w:p>
    <w:p w:rsidR="00343825" w:rsidRPr="00F44BF5" w:rsidRDefault="00343825" w:rsidP="00343825">
      <w:pPr>
        <w:pStyle w:val="Tekstpodstawowy21"/>
        <w:numPr>
          <w:ilvl w:val="0"/>
          <w:numId w:val="1"/>
        </w:numPr>
        <w:tabs>
          <w:tab w:val="clear" w:pos="720"/>
          <w:tab w:val="num" w:pos="900"/>
          <w:tab w:val="left" w:pos="1080"/>
        </w:tabs>
        <w:spacing w:line="360" w:lineRule="auto"/>
        <w:ind w:left="360"/>
        <w:jc w:val="both"/>
        <w:rPr>
          <w:szCs w:val="24"/>
        </w:rPr>
      </w:pPr>
      <w:r w:rsidRPr="00F44BF5">
        <w:rPr>
          <w:szCs w:val="24"/>
        </w:rPr>
        <w:t xml:space="preserve">Wykonawca może podać tylko jedną cenę za usługę. Oferty z cenami wariantowymi zostaną odrzucone. </w:t>
      </w:r>
    </w:p>
    <w:p w:rsidR="00343825" w:rsidRPr="00F44BF5" w:rsidRDefault="00343825" w:rsidP="00343825">
      <w:pPr>
        <w:pStyle w:val="Tekstpodstawowy21"/>
        <w:numPr>
          <w:ilvl w:val="0"/>
          <w:numId w:val="1"/>
        </w:numPr>
        <w:tabs>
          <w:tab w:val="clear" w:pos="720"/>
          <w:tab w:val="num" w:pos="900"/>
          <w:tab w:val="left" w:pos="1080"/>
        </w:tabs>
        <w:spacing w:line="360" w:lineRule="auto"/>
        <w:ind w:left="360"/>
        <w:jc w:val="both"/>
        <w:rPr>
          <w:szCs w:val="24"/>
        </w:rPr>
      </w:pPr>
      <w:r w:rsidRPr="00F44BF5">
        <w:rPr>
          <w:szCs w:val="24"/>
        </w:rPr>
        <w:t xml:space="preserve">Cena nie ulega zmianie przez okres ważności umowy i nie będą podlegały zmianom. </w:t>
      </w:r>
    </w:p>
    <w:p w:rsidR="00343825" w:rsidRPr="00F44BF5" w:rsidRDefault="00343825" w:rsidP="00343825">
      <w:pPr>
        <w:pStyle w:val="Tekstpodstawowy21"/>
        <w:tabs>
          <w:tab w:val="left" w:pos="360"/>
        </w:tabs>
        <w:spacing w:line="360" w:lineRule="auto"/>
        <w:jc w:val="both"/>
        <w:rPr>
          <w:szCs w:val="24"/>
        </w:rPr>
      </w:pPr>
    </w:p>
    <w:p w:rsidR="00343825" w:rsidRPr="00F44BF5" w:rsidRDefault="00343825" w:rsidP="00343825">
      <w:pPr>
        <w:pStyle w:val="Tekstpodstawowy21"/>
        <w:numPr>
          <w:ilvl w:val="0"/>
          <w:numId w:val="8"/>
        </w:numPr>
        <w:tabs>
          <w:tab w:val="left" w:pos="1320"/>
        </w:tabs>
        <w:spacing w:line="360" w:lineRule="auto"/>
        <w:jc w:val="both"/>
        <w:rPr>
          <w:b/>
          <w:bCs/>
          <w:szCs w:val="24"/>
        </w:rPr>
      </w:pPr>
      <w:r w:rsidRPr="00F44BF5">
        <w:rPr>
          <w:b/>
          <w:bCs/>
          <w:szCs w:val="24"/>
        </w:rPr>
        <w:t>OPIS KRYTERIÓW, KTÓRYMI ZAMAWIAJĄCY BĘDZIE SIĘ KIEROWAŁ PRZY WYBORZE OFERTY, WRAZ Z PODANIEM ZNACZENIA TYCH KRYTERIÓW  I SPOSOBU OCENY OFERT.</w:t>
      </w:r>
    </w:p>
    <w:p w:rsidR="00343825" w:rsidRPr="00F44BF5" w:rsidRDefault="00343825" w:rsidP="00343825">
      <w:pPr>
        <w:pStyle w:val="Tekstpodstawowy21"/>
        <w:tabs>
          <w:tab w:val="left" w:pos="360"/>
        </w:tabs>
        <w:spacing w:line="360" w:lineRule="auto"/>
        <w:jc w:val="both"/>
        <w:rPr>
          <w:b/>
          <w:bCs/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360"/>
        </w:tabs>
        <w:spacing w:line="360" w:lineRule="auto"/>
        <w:jc w:val="both"/>
        <w:rPr>
          <w:b/>
          <w:szCs w:val="24"/>
          <w:u w:val="single"/>
        </w:rPr>
      </w:pPr>
      <w:r w:rsidRPr="00F44BF5">
        <w:rPr>
          <w:b/>
          <w:szCs w:val="24"/>
          <w:u w:val="single"/>
        </w:rPr>
        <w:t>1. Kryteria oceny ofert oraz ich znaczenie procentowe:</w:t>
      </w:r>
    </w:p>
    <w:p w:rsidR="00343825" w:rsidRPr="00F44BF5" w:rsidRDefault="00343825" w:rsidP="00343825">
      <w:pPr>
        <w:pStyle w:val="Tekstpodstawowy21"/>
        <w:tabs>
          <w:tab w:val="left" w:pos="360"/>
        </w:tabs>
        <w:spacing w:line="360" w:lineRule="auto"/>
        <w:jc w:val="both"/>
        <w:rPr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7412"/>
        <w:gridCol w:w="2160"/>
      </w:tblGrid>
      <w:tr w:rsidR="00343825" w:rsidRPr="00F44BF5" w:rsidTr="00171441">
        <w:trPr>
          <w:trHeight w:val="414"/>
        </w:trPr>
        <w:tc>
          <w:tcPr>
            <w:tcW w:w="7412" w:type="dxa"/>
            <w:vMerge w:val="restart"/>
          </w:tcPr>
          <w:p w:rsidR="00343825" w:rsidRPr="00F44BF5" w:rsidRDefault="00343825" w:rsidP="00171441">
            <w:pPr>
              <w:pStyle w:val="Tekstpodstawowy21"/>
              <w:tabs>
                <w:tab w:val="left" w:pos="360"/>
              </w:tabs>
              <w:snapToGrid w:val="0"/>
              <w:spacing w:line="360" w:lineRule="auto"/>
              <w:jc w:val="both"/>
              <w:rPr>
                <w:szCs w:val="24"/>
              </w:rPr>
            </w:pPr>
            <w:r w:rsidRPr="00F44BF5">
              <w:rPr>
                <w:szCs w:val="24"/>
              </w:rPr>
              <w:t xml:space="preserve">Cena </w:t>
            </w:r>
          </w:p>
        </w:tc>
        <w:tc>
          <w:tcPr>
            <w:tcW w:w="2160" w:type="dxa"/>
            <w:vMerge w:val="restart"/>
          </w:tcPr>
          <w:p w:rsidR="00343825" w:rsidRPr="00F44BF5" w:rsidRDefault="00343825" w:rsidP="00171441">
            <w:pPr>
              <w:pStyle w:val="Tekstpodstawowy21"/>
              <w:tabs>
                <w:tab w:val="left" w:pos="360"/>
              </w:tabs>
              <w:snapToGrid w:val="0"/>
              <w:spacing w:line="360" w:lineRule="auto"/>
              <w:jc w:val="both"/>
              <w:rPr>
                <w:szCs w:val="24"/>
              </w:rPr>
            </w:pPr>
            <w:r w:rsidRPr="00F44BF5">
              <w:rPr>
                <w:szCs w:val="24"/>
              </w:rPr>
              <w:t xml:space="preserve">–  70 %,  </w:t>
            </w:r>
          </w:p>
        </w:tc>
      </w:tr>
      <w:tr w:rsidR="00343825" w:rsidRPr="00F44BF5" w:rsidTr="00171441">
        <w:trPr>
          <w:trHeight w:val="414"/>
        </w:trPr>
        <w:tc>
          <w:tcPr>
            <w:tcW w:w="7412" w:type="dxa"/>
            <w:vMerge w:val="restart"/>
          </w:tcPr>
          <w:p w:rsidR="00343825" w:rsidRPr="00F44BF5" w:rsidRDefault="00343825" w:rsidP="00171441">
            <w:pPr>
              <w:pStyle w:val="Tekstpodstawowy21"/>
              <w:tabs>
                <w:tab w:val="left" w:pos="360"/>
              </w:tabs>
              <w:snapToGrid w:val="0"/>
              <w:spacing w:line="360" w:lineRule="auto"/>
              <w:jc w:val="both"/>
              <w:rPr>
                <w:szCs w:val="24"/>
              </w:rPr>
            </w:pPr>
            <w:r w:rsidRPr="00F44BF5">
              <w:rPr>
                <w:szCs w:val="24"/>
              </w:rPr>
              <w:t>Jakość</w:t>
            </w:r>
          </w:p>
        </w:tc>
        <w:tc>
          <w:tcPr>
            <w:tcW w:w="2160" w:type="dxa"/>
            <w:vMerge w:val="restart"/>
          </w:tcPr>
          <w:p w:rsidR="00343825" w:rsidRPr="00F44BF5" w:rsidRDefault="00343825" w:rsidP="00171441">
            <w:pPr>
              <w:pStyle w:val="Tekstpodstawowy21"/>
              <w:tabs>
                <w:tab w:val="left" w:pos="360"/>
              </w:tabs>
              <w:snapToGrid w:val="0"/>
              <w:spacing w:line="360" w:lineRule="auto"/>
              <w:jc w:val="both"/>
              <w:rPr>
                <w:szCs w:val="24"/>
              </w:rPr>
            </w:pPr>
            <w:r w:rsidRPr="00F44BF5">
              <w:rPr>
                <w:szCs w:val="24"/>
              </w:rPr>
              <w:t xml:space="preserve">–  30 %,  </w:t>
            </w:r>
          </w:p>
        </w:tc>
      </w:tr>
    </w:tbl>
    <w:p w:rsidR="00343825" w:rsidRPr="00F44BF5" w:rsidRDefault="00343825" w:rsidP="00343825">
      <w:pPr>
        <w:pStyle w:val="Tekstpodstawowy21"/>
        <w:tabs>
          <w:tab w:val="left" w:pos="360"/>
        </w:tabs>
        <w:spacing w:line="360" w:lineRule="auto"/>
        <w:jc w:val="both"/>
        <w:rPr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36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>1.1 W kryterium „Cena” każda oferta uzyska zaokrągloną do dwóch miejsc po przecinku ilość punktów zgodnie ze wzorem:</w:t>
      </w:r>
    </w:p>
    <w:p w:rsidR="00343825" w:rsidRPr="00F44BF5" w:rsidRDefault="00343825" w:rsidP="00343825">
      <w:pPr>
        <w:pStyle w:val="Tekstpodstawowy21"/>
        <w:tabs>
          <w:tab w:val="left" w:pos="36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C  =  </w:t>
      </w:r>
      <w:proofErr w:type="spellStart"/>
      <w:r w:rsidRPr="00F44BF5">
        <w:rPr>
          <w:szCs w:val="24"/>
        </w:rPr>
        <w:t>Cmin</w:t>
      </w:r>
      <w:proofErr w:type="spellEnd"/>
      <w:r w:rsidRPr="00F44BF5">
        <w:rPr>
          <w:szCs w:val="24"/>
        </w:rPr>
        <w:t xml:space="preserve"> / </w:t>
      </w:r>
      <w:proofErr w:type="spellStart"/>
      <w:r w:rsidRPr="00F44BF5">
        <w:rPr>
          <w:szCs w:val="24"/>
        </w:rPr>
        <w:t>Cb</w:t>
      </w:r>
      <w:proofErr w:type="spellEnd"/>
      <w:r w:rsidRPr="00F44BF5">
        <w:rPr>
          <w:szCs w:val="24"/>
        </w:rPr>
        <w:t xml:space="preserve"> x 70</w:t>
      </w:r>
    </w:p>
    <w:p w:rsidR="00343825" w:rsidRPr="00F44BF5" w:rsidRDefault="00343825" w:rsidP="00343825">
      <w:pPr>
        <w:pStyle w:val="Tekstpodstawowy21"/>
        <w:tabs>
          <w:tab w:val="left" w:pos="36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>gdzie:</w:t>
      </w:r>
    </w:p>
    <w:p w:rsidR="00343825" w:rsidRPr="00F44BF5" w:rsidRDefault="00343825" w:rsidP="00343825">
      <w:pPr>
        <w:pStyle w:val="Tekstpodstawowy21"/>
        <w:tabs>
          <w:tab w:val="left" w:pos="36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>C  -  oznacza liczbę punktów jakie otrzyma oferta za kryterium "Cena";</w:t>
      </w:r>
    </w:p>
    <w:p w:rsidR="00343825" w:rsidRPr="00F44BF5" w:rsidRDefault="00343825" w:rsidP="00343825">
      <w:pPr>
        <w:pStyle w:val="Tekstpodstawowy21"/>
        <w:tabs>
          <w:tab w:val="left" w:pos="360"/>
        </w:tabs>
        <w:spacing w:line="360" w:lineRule="auto"/>
        <w:jc w:val="both"/>
        <w:rPr>
          <w:szCs w:val="24"/>
        </w:rPr>
      </w:pPr>
      <w:proofErr w:type="spellStart"/>
      <w:r w:rsidRPr="00F44BF5">
        <w:rPr>
          <w:szCs w:val="24"/>
        </w:rPr>
        <w:t>Cmin</w:t>
      </w:r>
      <w:proofErr w:type="spellEnd"/>
      <w:r w:rsidRPr="00F44BF5">
        <w:rPr>
          <w:szCs w:val="24"/>
        </w:rPr>
        <w:t xml:space="preserve"> - najniższa cena spośród wszystkich nieodrzuconych ofert;</w:t>
      </w:r>
    </w:p>
    <w:p w:rsidR="00343825" w:rsidRPr="00F44BF5" w:rsidRDefault="00343825" w:rsidP="00343825">
      <w:pPr>
        <w:pStyle w:val="Tekstpodstawowy21"/>
        <w:tabs>
          <w:tab w:val="left" w:pos="360"/>
        </w:tabs>
        <w:spacing w:line="360" w:lineRule="auto"/>
        <w:jc w:val="both"/>
        <w:rPr>
          <w:szCs w:val="24"/>
        </w:rPr>
      </w:pPr>
      <w:proofErr w:type="spellStart"/>
      <w:r w:rsidRPr="00F44BF5">
        <w:rPr>
          <w:szCs w:val="24"/>
        </w:rPr>
        <w:t>Cb</w:t>
      </w:r>
      <w:proofErr w:type="spellEnd"/>
      <w:r w:rsidRPr="00F44BF5">
        <w:rPr>
          <w:szCs w:val="24"/>
        </w:rPr>
        <w:t xml:space="preserve"> – cena badanej oferty</w:t>
      </w:r>
    </w:p>
    <w:p w:rsidR="00343825" w:rsidRPr="00F44BF5" w:rsidRDefault="00343825" w:rsidP="00343825">
      <w:pPr>
        <w:pStyle w:val="Tekstpodstawowy2"/>
        <w:tabs>
          <w:tab w:val="left" w:pos="36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1.2 Kryterium „Jakość” ocenianie będzie na podstawie dołączonych do oferty próbek materiałów promocyjnych w ten sposób, że każdy z członków Komisji może przyznać dla każdego produktu maksymalnie 30 </w:t>
      </w:r>
      <w:proofErr w:type="spellStart"/>
      <w:r w:rsidRPr="00F44BF5">
        <w:rPr>
          <w:szCs w:val="24"/>
        </w:rPr>
        <w:t>pkt</w:t>
      </w:r>
      <w:proofErr w:type="spellEnd"/>
      <w:r w:rsidRPr="00F44BF5">
        <w:rPr>
          <w:szCs w:val="24"/>
        </w:rPr>
        <w:t xml:space="preserve"> (od 0 do 30). Tym samym łącznie wszystkie produkty jednego Wykonawcy mogą otrzymać w niniejszym kryterium 600 punktów (ocenie podlegać będzie 20 produktów, </w:t>
      </w:r>
      <w:proofErr w:type="spellStart"/>
      <w:r w:rsidRPr="00F44BF5">
        <w:rPr>
          <w:szCs w:val="24"/>
        </w:rPr>
        <w:t>roll</w:t>
      </w:r>
      <w:proofErr w:type="spellEnd"/>
      <w:r w:rsidRPr="00F44BF5">
        <w:rPr>
          <w:szCs w:val="24"/>
        </w:rPr>
        <w:t xml:space="preserve"> </w:t>
      </w:r>
      <w:proofErr w:type="spellStart"/>
      <w:r w:rsidRPr="00F44BF5">
        <w:rPr>
          <w:szCs w:val="24"/>
        </w:rPr>
        <w:t>up`y</w:t>
      </w:r>
      <w:proofErr w:type="spellEnd"/>
      <w:r w:rsidRPr="00F44BF5">
        <w:rPr>
          <w:szCs w:val="24"/>
        </w:rPr>
        <w:t xml:space="preserve">, plakaty, ulotki oraz tablice informacyjne z uwagi na odrębność jedynie oznaczeń będą podlegać ocenie tylko jeden raz). Punkty za jakość będą przyznawane indywidualnie przez członków komisji przetargowej z uwzględnieniem poniższych </w:t>
      </w:r>
      <w:proofErr w:type="spellStart"/>
      <w:r w:rsidRPr="00F44BF5">
        <w:rPr>
          <w:szCs w:val="24"/>
        </w:rPr>
        <w:t>podkryteriów</w:t>
      </w:r>
      <w:proofErr w:type="spellEnd"/>
      <w:r w:rsidRPr="00F44BF5">
        <w:rPr>
          <w:szCs w:val="24"/>
        </w:rPr>
        <w:t>:</w:t>
      </w:r>
    </w:p>
    <w:p w:rsidR="00343825" w:rsidRPr="00F44BF5" w:rsidRDefault="00343825" w:rsidP="00343825">
      <w:pPr>
        <w:pStyle w:val="Tekstpodstawowy2"/>
        <w:tabs>
          <w:tab w:val="left" w:pos="36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lastRenderedPageBreak/>
        <w:t xml:space="preserve">- funkcjonalność – czy produkt spełnia swoje przeznaczenie, np. uchwyty torebki umożliwiają jej wygodne noszenie, uchwyty kubka umożliwiają wygodne chwytanie, brelok wygodne zapinanie etc. </w:t>
      </w:r>
    </w:p>
    <w:p w:rsidR="00343825" w:rsidRPr="00F44BF5" w:rsidRDefault="00343825" w:rsidP="00343825">
      <w:pPr>
        <w:pStyle w:val="Tekstpodstawowy2"/>
        <w:tabs>
          <w:tab w:val="left" w:pos="36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- trwałość – czy produkt nie ulega uszkodzeniom, np. torba podczas noszenia, segregator podczas otwierania,  </w:t>
      </w:r>
    </w:p>
    <w:p w:rsidR="00343825" w:rsidRPr="00F44BF5" w:rsidRDefault="00343825" w:rsidP="00343825">
      <w:pPr>
        <w:pStyle w:val="Tekstpodstawowy2"/>
        <w:tabs>
          <w:tab w:val="left" w:pos="36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- estetyka wykonania – czy: (1) brak jest zarysowań, przebarwień, pęknięć i innych uszkodzeń produktu widocznych „gołym okiem”, (2) graficzne elementy produktu są wyraźne i czytelne. </w:t>
      </w:r>
    </w:p>
    <w:p w:rsidR="00343825" w:rsidRPr="00F44BF5" w:rsidRDefault="00343825" w:rsidP="00343825">
      <w:pPr>
        <w:pStyle w:val="Tekstpodstawowy2"/>
        <w:tabs>
          <w:tab w:val="left" w:pos="36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>W kryterium „Jakość” każda oferta uzyska zaokrągloną do dwóch miejsc po przecinku ilość punktów zgodnie z wzorem:</w:t>
      </w:r>
    </w:p>
    <w:p w:rsidR="00343825" w:rsidRPr="00F44BF5" w:rsidRDefault="00343825" w:rsidP="00343825">
      <w:pPr>
        <w:pStyle w:val="Tekstpodstawowy2"/>
        <w:tabs>
          <w:tab w:val="left" w:pos="36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J = </w:t>
      </w:r>
      <w:proofErr w:type="spellStart"/>
      <w:r w:rsidRPr="00F44BF5">
        <w:rPr>
          <w:szCs w:val="24"/>
        </w:rPr>
        <w:t>Jbad</w:t>
      </w:r>
      <w:proofErr w:type="spellEnd"/>
      <w:r w:rsidRPr="00F44BF5">
        <w:rPr>
          <w:szCs w:val="24"/>
        </w:rPr>
        <w:t>/</w:t>
      </w:r>
      <w:proofErr w:type="spellStart"/>
      <w:r w:rsidRPr="00F44BF5">
        <w:rPr>
          <w:szCs w:val="24"/>
        </w:rPr>
        <w:t>Jmax</w:t>
      </w:r>
      <w:proofErr w:type="spellEnd"/>
      <w:r w:rsidRPr="00F44BF5">
        <w:rPr>
          <w:szCs w:val="24"/>
        </w:rPr>
        <w:t xml:space="preserve"> x 30</w:t>
      </w:r>
    </w:p>
    <w:p w:rsidR="00343825" w:rsidRPr="00F44BF5" w:rsidRDefault="00343825" w:rsidP="00343825">
      <w:pPr>
        <w:pStyle w:val="Tekstpodstawowy2"/>
        <w:tabs>
          <w:tab w:val="left" w:pos="36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>gdzie:</w:t>
      </w:r>
    </w:p>
    <w:p w:rsidR="00343825" w:rsidRPr="00F44BF5" w:rsidRDefault="00343825" w:rsidP="00343825">
      <w:pPr>
        <w:pStyle w:val="Tekstpodstawowy2"/>
        <w:tabs>
          <w:tab w:val="left" w:pos="36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 </w:t>
      </w:r>
      <w:proofErr w:type="spellStart"/>
      <w:r w:rsidRPr="00F44BF5">
        <w:rPr>
          <w:szCs w:val="24"/>
        </w:rPr>
        <w:t>Jbad</w:t>
      </w:r>
      <w:proofErr w:type="spellEnd"/>
      <w:r w:rsidRPr="00F44BF5">
        <w:rPr>
          <w:szCs w:val="24"/>
        </w:rPr>
        <w:t xml:space="preserve"> – oznacza łączną ilość punktów jakie uzyskała badana oferta w kryterium Jakość od wszystkich członków komisji przetargowej,</w:t>
      </w:r>
    </w:p>
    <w:p w:rsidR="00343825" w:rsidRPr="00F44BF5" w:rsidRDefault="00343825" w:rsidP="00343825">
      <w:pPr>
        <w:pStyle w:val="Tekstpodstawowy2"/>
        <w:tabs>
          <w:tab w:val="left" w:pos="360"/>
        </w:tabs>
        <w:spacing w:line="360" w:lineRule="auto"/>
        <w:jc w:val="both"/>
        <w:rPr>
          <w:szCs w:val="24"/>
        </w:rPr>
      </w:pPr>
      <w:proofErr w:type="spellStart"/>
      <w:r w:rsidRPr="00F44BF5">
        <w:rPr>
          <w:szCs w:val="24"/>
        </w:rPr>
        <w:t>Jmax</w:t>
      </w:r>
      <w:proofErr w:type="spellEnd"/>
      <w:r w:rsidRPr="00F44BF5">
        <w:rPr>
          <w:szCs w:val="24"/>
        </w:rPr>
        <w:t xml:space="preserve"> – oznacza najwyższą łączną ilość punktów w kryterium jakość uzyskaną od wszystkich członków Komisji Przetargowej spośród rozpoznawanych w postępowaniu ofert.  </w:t>
      </w:r>
    </w:p>
    <w:p w:rsidR="00343825" w:rsidRPr="00F44BF5" w:rsidRDefault="00343825" w:rsidP="00343825">
      <w:pPr>
        <w:pStyle w:val="Tekstpodstawowy2"/>
        <w:tabs>
          <w:tab w:val="left" w:pos="36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1.3 Zamawiający udzieli </w:t>
      </w:r>
      <w:proofErr w:type="spellStart"/>
      <w:r w:rsidRPr="00F44BF5">
        <w:rPr>
          <w:szCs w:val="24"/>
        </w:rPr>
        <w:t>zamówienia</w:t>
      </w:r>
      <w:proofErr w:type="spellEnd"/>
      <w:r w:rsidRPr="00F44BF5">
        <w:rPr>
          <w:szCs w:val="24"/>
        </w:rPr>
        <w:t xml:space="preserve"> Wykonawcy, który uzyska najwyższa liczbę punktów będącą sumą podanych wyżej kryteriów oceny ofert (cena + jakość) i spełni wszystkie warunki wymagane w SIWZ.</w:t>
      </w:r>
    </w:p>
    <w:p w:rsidR="00343825" w:rsidRPr="00F44BF5" w:rsidRDefault="00343825" w:rsidP="00343825">
      <w:pPr>
        <w:pStyle w:val="Tekstpodstawowy21"/>
        <w:tabs>
          <w:tab w:val="left" w:pos="360"/>
        </w:tabs>
        <w:spacing w:line="360" w:lineRule="auto"/>
        <w:jc w:val="both"/>
        <w:rPr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36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 </w:t>
      </w:r>
    </w:p>
    <w:p w:rsidR="00343825" w:rsidRPr="00F44BF5" w:rsidRDefault="00343825" w:rsidP="00343825">
      <w:pPr>
        <w:pStyle w:val="Tekstpodstawowy21"/>
        <w:tabs>
          <w:tab w:val="left" w:pos="1620"/>
        </w:tabs>
        <w:ind w:left="540" w:hanging="540"/>
        <w:jc w:val="both"/>
        <w:rPr>
          <w:b/>
          <w:bCs/>
          <w:szCs w:val="24"/>
        </w:rPr>
      </w:pPr>
      <w:r w:rsidRPr="00F44BF5">
        <w:rPr>
          <w:b/>
          <w:bCs/>
          <w:szCs w:val="24"/>
        </w:rPr>
        <w:t>14.  INFORMACJE O FORMALNOŚCIACH, JAKIE POWINNY ZOSTAĆ DOPEŁNIONE PO WYBORZE OFERTY W CELU ZAWARCIA UMOWY W SPRAWIE ZAMÓWIENIA PUBLICZNEGO.</w:t>
      </w:r>
    </w:p>
    <w:p w:rsidR="00343825" w:rsidRPr="00F44BF5" w:rsidRDefault="00343825" w:rsidP="00343825">
      <w:pPr>
        <w:pStyle w:val="Tekstpodstawowy21"/>
        <w:tabs>
          <w:tab w:val="left" w:pos="1620"/>
        </w:tabs>
        <w:ind w:left="540" w:hanging="540"/>
        <w:jc w:val="both"/>
        <w:rPr>
          <w:b/>
          <w:bCs/>
          <w:szCs w:val="24"/>
        </w:rPr>
      </w:pPr>
    </w:p>
    <w:p w:rsidR="00343825" w:rsidRPr="00F44BF5" w:rsidRDefault="00343825" w:rsidP="00343825">
      <w:pPr>
        <w:autoSpaceDE w:val="0"/>
        <w:spacing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F44BF5">
        <w:rPr>
          <w:rFonts w:ascii="Times New Roman" w:hAnsi="Times New Roman"/>
          <w:bCs/>
          <w:sz w:val="24"/>
          <w:szCs w:val="24"/>
        </w:rPr>
        <w:t xml:space="preserve">1. </w:t>
      </w:r>
      <w:r w:rsidRPr="00F44BF5">
        <w:rPr>
          <w:rFonts w:ascii="Times New Roman" w:hAnsi="Times New Roman"/>
          <w:bCs/>
          <w:sz w:val="24"/>
          <w:szCs w:val="24"/>
        </w:rPr>
        <w:tab/>
        <w:t>Niezwłocznie po wyborze najkorzystniejszej oferty zamawiaj</w:t>
      </w:r>
      <w:r w:rsidRPr="00F44BF5">
        <w:rPr>
          <w:rFonts w:ascii="Times New Roman" w:eastAsia="TimesNewRoman" w:hAnsi="Times New Roman"/>
          <w:bCs/>
          <w:sz w:val="24"/>
          <w:szCs w:val="24"/>
        </w:rPr>
        <w:t>ą</w:t>
      </w:r>
      <w:r w:rsidRPr="00F44BF5">
        <w:rPr>
          <w:rFonts w:ascii="Times New Roman" w:hAnsi="Times New Roman"/>
          <w:bCs/>
          <w:sz w:val="24"/>
          <w:szCs w:val="24"/>
        </w:rPr>
        <w:t>cy jednocze</w:t>
      </w:r>
      <w:r w:rsidRPr="00F44BF5">
        <w:rPr>
          <w:rFonts w:ascii="Times New Roman" w:eastAsia="TimesNewRoman" w:hAnsi="Times New Roman"/>
          <w:bCs/>
          <w:sz w:val="24"/>
          <w:szCs w:val="24"/>
        </w:rPr>
        <w:t>ś</w:t>
      </w:r>
      <w:r w:rsidRPr="00F44BF5">
        <w:rPr>
          <w:rFonts w:ascii="Times New Roman" w:hAnsi="Times New Roman"/>
          <w:bCs/>
          <w:sz w:val="24"/>
          <w:szCs w:val="24"/>
        </w:rPr>
        <w:t>nie zawiadomi wykonawców, którzy złożyli oferty, o:</w:t>
      </w:r>
    </w:p>
    <w:p w:rsidR="00343825" w:rsidRPr="00F44BF5" w:rsidRDefault="00343825" w:rsidP="00343825">
      <w:pPr>
        <w:autoSpaceDE w:val="0"/>
        <w:spacing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F44BF5">
        <w:rPr>
          <w:rFonts w:ascii="Times New Roman" w:hAnsi="Times New Roman"/>
          <w:bCs/>
          <w:sz w:val="24"/>
          <w:szCs w:val="24"/>
        </w:rPr>
        <w:t xml:space="preserve">a) </w:t>
      </w:r>
      <w:r w:rsidRPr="00F44BF5">
        <w:rPr>
          <w:rFonts w:ascii="Times New Roman" w:hAnsi="Times New Roman"/>
          <w:bCs/>
          <w:sz w:val="24"/>
          <w:szCs w:val="24"/>
        </w:rPr>
        <w:tab/>
        <w:t>wyborze najkorzystniejszej oferty, podaj</w:t>
      </w:r>
      <w:r w:rsidRPr="00F44BF5">
        <w:rPr>
          <w:rFonts w:ascii="Times New Roman" w:eastAsia="TimesNewRoman" w:hAnsi="Times New Roman"/>
          <w:bCs/>
          <w:sz w:val="24"/>
          <w:szCs w:val="24"/>
        </w:rPr>
        <w:t>ą</w:t>
      </w:r>
      <w:r w:rsidRPr="00F44BF5">
        <w:rPr>
          <w:rFonts w:ascii="Times New Roman" w:hAnsi="Times New Roman"/>
          <w:bCs/>
          <w:sz w:val="24"/>
          <w:szCs w:val="24"/>
        </w:rPr>
        <w:t>c nazw</w:t>
      </w:r>
      <w:r w:rsidRPr="00F44BF5">
        <w:rPr>
          <w:rFonts w:ascii="Times New Roman" w:eastAsia="TimesNewRoman" w:hAnsi="Times New Roman"/>
          <w:bCs/>
          <w:sz w:val="24"/>
          <w:szCs w:val="24"/>
        </w:rPr>
        <w:t xml:space="preserve">ę </w:t>
      </w:r>
      <w:r w:rsidRPr="00F44BF5">
        <w:rPr>
          <w:rFonts w:ascii="Times New Roman" w:hAnsi="Times New Roman"/>
          <w:bCs/>
          <w:sz w:val="24"/>
          <w:szCs w:val="24"/>
        </w:rPr>
        <w:t>(firm</w:t>
      </w:r>
      <w:r w:rsidRPr="00F44BF5">
        <w:rPr>
          <w:rFonts w:ascii="Times New Roman" w:eastAsia="TimesNewRoman" w:hAnsi="Times New Roman"/>
          <w:bCs/>
          <w:sz w:val="24"/>
          <w:szCs w:val="24"/>
        </w:rPr>
        <w:t>ę</w:t>
      </w:r>
      <w:r w:rsidRPr="00F44BF5">
        <w:rPr>
          <w:rFonts w:ascii="Times New Roman" w:hAnsi="Times New Roman"/>
          <w:bCs/>
          <w:sz w:val="24"/>
          <w:szCs w:val="24"/>
        </w:rPr>
        <w:t>), albo imi</w:t>
      </w:r>
      <w:r w:rsidRPr="00F44BF5">
        <w:rPr>
          <w:rFonts w:ascii="Times New Roman" w:eastAsia="TimesNewRoman" w:hAnsi="Times New Roman"/>
          <w:bCs/>
          <w:sz w:val="24"/>
          <w:szCs w:val="24"/>
        </w:rPr>
        <w:t xml:space="preserve">ę </w:t>
      </w:r>
      <w:r w:rsidRPr="00F44BF5">
        <w:rPr>
          <w:rFonts w:ascii="Times New Roman" w:hAnsi="Times New Roman"/>
          <w:bCs/>
          <w:sz w:val="24"/>
          <w:szCs w:val="24"/>
        </w:rPr>
        <w:t>i nazwisko, siedzib</w:t>
      </w:r>
      <w:r w:rsidRPr="00F44BF5">
        <w:rPr>
          <w:rFonts w:ascii="Times New Roman" w:eastAsia="TimesNewRoman" w:hAnsi="Times New Roman"/>
          <w:bCs/>
          <w:sz w:val="24"/>
          <w:szCs w:val="24"/>
        </w:rPr>
        <w:t xml:space="preserve">ę </w:t>
      </w:r>
      <w:r w:rsidRPr="00F44BF5">
        <w:rPr>
          <w:rFonts w:ascii="Times New Roman" w:hAnsi="Times New Roman"/>
          <w:bCs/>
          <w:sz w:val="24"/>
          <w:szCs w:val="24"/>
        </w:rPr>
        <w:t>albo adres zamieszkania i adres wykonawcy, którego ofert</w:t>
      </w:r>
      <w:r w:rsidRPr="00F44BF5">
        <w:rPr>
          <w:rFonts w:ascii="Times New Roman" w:eastAsia="TimesNewRoman" w:hAnsi="Times New Roman"/>
          <w:bCs/>
          <w:sz w:val="24"/>
          <w:szCs w:val="24"/>
        </w:rPr>
        <w:t xml:space="preserve">ę </w:t>
      </w:r>
      <w:r w:rsidRPr="00F44BF5">
        <w:rPr>
          <w:rFonts w:ascii="Times New Roman" w:hAnsi="Times New Roman"/>
          <w:bCs/>
          <w:sz w:val="24"/>
          <w:szCs w:val="24"/>
        </w:rPr>
        <w:t>wybrano, uzasadnienie jej wyboru oraz nazwy (firmy), albo imiona i nazwiska, siedziby albo miejsca zamieszkania i adresy wykonawców, którzy złożyli oferty, a także punktacj</w:t>
      </w:r>
      <w:r w:rsidRPr="00F44BF5">
        <w:rPr>
          <w:rFonts w:ascii="Times New Roman" w:eastAsia="TimesNewRoman" w:hAnsi="Times New Roman"/>
          <w:bCs/>
          <w:sz w:val="24"/>
          <w:szCs w:val="24"/>
        </w:rPr>
        <w:t xml:space="preserve">ę </w:t>
      </w:r>
      <w:r w:rsidRPr="00F44BF5">
        <w:rPr>
          <w:rFonts w:ascii="Times New Roman" w:hAnsi="Times New Roman"/>
          <w:bCs/>
          <w:sz w:val="24"/>
          <w:szCs w:val="24"/>
        </w:rPr>
        <w:t>przyznan</w:t>
      </w:r>
      <w:r w:rsidRPr="00F44BF5">
        <w:rPr>
          <w:rFonts w:ascii="Times New Roman" w:eastAsia="TimesNewRoman" w:hAnsi="Times New Roman"/>
          <w:bCs/>
          <w:sz w:val="24"/>
          <w:szCs w:val="24"/>
        </w:rPr>
        <w:t xml:space="preserve">ą </w:t>
      </w:r>
      <w:r w:rsidRPr="00F44BF5">
        <w:rPr>
          <w:rFonts w:ascii="Times New Roman" w:hAnsi="Times New Roman"/>
          <w:bCs/>
          <w:sz w:val="24"/>
          <w:szCs w:val="24"/>
        </w:rPr>
        <w:t>ofertom w ka</w:t>
      </w:r>
      <w:r w:rsidRPr="00F44BF5">
        <w:rPr>
          <w:rFonts w:ascii="Times New Roman" w:eastAsia="TimesNewRoman" w:hAnsi="Times New Roman"/>
          <w:bCs/>
          <w:sz w:val="24"/>
          <w:szCs w:val="24"/>
        </w:rPr>
        <w:t>żdym</w:t>
      </w:r>
      <w:r w:rsidRPr="00F44BF5">
        <w:rPr>
          <w:rFonts w:ascii="Times New Roman" w:hAnsi="Times New Roman"/>
          <w:bCs/>
          <w:sz w:val="24"/>
          <w:szCs w:val="24"/>
        </w:rPr>
        <w:t xml:space="preserve"> kryterium oceny ofert i ł</w:t>
      </w:r>
      <w:r w:rsidRPr="00F44BF5">
        <w:rPr>
          <w:rFonts w:ascii="Times New Roman" w:eastAsia="TimesNewRoman" w:hAnsi="Times New Roman"/>
          <w:bCs/>
          <w:sz w:val="24"/>
          <w:szCs w:val="24"/>
        </w:rPr>
        <w:t>ą</w:t>
      </w:r>
      <w:r w:rsidRPr="00F44BF5">
        <w:rPr>
          <w:rFonts w:ascii="Times New Roman" w:hAnsi="Times New Roman"/>
          <w:bCs/>
          <w:sz w:val="24"/>
          <w:szCs w:val="24"/>
        </w:rPr>
        <w:t>czn</w:t>
      </w:r>
      <w:r w:rsidRPr="00F44BF5">
        <w:rPr>
          <w:rFonts w:ascii="Times New Roman" w:eastAsia="TimesNewRoman" w:hAnsi="Times New Roman"/>
          <w:bCs/>
          <w:sz w:val="24"/>
          <w:szCs w:val="24"/>
        </w:rPr>
        <w:t xml:space="preserve">ą </w:t>
      </w:r>
      <w:r w:rsidRPr="00F44BF5">
        <w:rPr>
          <w:rFonts w:ascii="Times New Roman" w:hAnsi="Times New Roman"/>
          <w:bCs/>
          <w:sz w:val="24"/>
          <w:szCs w:val="24"/>
        </w:rPr>
        <w:t>punktacj</w:t>
      </w:r>
      <w:r w:rsidRPr="00F44BF5">
        <w:rPr>
          <w:rFonts w:ascii="Times New Roman" w:eastAsia="TimesNewRoman" w:hAnsi="Times New Roman"/>
          <w:bCs/>
          <w:sz w:val="24"/>
          <w:szCs w:val="24"/>
        </w:rPr>
        <w:t>ę</w:t>
      </w:r>
      <w:r w:rsidRPr="00F44BF5">
        <w:rPr>
          <w:rFonts w:ascii="Times New Roman" w:hAnsi="Times New Roman"/>
          <w:bCs/>
          <w:sz w:val="24"/>
          <w:szCs w:val="24"/>
        </w:rPr>
        <w:t>;</w:t>
      </w:r>
    </w:p>
    <w:p w:rsidR="00343825" w:rsidRPr="00F44BF5" w:rsidRDefault="00343825" w:rsidP="00343825">
      <w:pPr>
        <w:autoSpaceDE w:val="0"/>
        <w:spacing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F44BF5">
        <w:rPr>
          <w:rFonts w:ascii="Times New Roman" w:hAnsi="Times New Roman"/>
          <w:bCs/>
          <w:sz w:val="24"/>
          <w:szCs w:val="24"/>
        </w:rPr>
        <w:t xml:space="preserve">b)  </w:t>
      </w:r>
      <w:r w:rsidRPr="00F44BF5">
        <w:rPr>
          <w:rFonts w:ascii="Times New Roman" w:hAnsi="Times New Roman"/>
          <w:bCs/>
          <w:sz w:val="24"/>
          <w:szCs w:val="24"/>
        </w:rPr>
        <w:tab/>
        <w:t>wykonawcach, których oferty zostały odrzucone, podaj</w:t>
      </w:r>
      <w:r w:rsidRPr="00F44BF5">
        <w:rPr>
          <w:rFonts w:ascii="Times New Roman" w:eastAsia="TimesNewRoman" w:hAnsi="Times New Roman"/>
          <w:bCs/>
          <w:sz w:val="24"/>
          <w:szCs w:val="24"/>
        </w:rPr>
        <w:t>ą</w:t>
      </w:r>
      <w:r w:rsidRPr="00F44BF5">
        <w:rPr>
          <w:rFonts w:ascii="Times New Roman" w:hAnsi="Times New Roman"/>
          <w:bCs/>
          <w:sz w:val="24"/>
          <w:szCs w:val="24"/>
        </w:rPr>
        <w:t>c uzasadnienie faktyczne i prawne;</w:t>
      </w:r>
    </w:p>
    <w:p w:rsidR="00343825" w:rsidRPr="00F44BF5" w:rsidRDefault="00343825" w:rsidP="00343825">
      <w:pPr>
        <w:autoSpaceDE w:val="0"/>
        <w:spacing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F44BF5">
        <w:rPr>
          <w:rFonts w:ascii="Times New Roman" w:hAnsi="Times New Roman"/>
          <w:bCs/>
          <w:sz w:val="24"/>
          <w:szCs w:val="24"/>
        </w:rPr>
        <w:lastRenderedPageBreak/>
        <w:t xml:space="preserve">c) </w:t>
      </w:r>
      <w:r w:rsidRPr="00F44BF5">
        <w:rPr>
          <w:rFonts w:ascii="Times New Roman" w:hAnsi="Times New Roman"/>
          <w:bCs/>
          <w:sz w:val="24"/>
          <w:szCs w:val="24"/>
        </w:rPr>
        <w:tab/>
        <w:t>wykonawcach, którzy zostali wykluczeni z post</w:t>
      </w:r>
      <w:r w:rsidRPr="00F44BF5">
        <w:rPr>
          <w:rFonts w:ascii="Times New Roman" w:eastAsia="TimesNewRoman" w:hAnsi="Times New Roman"/>
          <w:bCs/>
          <w:sz w:val="24"/>
          <w:szCs w:val="24"/>
        </w:rPr>
        <w:t>ę</w:t>
      </w:r>
      <w:r w:rsidRPr="00F44BF5">
        <w:rPr>
          <w:rFonts w:ascii="Times New Roman" w:hAnsi="Times New Roman"/>
          <w:bCs/>
          <w:sz w:val="24"/>
          <w:szCs w:val="24"/>
        </w:rPr>
        <w:t xml:space="preserve">powania o udzielenie </w:t>
      </w:r>
      <w:proofErr w:type="spellStart"/>
      <w:r w:rsidRPr="00F44BF5">
        <w:rPr>
          <w:rFonts w:ascii="Times New Roman" w:hAnsi="Times New Roman"/>
          <w:bCs/>
          <w:sz w:val="24"/>
          <w:szCs w:val="24"/>
        </w:rPr>
        <w:t>zamówienia</w:t>
      </w:r>
      <w:proofErr w:type="spellEnd"/>
      <w:r w:rsidRPr="00F44BF5">
        <w:rPr>
          <w:rFonts w:ascii="Times New Roman" w:hAnsi="Times New Roman"/>
          <w:bCs/>
          <w:sz w:val="24"/>
          <w:szCs w:val="24"/>
        </w:rPr>
        <w:t>, podaj</w:t>
      </w:r>
      <w:r w:rsidRPr="00F44BF5">
        <w:rPr>
          <w:rFonts w:ascii="Times New Roman" w:eastAsia="TimesNewRoman" w:hAnsi="Times New Roman"/>
          <w:bCs/>
          <w:sz w:val="24"/>
          <w:szCs w:val="24"/>
        </w:rPr>
        <w:t>ą</w:t>
      </w:r>
      <w:r w:rsidRPr="00F44BF5">
        <w:rPr>
          <w:rFonts w:ascii="Times New Roman" w:hAnsi="Times New Roman"/>
          <w:bCs/>
          <w:sz w:val="24"/>
          <w:szCs w:val="24"/>
        </w:rPr>
        <w:t>c uzasadnienie faktyczne i prawne;</w:t>
      </w:r>
    </w:p>
    <w:p w:rsidR="00343825" w:rsidRPr="00F44BF5" w:rsidRDefault="00343825" w:rsidP="00343825">
      <w:pPr>
        <w:autoSpaceDE w:val="0"/>
        <w:spacing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F44BF5">
        <w:rPr>
          <w:rFonts w:ascii="Times New Roman" w:hAnsi="Times New Roman"/>
          <w:bCs/>
          <w:sz w:val="24"/>
          <w:szCs w:val="24"/>
        </w:rPr>
        <w:t>d) terminie, okre</w:t>
      </w:r>
      <w:r w:rsidRPr="00F44BF5">
        <w:rPr>
          <w:rFonts w:ascii="Times New Roman" w:eastAsia="TimesNewRoman" w:hAnsi="Times New Roman"/>
          <w:bCs/>
          <w:sz w:val="24"/>
          <w:szCs w:val="24"/>
        </w:rPr>
        <w:t>ś</w:t>
      </w:r>
      <w:r w:rsidRPr="00F44BF5">
        <w:rPr>
          <w:rFonts w:ascii="Times New Roman" w:hAnsi="Times New Roman"/>
          <w:bCs/>
          <w:sz w:val="24"/>
          <w:szCs w:val="24"/>
        </w:rPr>
        <w:t xml:space="preserve">lonym zgodnie z art. 94 Ustawy, po którego upływie umowa w sprawie </w:t>
      </w:r>
      <w:proofErr w:type="spellStart"/>
      <w:r w:rsidRPr="00F44BF5">
        <w:rPr>
          <w:rFonts w:ascii="Times New Roman" w:hAnsi="Times New Roman"/>
          <w:bCs/>
          <w:sz w:val="24"/>
          <w:szCs w:val="24"/>
        </w:rPr>
        <w:t>zamówienia</w:t>
      </w:r>
      <w:proofErr w:type="spellEnd"/>
      <w:r w:rsidRPr="00F44BF5">
        <w:rPr>
          <w:rFonts w:ascii="Times New Roman" w:hAnsi="Times New Roman"/>
          <w:bCs/>
          <w:sz w:val="24"/>
          <w:szCs w:val="24"/>
        </w:rPr>
        <w:t xml:space="preserve"> publicznego może by</w:t>
      </w:r>
      <w:r w:rsidRPr="00F44BF5">
        <w:rPr>
          <w:rFonts w:ascii="Times New Roman" w:eastAsia="TimesNewRoman" w:hAnsi="Times New Roman"/>
          <w:bCs/>
          <w:sz w:val="24"/>
          <w:szCs w:val="24"/>
        </w:rPr>
        <w:t xml:space="preserve">ć </w:t>
      </w:r>
      <w:r w:rsidRPr="00F44BF5">
        <w:rPr>
          <w:rFonts w:ascii="Times New Roman" w:hAnsi="Times New Roman"/>
          <w:bCs/>
          <w:sz w:val="24"/>
          <w:szCs w:val="24"/>
        </w:rPr>
        <w:t>zawarta.</w:t>
      </w:r>
    </w:p>
    <w:p w:rsidR="00343825" w:rsidRPr="00F44BF5" w:rsidRDefault="00343825" w:rsidP="00343825">
      <w:pPr>
        <w:pStyle w:val="Tekstpodstawowy21"/>
        <w:tabs>
          <w:tab w:val="left" w:pos="894"/>
          <w:tab w:val="left" w:pos="1423"/>
          <w:tab w:val="left" w:pos="1565"/>
          <w:tab w:val="left" w:pos="1707"/>
        </w:tabs>
        <w:spacing w:line="360" w:lineRule="auto"/>
        <w:ind w:left="357" w:hanging="357"/>
        <w:jc w:val="both"/>
        <w:rPr>
          <w:szCs w:val="24"/>
        </w:rPr>
      </w:pPr>
      <w:r w:rsidRPr="00F44BF5">
        <w:rPr>
          <w:szCs w:val="24"/>
        </w:rPr>
        <w:t xml:space="preserve">2.  </w:t>
      </w:r>
      <w:r w:rsidRPr="00F44BF5">
        <w:rPr>
          <w:szCs w:val="24"/>
        </w:rPr>
        <w:tab/>
        <w:t>Jeżeli wykonawca, którego oferta została wybrana, uchyla się od zawarcia umowy, zamawiający może wybrać ofertę najkorzystniejszą spośród pozostałych ofert bez przeprowadzenia ich ponownego badania i oceny, chyba, że zachodzą przesłanki unieważnienia postępowania, o których mowa w art. 93 Ustawy.</w:t>
      </w:r>
    </w:p>
    <w:p w:rsidR="00343825" w:rsidRPr="00F44BF5" w:rsidRDefault="00343825" w:rsidP="00343825">
      <w:pPr>
        <w:pStyle w:val="Tekstpodstawowy21"/>
        <w:tabs>
          <w:tab w:val="left" w:pos="894"/>
          <w:tab w:val="left" w:pos="1423"/>
          <w:tab w:val="left" w:pos="1565"/>
          <w:tab w:val="left" w:pos="1707"/>
        </w:tabs>
        <w:spacing w:line="360" w:lineRule="auto"/>
        <w:ind w:left="357" w:hanging="357"/>
        <w:jc w:val="both"/>
        <w:rPr>
          <w:szCs w:val="24"/>
        </w:rPr>
      </w:pPr>
      <w:r w:rsidRPr="00F44BF5">
        <w:rPr>
          <w:szCs w:val="24"/>
        </w:rPr>
        <w:t xml:space="preserve">3.  </w:t>
      </w:r>
      <w:r w:rsidRPr="00F44BF5">
        <w:rPr>
          <w:szCs w:val="24"/>
        </w:rPr>
        <w:tab/>
        <w:t xml:space="preserve">W zawiadomieniu o wyborze najkorzystniejszej oferty Zamawiający poinformuje Wykonawcę o terminie i miejscu zawarcia umowy. Osoby reprezentujące Wykonawcę przy podpisywaniu umowy powinny posiadać ze sobą dokumenty potwierdzające ich umocowanie do podpisania umowy, o ile umocowanie </w:t>
      </w:r>
      <w:proofErr w:type="spellStart"/>
      <w:r w:rsidRPr="00F44BF5">
        <w:rPr>
          <w:szCs w:val="24"/>
        </w:rPr>
        <w:t>to</w:t>
      </w:r>
      <w:proofErr w:type="spellEnd"/>
      <w:r w:rsidRPr="00F44BF5">
        <w:rPr>
          <w:szCs w:val="24"/>
        </w:rPr>
        <w:t xml:space="preserve"> nie będzie wynikać z dokumentów dołączonych do oferty. </w:t>
      </w:r>
    </w:p>
    <w:p w:rsidR="00343825" w:rsidRPr="00F44BF5" w:rsidRDefault="00343825" w:rsidP="00343825">
      <w:pPr>
        <w:pStyle w:val="Tekstpodstawowy21"/>
        <w:tabs>
          <w:tab w:val="left" w:pos="900"/>
          <w:tab w:val="left" w:pos="1429"/>
          <w:tab w:val="left" w:pos="1571"/>
          <w:tab w:val="left" w:pos="1713"/>
        </w:tabs>
        <w:spacing w:line="360" w:lineRule="auto"/>
        <w:ind w:left="360" w:hanging="360"/>
        <w:jc w:val="both"/>
        <w:rPr>
          <w:szCs w:val="24"/>
        </w:rPr>
      </w:pPr>
      <w:r w:rsidRPr="00F44BF5">
        <w:rPr>
          <w:szCs w:val="24"/>
        </w:rPr>
        <w:t xml:space="preserve"> </w:t>
      </w:r>
    </w:p>
    <w:p w:rsidR="00343825" w:rsidRPr="00F44BF5" w:rsidRDefault="00343825" w:rsidP="00343825">
      <w:pPr>
        <w:pStyle w:val="Tekstpodstawowy21"/>
        <w:numPr>
          <w:ilvl w:val="0"/>
          <w:numId w:val="9"/>
        </w:numPr>
        <w:tabs>
          <w:tab w:val="left" w:pos="1800"/>
          <w:tab w:val="left" w:pos="1980"/>
          <w:tab w:val="left" w:pos="2433"/>
        </w:tabs>
        <w:ind w:hanging="540"/>
        <w:jc w:val="both"/>
        <w:rPr>
          <w:b/>
          <w:bCs/>
          <w:szCs w:val="24"/>
        </w:rPr>
      </w:pPr>
      <w:r w:rsidRPr="00F44BF5">
        <w:rPr>
          <w:b/>
          <w:bCs/>
          <w:szCs w:val="24"/>
        </w:rPr>
        <w:t xml:space="preserve">  WYMAGANIA DOTYCZĄCE ZABEZPIECZENIA NALEŻYTEGO WYKONANIA UMOWY.</w:t>
      </w:r>
    </w:p>
    <w:p w:rsidR="00343825" w:rsidRPr="00F44BF5" w:rsidRDefault="00343825" w:rsidP="00343825">
      <w:pPr>
        <w:pStyle w:val="Tekstpodstawowy21"/>
        <w:tabs>
          <w:tab w:val="left" w:pos="1189"/>
          <w:tab w:val="left" w:pos="1331"/>
          <w:tab w:val="left" w:pos="1473"/>
        </w:tabs>
        <w:ind w:left="240"/>
        <w:jc w:val="both"/>
        <w:rPr>
          <w:b/>
          <w:bCs/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2073"/>
        </w:tabs>
        <w:spacing w:line="360" w:lineRule="auto"/>
        <w:ind w:left="540" w:hanging="540"/>
        <w:jc w:val="both"/>
        <w:rPr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2073"/>
        </w:tabs>
        <w:spacing w:line="360" w:lineRule="auto"/>
        <w:ind w:left="540" w:hanging="540"/>
        <w:jc w:val="both"/>
        <w:rPr>
          <w:szCs w:val="24"/>
        </w:rPr>
      </w:pPr>
      <w:r w:rsidRPr="00F44BF5">
        <w:rPr>
          <w:szCs w:val="24"/>
        </w:rPr>
        <w:t xml:space="preserve">Zamawiający nie wymaga wniesienia zabezpieczenia należytego wykonania umowy. </w:t>
      </w:r>
    </w:p>
    <w:p w:rsidR="00343825" w:rsidRPr="00F44BF5" w:rsidRDefault="00343825" w:rsidP="00343825">
      <w:pPr>
        <w:pStyle w:val="Tekstpodstawowy21"/>
        <w:tabs>
          <w:tab w:val="left" w:pos="2073"/>
        </w:tabs>
        <w:spacing w:line="360" w:lineRule="auto"/>
        <w:ind w:left="540" w:hanging="540"/>
        <w:jc w:val="both"/>
        <w:rPr>
          <w:b/>
          <w:bCs/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2073"/>
        </w:tabs>
        <w:spacing w:line="360" w:lineRule="auto"/>
        <w:ind w:left="540" w:hanging="540"/>
        <w:jc w:val="both"/>
        <w:rPr>
          <w:b/>
          <w:bCs/>
          <w:szCs w:val="24"/>
        </w:rPr>
      </w:pPr>
      <w:r w:rsidRPr="00F44BF5">
        <w:rPr>
          <w:b/>
          <w:bCs/>
          <w:szCs w:val="24"/>
        </w:rPr>
        <w:t>16. ISTOTNE POSTANOWIENIA UMOWY W SPRAWIE ZAMÓWIENIA PUBLICZNEGO.</w:t>
      </w:r>
    </w:p>
    <w:p w:rsidR="00343825" w:rsidRPr="00F44BF5" w:rsidRDefault="00343825" w:rsidP="00343825">
      <w:pPr>
        <w:pStyle w:val="Tekstpodstawowy21"/>
        <w:tabs>
          <w:tab w:val="left" w:pos="2073"/>
        </w:tabs>
        <w:spacing w:line="360" w:lineRule="auto"/>
        <w:ind w:left="540" w:hanging="540"/>
        <w:jc w:val="both"/>
        <w:rPr>
          <w:b/>
          <w:bCs/>
          <w:szCs w:val="24"/>
        </w:rPr>
      </w:pPr>
    </w:p>
    <w:p w:rsidR="00343825" w:rsidRPr="00F44BF5" w:rsidRDefault="00343825" w:rsidP="00343825">
      <w:pPr>
        <w:pStyle w:val="Tekstpodstawowy21"/>
        <w:numPr>
          <w:ilvl w:val="0"/>
          <w:numId w:val="12"/>
        </w:numPr>
        <w:tabs>
          <w:tab w:val="left" w:pos="1713"/>
        </w:tabs>
        <w:spacing w:line="360" w:lineRule="auto"/>
        <w:ind w:left="360"/>
        <w:jc w:val="both"/>
        <w:rPr>
          <w:szCs w:val="24"/>
        </w:rPr>
      </w:pPr>
      <w:r w:rsidRPr="00F44BF5">
        <w:rPr>
          <w:szCs w:val="24"/>
        </w:rPr>
        <w:t xml:space="preserve">Szczegółowe warunki wykonania Przedmiotu Zamówienia określają istotne postanowienia umowy  stanowiące  </w:t>
      </w:r>
      <w:r w:rsidRPr="00F44BF5">
        <w:rPr>
          <w:b/>
          <w:szCs w:val="24"/>
        </w:rPr>
        <w:t xml:space="preserve">załącznik </w:t>
      </w:r>
      <w:proofErr w:type="spellStart"/>
      <w:r w:rsidRPr="00F44BF5">
        <w:rPr>
          <w:b/>
          <w:szCs w:val="24"/>
        </w:rPr>
        <w:t>nr</w:t>
      </w:r>
      <w:proofErr w:type="spellEnd"/>
      <w:r w:rsidRPr="00F44BF5">
        <w:rPr>
          <w:b/>
          <w:szCs w:val="24"/>
        </w:rPr>
        <w:t xml:space="preserve"> 6. </w:t>
      </w:r>
      <w:r w:rsidRPr="00F44BF5">
        <w:rPr>
          <w:szCs w:val="24"/>
        </w:rPr>
        <w:t xml:space="preserve"> </w:t>
      </w:r>
    </w:p>
    <w:p w:rsidR="00343825" w:rsidRPr="00F44BF5" w:rsidRDefault="00343825" w:rsidP="00343825">
      <w:pPr>
        <w:pStyle w:val="Tekstpodstawowy21"/>
        <w:tabs>
          <w:tab w:val="left" w:pos="1713"/>
        </w:tabs>
        <w:spacing w:line="360" w:lineRule="auto"/>
        <w:ind w:left="360" w:hanging="360"/>
        <w:jc w:val="both"/>
        <w:rPr>
          <w:szCs w:val="24"/>
        </w:rPr>
      </w:pPr>
      <w:r w:rsidRPr="00F44BF5">
        <w:rPr>
          <w:szCs w:val="24"/>
        </w:rPr>
        <w:t>2.  Podpisanie umowy nastąpi zgodnie z art. 94 Ustawy.</w:t>
      </w:r>
    </w:p>
    <w:p w:rsidR="00343825" w:rsidRPr="00F44BF5" w:rsidRDefault="00343825" w:rsidP="00343825">
      <w:pPr>
        <w:pStyle w:val="Tekstpodstawowy21"/>
        <w:tabs>
          <w:tab w:val="left" w:pos="1713"/>
        </w:tabs>
        <w:spacing w:line="360" w:lineRule="auto"/>
        <w:ind w:left="360" w:hanging="360"/>
        <w:jc w:val="both"/>
        <w:rPr>
          <w:szCs w:val="24"/>
        </w:rPr>
      </w:pPr>
      <w:r w:rsidRPr="00F44BF5">
        <w:rPr>
          <w:szCs w:val="24"/>
        </w:rPr>
        <w:t>3.  Na podstawie art. 144 Ustawy Zamawiający dopuszcza możliwość zmian postanowień zawartej umowy w stosunku do treści oferty, na podstawie której dokonano wyboru wykonawcy, w następujących przypadkach:</w:t>
      </w:r>
    </w:p>
    <w:p w:rsidR="00343825" w:rsidRPr="00F44BF5" w:rsidRDefault="00343825" w:rsidP="00343825">
      <w:pPr>
        <w:pStyle w:val="NormalnyWeb"/>
        <w:widowControl w:val="0"/>
        <w:numPr>
          <w:ilvl w:val="0"/>
          <w:numId w:val="10"/>
        </w:numPr>
        <w:suppressAutoHyphens/>
        <w:spacing w:before="0" w:beforeAutospacing="0" w:after="0" w:afterAutospacing="0" w:line="360" w:lineRule="auto"/>
        <w:jc w:val="both"/>
      </w:pPr>
      <w:r w:rsidRPr="00F44BF5">
        <w:t>zmianę postanowień umowy związanych z postępem Projektu, o ile zmiany te nie są niekorzystne dla Zamawiającego, każdorazowo adekwatnie do zmian wynikających z założeń Projektu.</w:t>
      </w:r>
    </w:p>
    <w:p w:rsidR="00343825" w:rsidRPr="00F44BF5" w:rsidRDefault="00343825" w:rsidP="00343825">
      <w:pPr>
        <w:pStyle w:val="NormalnyWeb"/>
        <w:spacing w:before="0" w:after="0" w:line="360" w:lineRule="auto"/>
        <w:ind w:left="357"/>
        <w:jc w:val="both"/>
      </w:pPr>
    </w:p>
    <w:p w:rsidR="00343825" w:rsidRPr="00F44BF5" w:rsidRDefault="00343825" w:rsidP="00343825">
      <w:pPr>
        <w:pStyle w:val="Tekstpodstawowy21"/>
        <w:numPr>
          <w:ilvl w:val="0"/>
          <w:numId w:val="13"/>
        </w:numPr>
        <w:tabs>
          <w:tab w:val="left" w:pos="1713"/>
        </w:tabs>
        <w:spacing w:line="360" w:lineRule="auto"/>
        <w:ind w:left="360"/>
        <w:jc w:val="both"/>
        <w:rPr>
          <w:szCs w:val="24"/>
        </w:rPr>
      </w:pPr>
      <w:r w:rsidRPr="00F44BF5">
        <w:rPr>
          <w:szCs w:val="24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wykonywania części umowy.</w:t>
      </w:r>
    </w:p>
    <w:p w:rsidR="00343825" w:rsidRPr="00F44BF5" w:rsidRDefault="00343825" w:rsidP="00343825">
      <w:pPr>
        <w:pStyle w:val="Tekstpodstawowy21"/>
        <w:numPr>
          <w:ilvl w:val="0"/>
          <w:numId w:val="13"/>
        </w:numPr>
        <w:tabs>
          <w:tab w:val="left" w:pos="1713"/>
        </w:tabs>
        <w:spacing w:line="360" w:lineRule="auto"/>
        <w:ind w:left="360"/>
        <w:jc w:val="both"/>
        <w:rPr>
          <w:szCs w:val="24"/>
        </w:rPr>
      </w:pPr>
      <w:r w:rsidRPr="00F44BF5">
        <w:rPr>
          <w:szCs w:val="24"/>
        </w:rPr>
        <w:t>Zamawiający zastrzega sobie możliwość zmniejszenia ilości produktów wymienionych w Szczegółowym Opisie Przedmiotu Zamówienia w zależności od postępu Projektów.</w:t>
      </w:r>
    </w:p>
    <w:p w:rsidR="00343825" w:rsidRPr="00F44BF5" w:rsidRDefault="00343825" w:rsidP="00343825">
      <w:pPr>
        <w:pStyle w:val="Tekstpodstawowy21"/>
        <w:tabs>
          <w:tab w:val="left" w:pos="1713"/>
        </w:tabs>
        <w:spacing w:line="360" w:lineRule="auto"/>
        <w:ind w:left="360" w:hanging="360"/>
        <w:jc w:val="both"/>
        <w:rPr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F44BF5">
        <w:rPr>
          <w:b/>
          <w:bCs/>
          <w:szCs w:val="24"/>
        </w:rPr>
        <w:t>17. POUCZENIE O ŚRODKACH OCHRONY PRAWNEJ PRZYSŁUGUJĄCYCH WYKONAWCY W TOKU POSTĘPOWANIA O UDZIELENIE ZAMÓWIENIA.</w:t>
      </w:r>
    </w:p>
    <w:p w:rsidR="00343825" w:rsidRPr="00F44BF5" w:rsidRDefault="00343825" w:rsidP="00343825">
      <w:pPr>
        <w:pStyle w:val="Tekstpodstawowy21"/>
        <w:tabs>
          <w:tab w:val="left" w:pos="993"/>
        </w:tabs>
        <w:spacing w:line="360" w:lineRule="auto"/>
        <w:jc w:val="both"/>
        <w:rPr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99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Wykonawcy, a także innemu podmiotowi, jeżeli ma lub miał interes w uzyskaniu danego </w:t>
      </w:r>
      <w:proofErr w:type="spellStart"/>
      <w:r w:rsidRPr="00F44BF5">
        <w:rPr>
          <w:szCs w:val="24"/>
        </w:rPr>
        <w:t>zamówienia</w:t>
      </w:r>
      <w:proofErr w:type="spellEnd"/>
      <w:r w:rsidRPr="00F44BF5">
        <w:rPr>
          <w:szCs w:val="24"/>
        </w:rPr>
        <w:t xml:space="preserve"> oraz poniósł lub może ponieść szkodę w wyniku naruszenia przez Zamawiającego przepisów Ustawy  przysługują środki ochrony prawnej na zasadach określonych w Dziale VI  Ustawy.</w:t>
      </w:r>
    </w:p>
    <w:p w:rsidR="00343825" w:rsidRPr="00F44BF5" w:rsidRDefault="00343825" w:rsidP="00343825">
      <w:pPr>
        <w:pStyle w:val="Tekstpodstawowy21"/>
        <w:tabs>
          <w:tab w:val="left" w:pos="993"/>
        </w:tabs>
        <w:spacing w:line="360" w:lineRule="auto"/>
        <w:jc w:val="both"/>
        <w:rPr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2412"/>
          <w:tab w:val="left" w:pos="2695"/>
          <w:tab w:val="left" w:pos="2979"/>
        </w:tabs>
        <w:spacing w:line="360" w:lineRule="auto"/>
        <w:ind w:left="993" w:hanging="993"/>
        <w:jc w:val="both"/>
        <w:rPr>
          <w:b/>
          <w:bCs/>
          <w:szCs w:val="24"/>
        </w:rPr>
      </w:pPr>
      <w:r w:rsidRPr="00F44BF5">
        <w:rPr>
          <w:b/>
          <w:bCs/>
          <w:szCs w:val="24"/>
        </w:rPr>
        <w:t>18. INNE ISTOTNE POSTANOWIENIA</w:t>
      </w:r>
    </w:p>
    <w:p w:rsidR="00343825" w:rsidRPr="00F44BF5" w:rsidRDefault="00343825" w:rsidP="00343825">
      <w:pPr>
        <w:pStyle w:val="Tekstpodstawowy21"/>
        <w:tabs>
          <w:tab w:val="left" w:pos="2412"/>
          <w:tab w:val="left" w:pos="2695"/>
          <w:tab w:val="left" w:pos="2979"/>
        </w:tabs>
        <w:spacing w:line="360" w:lineRule="auto"/>
        <w:ind w:left="993" w:hanging="993"/>
        <w:jc w:val="both"/>
        <w:rPr>
          <w:b/>
          <w:bCs/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2412"/>
          <w:tab w:val="left" w:pos="2695"/>
          <w:tab w:val="left" w:pos="2979"/>
        </w:tabs>
        <w:spacing w:line="360" w:lineRule="auto"/>
        <w:ind w:left="993" w:hanging="993"/>
        <w:jc w:val="both"/>
        <w:rPr>
          <w:szCs w:val="24"/>
        </w:rPr>
      </w:pPr>
      <w:r w:rsidRPr="00F44BF5">
        <w:rPr>
          <w:szCs w:val="24"/>
        </w:rPr>
        <w:t>1.  Zamawiający  nie dopuszcza składania ofert częściowych.</w:t>
      </w:r>
    </w:p>
    <w:p w:rsidR="00343825" w:rsidRPr="00F44BF5" w:rsidRDefault="00343825" w:rsidP="00343825">
      <w:pPr>
        <w:pStyle w:val="Tekstpodstawowy21"/>
        <w:tabs>
          <w:tab w:val="left" w:pos="2412"/>
          <w:tab w:val="left" w:pos="2695"/>
          <w:tab w:val="left" w:pos="2979"/>
        </w:tabs>
        <w:spacing w:line="360" w:lineRule="auto"/>
        <w:ind w:left="993" w:hanging="993"/>
        <w:jc w:val="both"/>
        <w:rPr>
          <w:szCs w:val="24"/>
        </w:rPr>
      </w:pPr>
      <w:r w:rsidRPr="00F44BF5">
        <w:rPr>
          <w:szCs w:val="24"/>
        </w:rPr>
        <w:t xml:space="preserve">2.  </w:t>
      </w:r>
      <w:r w:rsidRPr="00F44BF5">
        <w:rPr>
          <w:color w:val="000000"/>
          <w:spacing w:val="-1"/>
          <w:szCs w:val="24"/>
        </w:rPr>
        <w:t>Zamawiający nie zamierza zawierać umowy ramowej.</w:t>
      </w:r>
      <w:r w:rsidRPr="00F44BF5">
        <w:rPr>
          <w:szCs w:val="24"/>
        </w:rPr>
        <w:t xml:space="preserve"> </w:t>
      </w:r>
    </w:p>
    <w:p w:rsidR="00343825" w:rsidRPr="00F44BF5" w:rsidRDefault="00343825" w:rsidP="00343825">
      <w:pPr>
        <w:pStyle w:val="Tekstpodstawowy21"/>
        <w:tabs>
          <w:tab w:val="left" w:pos="360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>3. Zamawiający nie przewiduje udzielania zamówień uzupełniających.</w:t>
      </w:r>
    </w:p>
    <w:p w:rsidR="00343825" w:rsidRPr="00F44BF5" w:rsidRDefault="00343825" w:rsidP="00343825">
      <w:pPr>
        <w:pStyle w:val="Tekstpodstawowy21"/>
        <w:tabs>
          <w:tab w:val="left" w:pos="2412"/>
          <w:tab w:val="left" w:pos="2695"/>
          <w:tab w:val="left" w:pos="2979"/>
        </w:tabs>
        <w:spacing w:line="360" w:lineRule="auto"/>
        <w:ind w:left="993" w:right="-83" w:hanging="993"/>
        <w:jc w:val="both"/>
        <w:rPr>
          <w:szCs w:val="24"/>
        </w:rPr>
      </w:pPr>
      <w:r w:rsidRPr="00F44BF5">
        <w:rPr>
          <w:color w:val="000000"/>
          <w:spacing w:val="-1"/>
          <w:szCs w:val="24"/>
        </w:rPr>
        <w:t xml:space="preserve">4.  </w:t>
      </w:r>
      <w:r w:rsidRPr="00F44BF5">
        <w:rPr>
          <w:szCs w:val="24"/>
        </w:rPr>
        <w:t>Zamawiający nie dopuszcza składania ofert wariantowych.</w:t>
      </w:r>
    </w:p>
    <w:p w:rsidR="00343825" w:rsidRPr="00F44BF5" w:rsidRDefault="00343825" w:rsidP="00343825">
      <w:pPr>
        <w:shd w:val="clear" w:color="auto" w:fill="FFFFFF"/>
        <w:tabs>
          <w:tab w:val="left" w:pos="900"/>
        </w:tabs>
        <w:autoSpaceDE w:val="0"/>
        <w:spacing w:line="360" w:lineRule="auto"/>
        <w:ind w:left="360" w:right="-83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44BF5">
        <w:rPr>
          <w:rFonts w:ascii="Times New Roman" w:hAnsi="Times New Roman"/>
          <w:color w:val="000000"/>
          <w:sz w:val="24"/>
          <w:szCs w:val="24"/>
        </w:rPr>
        <w:t>5. Z</w:t>
      </w:r>
      <w:r w:rsidRPr="00F44BF5">
        <w:rPr>
          <w:rFonts w:ascii="Times New Roman" w:hAnsi="Times New Roman"/>
          <w:color w:val="000000"/>
          <w:spacing w:val="-1"/>
          <w:sz w:val="24"/>
          <w:szCs w:val="24"/>
        </w:rPr>
        <w:t xml:space="preserve">amawiający nie przewiduje wyboru najkorzystniejszej oferty z zastosowaniem aukcji </w:t>
      </w:r>
      <w:r w:rsidRPr="00F44BF5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F44BF5">
        <w:rPr>
          <w:rFonts w:ascii="Times New Roman" w:hAnsi="Times New Roman"/>
          <w:color w:val="000000"/>
          <w:spacing w:val="-2"/>
          <w:sz w:val="24"/>
          <w:szCs w:val="24"/>
        </w:rPr>
        <w:t>elektronicznej.</w:t>
      </w:r>
    </w:p>
    <w:p w:rsidR="00343825" w:rsidRPr="00F44BF5" w:rsidRDefault="00343825" w:rsidP="00343825">
      <w:pPr>
        <w:shd w:val="clear" w:color="auto" w:fill="FFFFFF"/>
        <w:tabs>
          <w:tab w:val="left" w:pos="900"/>
        </w:tabs>
        <w:autoSpaceDE w:val="0"/>
        <w:spacing w:line="360" w:lineRule="auto"/>
        <w:ind w:left="360" w:right="-83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44BF5">
        <w:rPr>
          <w:rFonts w:ascii="Times New Roman" w:hAnsi="Times New Roman"/>
          <w:color w:val="000000"/>
          <w:spacing w:val="-2"/>
          <w:sz w:val="24"/>
          <w:szCs w:val="24"/>
        </w:rPr>
        <w:t xml:space="preserve">6. Zamawiający nie zamierza ustanawiać dynamicznego systemu zakupów, </w:t>
      </w:r>
    </w:p>
    <w:p w:rsidR="00343825" w:rsidRPr="00F44BF5" w:rsidRDefault="00343825" w:rsidP="00343825">
      <w:pPr>
        <w:shd w:val="clear" w:color="auto" w:fill="FFFFFF"/>
        <w:tabs>
          <w:tab w:val="left" w:pos="900"/>
        </w:tabs>
        <w:autoSpaceDE w:val="0"/>
        <w:spacing w:line="360" w:lineRule="auto"/>
        <w:ind w:left="360" w:right="-83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44BF5">
        <w:rPr>
          <w:rFonts w:ascii="Times New Roman" w:hAnsi="Times New Roman"/>
          <w:color w:val="000000"/>
          <w:spacing w:val="-2"/>
          <w:sz w:val="24"/>
          <w:szCs w:val="24"/>
        </w:rPr>
        <w:t xml:space="preserve">7. Zamawiający nie przewiduje zwrotu kosztów  udziału w postępowaniu, </w:t>
      </w:r>
    </w:p>
    <w:p w:rsidR="00343825" w:rsidRPr="00F44BF5" w:rsidRDefault="00343825" w:rsidP="00343825">
      <w:pPr>
        <w:shd w:val="clear" w:color="auto" w:fill="FFFFFF"/>
        <w:tabs>
          <w:tab w:val="left" w:pos="900"/>
        </w:tabs>
        <w:autoSpaceDE w:val="0"/>
        <w:spacing w:line="360" w:lineRule="auto"/>
        <w:ind w:left="360" w:right="-83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44BF5">
        <w:rPr>
          <w:rFonts w:ascii="Times New Roman" w:hAnsi="Times New Roman"/>
          <w:color w:val="000000"/>
          <w:spacing w:val="-2"/>
          <w:sz w:val="24"/>
          <w:szCs w:val="24"/>
        </w:rPr>
        <w:t xml:space="preserve">8. Zamawiający nie przewiduje rozliczania w walutach obcych. </w:t>
      </w:r>
    </w:p>
    <w:p w:rsidR="00343825" w:rsidRPr="00F44BF5" w:rsidRDefault="00343825" w:rsidP="00343825">
      <w:pPr>
        <w:shd w:val="clear" w:color="auto" w:fill="FFFFFF"/>
        <w:tabs>
          <w:tab w:val="left" w:pos="900"/>
        </w:tabs>
        <w:autoSpaceDE w:val="0"/>
        <w:spacing w:line="360" w:lineRule="auto"/>
        <w:ind w:left="360" w:right="-83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44BF5">
        <w:rPr>
          <w:rFonts w:ascii="Times New Roman" w:hAnsi="Times New Roman"/>
          <w:color w:val="000000"/>
          <w:spacing w:val="-2"/>
          <w:sz w:val="24"/>
          <w:szCs w:val="24"/>
        </w:rPr>
        <w:t xml:space="preserve">9. Zamawiający nie przewiduje zastosowania wymagań, o których mowa w treści art. 29 ust. 4 </w:t>
      </w:r>
      <w:proofErr w:type="spellStart"/>
      <w:r w:rsidRPr="00F44BF5">
        <w:rPr>
          <w:rFonts w:ascii="Times New Roman" w:hAnsi="Times New Roman"/>
          <w:color w:val="000000"/>
          <w:spacing w:val="-2"/>
          <w:sz w:val="24"/>
          <w:szCs w:val="24"/>
        </w:rPr>
        <w:t>pkt</w:t>
      </w:r>
      <w:proofErr w:type="spellEnd"/>
      <w:r w:rsidRPr="00F44BF5">
        <w:rPr>
          <w:rFonts w:ascii="Times New Roman" w:hAnsi="Times New Roman"/>
          <w:color w:val="000000"/>
          <w:spacing w:val="-2"/>
          <w:sz w:val="24"/>
          <w:szCs w:val="24"/>
        </w:rPr>
        <w:t xml:space="preserve"> 1 Ustawy. </w:t>
      </w:r>
    </w:p>
    <w:p w:rsidR="00343825" w:rsidRPr="00F44BF5" w:rsidRDefault="00343825" w:rsidP="00343825">
      <w:pPr>
        <w:pStyle w:val="Tekstpodstawowy21"/>
        <w:tabs>
          <w:tab w:val="left" w:pos="720"/>
          <w:tab w:val="left" w:pos="1080"/>
          <w:tab w:val="left" w:pos="1146"/>
          <w:tab w:val="left" w:pos="1429"/>
        </w:tabs>
        <w:spacing w:line="360" w:lineRule="auto"/>
        <w:ind w:left="360" w:hanging="360"/>
        <w:jc w:val="both"/>
        <w:rPr>
          <w:bCs/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720"/>
          <w:tab w:val="left" w:pos="1080"/>
          <w:tab w:val="left" w:pos="1146"/>
          <w:tab w:val="left" w:pos="1429"/>
        </w:tabs>
        <w:spacing w:line="360" w:lineRule="auto"/>
        <w:ind w:left="360" w:hanging="360"/>
        <w:jc w:val="both"/>
        <w:rPr>
          <w:b/>
          <w:bCs/>
          <w:szCs w:val="24"/>
        </w:rPr>
      </w:pPr>
      <w:r w:rsidRPr="00F44BF5">
        <w:rPr>
          <w:b/>
          <w:bCs/>
          <w:szCs w:val="24"/>
        </w:rPr>
        <w:t xml:space="preserve">    19. WYKAZ ZAŁĄCZNIKÓW</w:t>
      </w:r>
    </w:p>
    <w:p w:rsidR="00343825" w:rsidRPr="00F44BF5" w:rsidRDefault="00343825" w:rsidP="00343825">
      <w:pPr>
        <w:pStyle w:val="Tekstpodstawowy21"/>
        <w:tabs>
          <w:tab w:val="left" w:pos="720"/>
          <w:tab w:val="left" w:pos="1080"/>
          <w:tab w:val="left" w:pos="1146"/>
          <w:tab w:val="left" w:pos="1429"/>
        </w:tabs>
        <w:spacing w:line="360" w:lineRule="auto"/>
        <w:ind w:left="360" w:hanging="360"/>
        <w:jc w:val="both"/>
        <w:rPr>
          <w:bCs/>
          <w:szCs w:val="24"/>
        </w:rPr>
      </w:pPr>
      <w:r w:rsidRPr="00F44BF5">
        <w:rPr>
          <w:bCs/>
          <w:szCs w:val="24"/>
        </w:rPr>
        <w:lastRenderedPageBreak/>
        <w:t xml:space="preserve">Wszystkie załączniki do niniejszej SIWZ stanowią jej integralną część. </w:t>
      </w:r>
    </w:p>
    <w:p w:rsidR="00343825" w:rsidRPr="00F44BF5" w:rsidRDefault="00343825" w:rsidP="00343825">
      <w:pPr>
        <w:pStyle w:val="Tekstpodstawowy21"/>
        <w:tabs>
          <w:tab w:val="left" w:pos="0"/>
          <w:tab w:val="left" w:pos="426"/>
          <w:tab w:val="left" w:pos="709"/>
          <w:tab w:val="left" w:pos="751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ab/>
      </w:r>
    </w:p>
    <w:p w:rsidR="00343825" w:rsidRPr="00F44BF5" w:rsidRDefault="00343825" w:rsidP="00343825">
      <w:pPr>
        <w:pStyle w:val="Tekstpodstawowy21"/>
        <w:tabs>
          <w:tab w:val="left" w:pos="0"/>
          <w:tab w:val="left" w:pos="426"/>
          <w:tab w:val="left" w:pos="709"/>
          <w:tab w:val="left" w:pos="751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1.  Formularz oferty </w:t>
      </w:r>
      <w:r w:rsidRPr="00F44BF5">
        <w:rPr>
          <w:szCs w:val="24"/>
        </w:rPr>
        <w:tab/>
        <w:t xml:space="preserve">Załącznik </w:t>
      </w:r>
      <w:proofErr w:type="spellStart"/>
      <w:r w:rsidRPr="00F44BF5">
        <w:rPr>
          <w:szCs w:val="24"/>
        </w:rPr>
        <w:t>nr</w:t>
      </w:r>
      <w:proofErr w:type="spellEnd"/>
      <w:r w:rsidRPr="00F44BF5">
        <w:rPr>
          <w:szCs w:val="24"/>
        </w:rPr>
        <w:t xml:space="preserve"> 1</w:t>
      </w:r>
    </w:p>
    <w:p w:rsidR="00343825" w:rsidRPr="00F44BF5" w:rsidRDefault="00343825" w:rsidP="00343825">
      <w:pPr>
        <w:pStyle w:val="Tekstpodstawowy21"/>
        <w:tabs>
          <w:tab w:val="left" w:pos="0"/>
          <w:tab w:val="left" w:pos="426"/>
          <w:tab w:val="left" w:pos="709"/>
          <w:tab w:val="left" w:pos="751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2. Formularz cenowy </w:t>
      </w:r>
      <w:r w:rsidRPr="00F44BF5">
        <w:rPr>
          <w:szCs w:val="24"/>
        </w:rPr>
        <w:tab/>
        <w:t xml:space="preserve">Załącznik </w:t>
      </w:r>
      <w:proofErr w:type="spellStart"/>
      <w:r w:rsidRPr="00F44BF5">
        <w:rPr>
          <w:szCs w:val="24"/>
        </w:rPr>
        <w:t>nr</w:t>
      </w:r>
      <w:proofErr w:type="spellEnd"/>
      <w:r w:rsidRPr="00F44BF5">
        <w:rPr>
          <w:szCs w:val="24"/>
        </w:rPr>
        <w:t xml:space="preserve"> 2                                                           </w:t>
      </w:r>
    </w:p>
    <w:p w:rsidR="00343825" w:rsidRPr="00F44BF5" w:rsidRDefault="00343825" w:rsidP="00343825">
      <w:pPr>
        <w:pStyle w:val="Tekstpodstawowy21"/>
        <w:tabs>
          <w:tab w:val="left" w:pos="0"/>
          <w:tab w:val="left" w:pos="426"/>
          <w:tab w:val="left" w:pos="709"/>
          <w:tab w:val="left" w:pos="751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3.  Oświadczenie o spełnianiu warunków udziału w postępowaniu  </w:t>
      </w:r>
      <w:r w:rsidRPr="00F44BF5">
        <w:rPr>
          <w:szCs w:val="24"/>
        </w:rPr>
        <w:tab/>
        <w:t xml:space="preserve">Załącznik </w:t>
      </w:r>
      <w:proofErr w:type="spellStart"/>
      <w:r w:rsidRPr="00F44BF5">
        <w:rPr>
          <w:szCs w:val="24"/>
        </w:rPr>
        <w:t>nr</w:t>
      </w:r>
      <w:proofErr w:type="spellEnd"/>
      <w:r w:rsidRPr="00F44BF5">
        <w:rPr>
          <w:szCs w:val="24"/>
        </w:rPr>
        <w:t xml:space="preserve"> 3</w:t>
      </w:r>
    </w:p>
    <w:p w:rsidR="00343825" w:rsidRPr="00F44BF5" w:rsidRDefault="00343825" w:rsidP="00343825">
      <w:pPr>
        <w:pStyle w:val="Tekstpodstawowy21"/>
        <w:tabs>
          <w:tab w:val="left" w:pos="0"/>
          <w:tab w:val="left" w:pos="426"/>
          <w:tab w:val="left" w:pos="709"/>
          <w:tab w:val="left" w:pos="751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>4.</w:t>
      </w:r>
      <w:r w:rsidRPr="00F44BF5">
        <w:rPr>
          <w:b/>
          <w:bCs/>
          <w:szCs w:val="24"/>
        </w:rPr>
        <w:t xml:space="preserve">  </w:t>
      </w:r>
      <w:r w:rsidRPr="00F44BF5">
        <w:rPr>
          <w:szCs w:val="24"/>
        </w:rPr>
        <w:t xml:space="preserve">Oświadczenie o braku podstaw do wykluczenia z postępowaniu  </w:t>
      </w:r>
      <w:r w:rsidRPr="00F44BF5">
        <w:rPr>
          <w:szCs w:val="24"/>
        </w:rPr>
        <w:tab/>
        <w:t xml:space="preserve">Załącznik </w:t>
      </w:r>
      <w:proofErr w:type="spellStart"/>
      <w:r w:rsidRPr="00F44BF5">
        <w:rPr>
          <w:szCs w:val="24"/>
        </w:rPr>
        <w:t>nr</w:t>
      </w:r>
      <w:proofErr w:type="spellEnd"/>
      <w:r w:rsidRPr="00F44BF5">
        <w:rPr>
          <w:szCs w:val="24"/>
        </w:rPr>
        <w:t xml:space="preserve"> 4</w:t>
      </w:r>
    </w:p>
    <w:p w:rsidR="00343825" w:rsidRPr="00F44BF5" w:rsidRDefault="00343825" w:rsidP="00343825">
      <w:pPr>
        <w:pStyle w:val="Tekstpodstawowy21"/>
        <w:tabs>
          <w:tab w:val="left" w:pos="0"/>
          <w:tab w:val="left" w:pos="426"/>
          <w:tab w:val="left" w:pos="709"/>
          <w:tab w:val="left" w:pos="751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5. Wykaz zrealizowanych dostaw  </w:t>
      </w:r>
      <w:r w:rsidRPr="00F44BF5">
        <w:rPr>
          <w:szCs w:val="24"/>
        </w:rPr>
        <w:tab/>
        <w:t xml:space="preserve">Załącznik </w:t>
      </w:r>
      <w:proofErr w:type="spellStart"/>
      <w:r w:rsidRPr="00F44BF5">
        <w:rPr>
          <w:szCs w:val="24"/>
        </w:rPr>
        <w:t>nr</w:t>
      </w:r>
      <w:proofErr w:type="spellEnd"/>
      <w:r w:rsidRPr="00F44BF5">
        <w:rPr>
          <w:szCs w:val="24"/>
        </w:rPr>
        <w:t xml:space="preserve"> 5</w:t>
      </w:r>
    </w:p>
    <w:p w:rsidR="00343825" w:rsidRPr="00F44BF5" w:rsidRDefault="00343825" w:rsidP="00343825">
      <w:pPr>
        <w:pStyle w:val="Tekstpodstawowy21"/>
        <w:tabs>
          <w:tab w:val="left" w:pos="0"/>
          <w:tab w:val="left" w:pos="426"/>
          <w:tab w:val="left" w:pos="709"/>
          <w:tab w:val="left" w:pos="751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6. Istotne postanowienia umowy </w:t>
      </w:r>
      <w:r w:rsidRPr="00F44BF5">
        <w:rPr>
          <w:szCs w:val="24"/>
        </w:rPr>
        <w:tab/>
        <w:t xml:space="preserve">Załącznik </w:t>
      </w:r>
      <w:proofErr w:type="spellStart"/>
      <w:r w:rsidRPr="00F44BF5">
        <w:rPr>
          <w:szCs w:val="24"/>
        </w:rPr>
        <w:t>nr</w:t>
      </w:r>
      <w:proofErr w:type="spellEnd"/>
      <w:r w:rsidRPr="00F44BF5">
        <w:rPr>
          <w:szCs w:val="24"/>
        </w:rPr>
        <w:t xml:space="preserve"> 6</w:t>
      </w:r>
    </w:p>
    <w:p w:rsidR="00343825" w:rsidRPr="00F44BF5" w:rsidRDefault="00343825" w:rsidP="00343825">
      <w:pPr>
        <w:pStyle w:val="Tekstpodstawowy21"/>
        <w:tabs>
          <w:tab w:val="left" w:pos="0"/>
          <w:tab w:val="left" w:pos="426"/>
          <w:tab w:val="left" w:pos="709"/>
          <w:tab w:val="left" w:pos="7513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 xml:space="preserve">7. Opis przedmiotu </w:t>
      </w:r>
      <w:proofErr w:type="spellStart"/>
      <w:r w:rsidRPr="00F44BF5">
        <w:rPr>
          <w:szCs w:val="24"/>
        </w:rPr>
        <w:t>zamówienia</w:t>
      </w:r>
      <w:proofErr w:type="spellEnd"/>
      <w:r w:rsidRPr="00F44BF5">
        <w:rPr>
          <w:szCs w:val="24"/>
        </w:rPr>
        <w:t xml:space="preserve">  </w:t>
      </w:r>
      <w:r w:rsidRPr="00F44BF5">
        <w:rPr>
          <w:szCs w:val="24"/>
        </w:rPr>
        <w:tab/>
        <w:t xml:space="preserve">Załącznik </w:t>
      </w:r>
      <w:proofErr w:type="spellStart"/>
      <w:r w:rsidRPr="00F44BF5">
        <w:rPr>
          <w:szCs w:val="24"/>
        </w:rPr>
        <w:t>nr</w:t>
      </w:r>
      <w:proofErr w:type="spellEnd"/>
      <w:r w:rsidRPr="00F44BF5">
        <w:rPr>
          <w:szCs w:val="24"/>
        </w:rPr>
        <w:t xml:space="preserve"> 7</w:t>
      </w:r>
    </w:p>
    <w:p w:rsidR="00343825" w:rsidRPr="00F44BF5" w:rsidRDefault="00343825" w:rsidP="00343825">
      <w:pPr>
        <w:pStyle w:val="Tekstpodstawowy21"/>
        <w:tabs>
          <w:tab w:val="left" w:pos="0"/>
          <w:tab w:val="left" w:pos="426"/>
          <w:tab w:val="left" w:pos="709"/>
        </w:tabs>
        <w:spacing w:line="360" w:lineRule="auto"/>
        <w:jc w:val="both"/>
        <w:rPr>
          <w:szCs w:val="24"/>
        </w:rPr>
      </w:pPr>
      <w:r w:rsidRPr="00F44BF5">
        <w:rPr>
          <w:szCs w:val="24"/>
        </w:rPr>
        <w:t>8. Logotypy i</w:t>
      </w:r>
      <w:r w:rsidR="00D97030">
        <w:rPr>
          <w:szCs w:val="24"/>
        </w:rPr>
        <w:t xml:space="preserve"> wytyczne dotyczące oznakowania (3 dokumenty)</w:t>
      </w:r>
      <w:r w:rsidRPr="00F44BF5">
        <w:rPr>
          <w:szCs w:val="24"/>
        </w:rPr>
        <w:tab/>
      </w:r>
      <w:r w:rsidRPr="00F44BF5">
        <w:rPr>
          <w:szCs w:val="24"/>
        </w:rPr>
        <w:tab/>
        <w:t xml:space="preserve">       Załącznik </w:t>
      </w:r>
      <w:proofErr w:type="spellStart"/>
      <w:r w:rsidRPr="00F44BF5">
        <w:rPr>
          <w:szCs w:val="24"/>
        </w:rPr>
        <w:t>nr</w:t>
      </w:r>
      <w:proofErr w:type="spellEnd"/>
      <w:r w:rsidRPr="00F44BF5">
        <w:rPr>
          <w:szCs w:val="24"/>
        </w:rPr>
        <w:t xml:space="preserve"> 8 </w:t>
      </w:r>
      <w:r w:rsidRPr="00F44BF5">
        <w:rPr>
          <w:szCs w:val="24"/>
        </w:rPr>
        <w:tab/>
      </w:r>
      <w:r w:rsidRPr="00F44BF5">
        <w:rPr>
          <w:szCs w:val="24"/>
        </w:rPr>
        <w:tab/>
      </w:r>
      <w:r w:rsidRPr="00F44BF5">
        <w:rPr>
          <w:szCs w:val="24"/>
        </w:rPr>
        <w:tab/>
        <w:t xml:space="preserve">                             </w:t>
      </w:r>
    </w:p>
    <w:p w:rsidR="00343825" w:rsidRPr="00F44BF5" w:rsidRDefault="00343825" w:rsidP="00343825">
      <w:pPr>
        <w:pStyle w:val="Tekstpodstawowy21"/>
        <w:tabs>
          <w:tab w:val="left" w:pos="0"/>
          <w:tab w:val="left" w:pos="426"/>
          <w:tab w:val="left" w:pos="709"/>
          <w:tab w:val="left" w:pos="7513"/>
        </w:tabs>
        <w:spacing w:line="360" w:lineRule="auto"/>
        <w:jc w:val="both"/>
        <w:rPr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2412"/>
          <w:tab w:val="left" w:pos="2695"/>
          <w:tab w:val="left" w:pos="2979"/>
        </w:tabs>
        <w:spacing w:line="360" w:lineRule="auto"/>
        <w:ind w:left="993" w:hanging="993"/>
        <w:jc w:val="both"/>
        <w:rPr>
          <w:szCs w:val="24"/>
        </w:rPr>
      </w:pPr>
    </w:p>
    <w:p w:rsidR="00343825" w:rsidRPr="00F44BF5" w:rsidRDefault="00343825" w:rsidP="00343825">
      <w:pPr>
        <w:pStyle w:val="Tekstpodstawowy21"/>
        <w:tabs>
          <w:tab w:val="left" w:pos="2412"/>
          <w:tab w:val="left" w:pos="2695"/>
          <w:tab w:val="left" w:pos="2979"/>
        </w:tabs>
        <w:spacing w:line="360" w:lineRule="auto"/>
        <w:ind w:left="993" w:hanging="993"/>
        <w:jc w:val="both"/>
        <w:rPr>
          <w:szCs w:val="24"/>
        </w:rPr>
      </w:pPr>
      <w:r w:rsidRPr="00F44BF5">
        <w:rPr>
          <w:szCs w:val="24"/>
        </w:rPr>
        <w:t>Zatwierdził:</w:t>
      </w:r>
    </w:p>
    <w:p w:rsidR="00072884" w:rsidRPr="00F44BF5" w:rsidRDefault="00072884" w:rsidP="00CA23BA">
      <w:pPr>
        <w:rPr>
          <w:rFonts w:ascii="Times New Roman" w:hAnsi="Times New Roman"/>
          <w:sz w:val="24"/>
          <w:szCs w:val="24"/>
        </w:rPr>
      </w:pPr>
    </w:p>
    <w:p w:rsidR="00F44BF5" w:rsidRPr="00F44BF5" w:rsidRDefault="00F44BF5">
      <w:pPr>
        <w:rPr>
          <w:rFonts w:ascii="Times New Roman" w:hAnsi="Times New Roman"/>
          <w:sz w:val="24"/>
          <w:szCs w:val="24"/>
        </w:rPr>
      </w:pPr>
    </w:p>
    <w:sectPr w:rsidR="00F44BF5" w:rsidRPr="00F44BF5" w:rsidSect="008270A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96D" w:rsidRDefault="0077296D" w:rsidP="005313B3">
      <w:pPr>
        <w:spacing w:after="0" w:line="240" w:lineRule="auto"/>
      </w:pPr>
      <w:r>
        <w:separator/>
      </w:r>
    </w:p>
  </w:endnote>
  <w:endnote w:type="continuationSeparator" w:id="0">
    <w:p w:rsidR="0077296D" w:rsidRDefault="0077296D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Pr="001F5B9A" w:rsidRDefault="008C42A5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7C18">
      <w:rPr>
        <w:noProof/>
        <w:lang w:eastAsia="pl-PL"/>
      </w:rPr>
      <w:pict>
        <v:rect id="_x0000_s2053" style="position:absolute;margin-left:558.35pt;margin-top:768.25pt;width:25.65pt;height:60.85pt;z-index:251658240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072884" w:rsidRPr="00494653" w:rsidRDefault="00072884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4946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197C18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197C18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1A4129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197C18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4946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197C18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197C18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1A4129">
                  <w:rPr>
                    <w:noProof/>
                    <w:color w:val="BFBFBF"/>
                    <w:sz w:val="18"/>
                    <w:szCs w:val="18"/>
                  </w:rPr>
                  <w:t>13</w:t>
                </w:r>
                <w:r w:rsidR="00197C18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197C1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96D" w:rsidRDefault="0077296D" w:rsidP="005313B3">
      <w:pPr>
        <w:spacing w:after="0" w:line="240" w:lineRule="auto"/>
      </w:pPr>
      <w:r>
        <w:separator/>
      </w:r>
    </w:p>
  </w:footnote>
  <w:footnote w:type="continuationSeparator" w:id="0">
    <w:p w:rsidR="0077296D" w:rsidRDefault="0077296D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Default="00197C1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251655168" stroked="f">
          <v:textbox style="mso-next-textbox:#_x0000_s2049" inset="0,0,0,0">
            <w:txbxContent>
              <w:p w:rsidR="00072884" w:rsidRPr="00316AD1" w:rsidRDefault="00072884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l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8C42A5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141828"/>
    <w:multiLevelType w:val="hybridMultilevel"/>
    <w:tmpl w:val="377032B8"/>
    <w:lvl w:ilvl="0" w:tplc="04150017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FC09D2"/>
    <w:multiLevelType w:val="hybridMultilevel"/>
    <w:tmpl w:val="CC624070"/>
    <w:lvl w:ilvl="0" w:tplc="04150003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2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_x0000_s2051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5596C"/>
    <w:rsid w:val="000656F4"/>
    <w:rsid w:val="00072884"/>
    <w:rsid w:val="00093155"/>
    <w:rsid w:val="000B79DA"/>
    <w:rsid w:val="000E450D"/>
    <w:rsid w:val="000F276C"/>
    <w:rsid w:val="00115C24"/>
    <w:rsid w:val="00186911"/>
    <w:rsid w:val="00197C18"/>
    <w:rsid w:val="001A4129"/>
    <w:rsid w:val="001B1557"/>
    <w:rsid w:val="001B648C"/>
    <w:rsid w:val="001F5B9A"/>
    <w:rsid w:val="00220F62"/>
    <w:rsid w:val="002342FA"/>
    <w:rsid w:val="00244436"/>
    <w:rsid w:val="00297305"/>
    <w:rsid w:val="002D0D12"/>
    <w:rsid w:val="003006A0"/>
    <w:rsid w:val="00316AD1"/>
    <w:rsid w:val="00343825"/>
    <w:rsid w:val="003715E1"/>
    <w:rsid w:val="003764D8"/>
    <w:rsid w:val="00376864"/>
    <w:rsid w:val="00383D37"/>
    <w:rsid w:val="00387827"/>
    <w:rsid w:val="003A319D"/>
    <w:rsid w:val="003C45AA"/>
    <w:rsid w:val="003D04BC"/>
    <w:rsid w:val="00406062"/>
    <w:rsid w:val="00430EED"/>
    <w:rsid w:val="00463EA7"/>
    <w:rsid w:val="00494653"/>
    <w:rsid w:val="004C1EA7"/>
    <w:rsid w:val="004C6188"/>
    <w:rsid w:val="004D2C98"/>
    <w:rsid w:val="005313B3"/>
    <w:rsid w:val="00541070"/>
    <w:rsid w:val="005860A8"/>
    <w:rsid w:val="005D696F"/>
    <w:rsid w:val="0060098A"/>
    <w:rsid w:val="00610086"/>
    <w:rsid w:val="00640F55"/>
    <w:rsid w:val="00697FC1"/>
    <w:rsid w:val="006D471E"/>
    <w:rsid w:val="006F0B01"/>
    <w:rsid w:val="00705EF7"/>
    <w:rsid w:val="00713417"/>
    <w:rsid w:val="0077296D"/>
    <w:rsid w:val="007802A7"/>
    <w:rsid w:val="007F0064"/>
    <w:rsid w:val="00815DD1"/>
    <w:rsid w:val="008268CE"/>
    <w:rsid w:val="008270A8"/>
    <w:rsid w:val="00834734"/>
    <w:rsid w:val="00850BE5"/>
    <w:rsid w:val="0086400C"/>
    <w:rsid w:val="00883FF8"/>
    <w:rsid w:val="008C42A5"/>
    <w:rsid w:val="008D45D2"/>
    <w:rsid w:val="00901944"/>
    <w:rsid w:val="00911399"/>
    <w:rsid w:val="009A2C65"/>
    <w:rsid w:val="009D0571"/>
    <w:rsid w:val="009E2BCA"/>
    <w:rsid w:val="00A2190F"/>
    <w:rsid w:val="00A33C89"/>
    <w:rsid w:val="00A533FE"/>
    <w:rsid w:val="00B02AE2"/>
    <w:rsid w:val="00B37B6F"/>
    <w:rsid w:val="00B47C46"/>
    <w:rsid w:val="00B87358"/>
    <w:rsid w:val="00BA1D66"/>
    <w:rsid w:val="00BB3A3F"/>
    <w:rsid w:val="00BE7B69"/>
    <w:rsid w:val="00C0307F"/>
    <w:rsid w:val="00C31D9C"/>
    <w:rsid w:val="00C658C5"/>
    <w:rsid w:val="00C67F00"/>
    <w:rsid w:val="00C923CC"/>
    <w:rsid w:val="00CA23BA"/>
    <w:rsid w:val="00CC43F8"/>
    <w:rsid w:val="00CD0AF3"/>
    <w:rsid w:val="00D33AF2"/>
    <w:rsid w:val="00D97030"/>
    <w:rsid w:val="00DA2827"/>
    <w:rsid w:val="00E13909"/>
    <w:rsid w:val="00E332DA"/>
    <w:rsid w:val="00E52C11"/>
    <w:rsid w:val="00ED4016"/>
    <w:rsid w:val="00F1585B"/>
    <w:rsid w:val="00F44BF5"/>
    <w:rsid w:val="00F50774"/>
    <w:rsid w:val="00F902B6"/>
    <w:rsid w:val="00FA2592"/>
    <w:rsid w:val="00FC1DA6"/>
    <w:rsid w:val="00FD3B78"/>
    <w:rsid w:val="00FE05DB"/>
    <w:rsid w:val="00FE6E75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3D37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383D3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83D3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83D37"/>
    <w:rPr>
      <w:rFonts w:ascii="Times New Roman" w:hAnsi="Times New Roman" w:cs="Times New Roman"/>
      <w:sz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83D3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83D37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83D3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3D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3D3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05D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05DB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4382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ms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3206</Words>
  <Characters>19240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ARM/…/11</vt:lpstr>
    </vt:vector>
  </TitlesOfParts>
  <Company/>
  <LinksUpToDate>false</LinksUpToDate>
  <CharactersWithSpaces>22402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ARM/…/11</dc:title>
  <dc:subject/>
  <dc:creator>Sebastian</dc:creator>
  <cp:keywords/>
  <dc:description/>
  <cp:lastModifiedBy>EGralewska</cp:lastModifiedBy>
  <cp:revision>7</cp:revision>
  <cp:lastPrinted>2011-03-02T14:12:00Z</cp:lastPrinted>
  <dcterms:created xsi:type="dcterms:W3CDTF">2011-03-02T13:55:00Z</dcterms:created>
  <dcterms:modified xsi:type="dcterms:W3CDTF">2011-03-02T14:12:00Z</dcterms:modified>
</cp:coreProperties>
</file>