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C" w:rsidRPr="00E04A8C" w:rsidRDefault="00E04A8C" w:rsidP="00E04A8C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E04A8C">
        <w:rPr>
          <w:rFonts w:ascii="Times New Roman" w:hAnsi="Times New Roman" w:cs="Times New Roman"/>
          <w:szCs w:val="22"/>
        </w:rPr>
        <w:t xml:space="preserve">Załącznik nr </w:t>
      </w:r>
      <w:r w:rsidR="006718B7">
        <w:rPr>
          <w:rFonts w:ascii="Times New Roman" w:hAnsi="Times New Roman" w:cs="Times New Roman"/>
          <w:szCs w:val="22"/>
        </w:rPr>
        <w:t>2</w:t>
      </w:r>
      <w:r w:rsidRPr="00E04A8C">
        <w:rPr>
          <w:rFonts w:ascii="Times New Roman" w:hAnsi="Times New Roman" w:cs="Times New Roman"/>
          <w:szCs w:val="22"/>
        </w:rPr>
        <w:t>b do SIWZ</w:t>
      </w:r>
    </w:p>
    <w:p w:rsidR="000D0B14" w:rsidRPr="00E04A8C" w:rsidRDefault="000D0B14" w:rsidP="000D0B14">
      <w:pPr>
        <w:jc w:val="right"/>
        <w:rPr>
          <w:rFonts w:ascii="Times New Roman" w:hAnsi="Times New Roman" w:cs="Times New Roman"/>
        </w:rPr>
      </w:pPr>
    </w:p>
    <w:p w:rsidR="000D0B14" w:rsidRPr="00E04A8C" w:rsidRDefault="000D0B14" w:rsidP="000D0B14">
      <w:pPr>
        <w:jc w:val="right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</w:t>
      </w:r>
    </w:p>
    <w:p w:rsidR="000D0B14" w:rsidRPr="00E04A8C" w:rsidRDefault="000D0B14" w:rsidP="000D0B14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04A8C">
        <w:rPr>
          <w:rFonts w:ascii="Times New Roman" w:hAnsi="Times New Roman"/>
          <w:sz w:val="18"/>
        </w:rPr>
        <w:t xml:space="preserve">     /miejscowość, data/</w:t>
      </w:r>
    </w:p>
    <w:p w:rsidR="000D0B14" w:rsidRPr="00E04A8C" w:rsidRDefault="000D0B14" w:rsidP="000D0B14">
      <w:pPr>
        <w:jc w:val="both"/>
        <w:rPr>
          <w:rFonts w:ascii="Times New Roman" w:hAnsi="Times New Roman" w:cs="Times New Roman"/>
        </w:rPr>
      </w:pPr>
    </w:p>
    <w:p w:rsidR="000D0B14" w:rsidRPr="00E04A8C" w:rsidRDefault="000D0B14" w:rsidP="000D0B14">
      <w:pPr>
        <w:jc w:val="both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..........................................................</w:t>
      </w:r>
    </w:p>
    <w:p w:rsidR="000D0B14" w:rsidRPr="00E04A8C" w:rsidRDefault="000D0B14" w:rsidP="000D0B14">
      <w:pPr>
        <w:jc w:val="both"/>
        <w:rPr>
          <w:rFonts w:ascii="Times New Roman" w:hAnsi="Times New Roman" w:cs="Times New Roman"/>
          <w:sz w:val="18"/>
        </w:rPr>
      </w:pPr>
      <w:r w:rsidRPr="00E04A8C">
        <w:rPr>
          <w:rFonts w:ascii="Times New Roman" w:hAnsi="Times New Roman" w:cs="Times New Roman"/>
          <w:sz w:val="18"/>
        </w:rPr>
        <w:t>/dane Wykonawcy lub pieczęć firmowa/</w:t>
      </w:r>
    </w:p>
    <w:p w:rsidR="00BB42AB" w:rsidRPr="00E04A8C" w:rsidRDefault="00BB42AB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42AB" w:rsidRPr="00E04A8C" w:rsidRDefault="00CF4EAA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B42AB" w:rsidRPr="00E04A8C" w:rsidRDefault="00BB42AB" w:rsidP="00BB42AB">
      <w:pPr>
        <w:jc w:val="center"/>
        <w:rPr>
          <w:rFonts w:ascii="Times New Roman" w:hAnsi="Times New Roman" w:cs="Times New Roman"/>
          <w:b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BB42AB" w:rsidRPr="00E04A8C" w:rsidTr="000D0B14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BB42AB" w:rsidRPr="00E04A8C" w:rsidRDefault="00BB42AB" w:rsidP="000244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B42AB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 w:rsidR="00BB42AB"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dostawy</w:t>
            </w:r>
          </w:p>
        </w:tc>
        <w:tc>
          <w:tcPr>
            <w:tcW w:w="851" w:type="dxa"/>
            <w:vAlign w:val="center"/>
          </w:tcPr>
          <w:p w:rsidR="00BB42AB" w:rsidRPr="00E04A8C" w:rsidRDefault="00BB42AB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  <w:tc>
          <w:tcPr>
            <w:tcW w:w="3308" w:type="dxa"/>
            <w:vAlign w:val="center"/>
          </w:tcPr>
          <w:p w:rsidR="000D0B14" w:rsidRDefault="00BB42AB" w:rsidP="00ED6CEC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 za 1 szt. (PLN)</w:t>
            </w:r>
          </w:p>
          <w:p w:rsidR="00ED6CEC" w:rsidRPr="00E04A8C" w:rsidRDefault="00ED6CEC" w:rsidP="00ED6CEC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/do</w:t>
            </w:r>
            <w:r w:rsidR="002B30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datkowo podać nazwę producenta,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model</w:t>
            </w:r>
            <w:r w:rsidR="00645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oferowany okres gwarancji</w:t>
            </w:r>
            <w:r w:rsidR="002B30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dla każdej pozycji przedmiotu zamówienia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1421" w:type="dxa"/>
            <w:vAlign w:val="center"/>
          </w:tcPr>
          <w:p w:rsidR="00BB42AB" w:rsidRPr="00E04A8C" w:rsidRDefault="00BB42AB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</w:p>
          <w:p w:rsidR="00BB42AB" w:rsidRPr="00E04A8C" w:rsidRDefault="00BB42AB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netto (PLN) </w:t>
            </w: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BB42AB" w:rsidRPr="00E04A8C" w:rsidTr="000D0B14">
        <w:trPr>
          <w:trHeight w:val="204"/>
          <w:tblHeader/>
          <w:jc w:val="center"/>
        </w:trPr>
        <w:tc>
          <w:tcPr>
            <w:tcW w:w="502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B42AB" w:rsidRPr="00E04A8C" w:rsidTr="000D0B14">
        <w:trPr>
          <w:trHeight w:val="395"/>
          <w:jc w:val="center"/>
        </w:trPr>
        <w:tc>
          <w:tcPr>
            <w:tcW w:w="502" w:type="dxa"/>
          </w:tcPr>
          <w:p w:rsidR="00BB42AB" w:rsidRPr="00E04A8C" w:rsidRDefault="00BB42AB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BB42AB" w:rsidRPr="00E04A8C" w:rsidRDefault="00ED6CEC" w:rsidP="0064295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Przełącznik zarządzany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switch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B42AB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  <w:vAlign w:val="center"/>
          </w:tcPr>
          <w:p w:rsidR="00BB42AB" w:rsidRPr="00E04A8C" w:rsidRDefault="00BB42AB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B42AB" w:rsidRPr="00E04A8C" w:rsidRDefault="00BB42AB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AB" w:rsidRPr="00E04A8C" w:rsidTr="000D0B14">
        <w:trPr>
          <w:trHeight w:val="395"/>
          <w:jc w:val="center"/>
        </w:trPr>
        <w:tc>
          <w:tcPr>
            <w:tcW w:w="502" w:type="dxa"/>
          </w:tcPr>
          <w:p w:rsidR="00BB42AB" w:rsidRPr="00E04A8C" w:rsidRDefault="00BB42AB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BB42AB" w:rsidRPr="00ED6CE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D6CEC">
              <w:rPr>
                <w:rFonts w:ascii="Times New Roman" w:hAnsi="Times New Roman" w:cs="Times New Roman"/>
                <w:sz w:val="18"/>
                <w:szCs w:val="18"/>
              </w:rPr>
              <w:t>Zapora sieciowa typu UTM</w:t>
            </w:r>
          </w:p>
        </w:tc>
        <w:tc>
          <w:tcPr>
            <w:tcW w:w="851" w:type="dxa"/>
            <w:vAlign w:val="center"/>
          </w:tcPr>
          <w:p w:rsidR="00BB42AB" w:rsidRPr="00E04A8C" w:rsidRDefault="00ED6CEC" w:rsidP="00ED6CE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</w:tcPr>
          <w:p w:rsidR="00BB42AB" w:rsidRPr="00E04A8C" w:rsidRDefault="00BB42AB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B42AB" w:rsidRPr="00E04A8C" w:rsidRDefault="00BB42AB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39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 przenośny z oprogramowaniem (LAPTOP) – Typ A.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F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39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 twardy z obudową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216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Urządzenie wielofunkcyjne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E56" w:rsidRPr="00E04A8C" w:rsidTr="000D0B14">
        <w:trPr>
          <w:trHeight w:val="115"/>
          <w:jc w:val="center"/>
        </w:trPr>
        <w:tc>
          <w:tcPr>
            <w:tcW w:w="502" w:type="dxa"/>
          </w:tcPr>
          <w:p w:rsidR="00154E56" w:rsidRPr="00E04A8C" w:rsidRDefault="00154E56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154E56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Niszczarka</w:t>
            </w:r>
          </w:p>
        </w:tc>
        <w:tc>
          <w:tcPr>
            <w:tcW w:w="851" w:type="dxa"/>
            <w:vAlign w:val="center"/>
          </w:tcPr>
          <w:p w:rsidR="00154E56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8" w:type="dxa"/>
          </w:tcPr>
          <w:p w:rsidR="00154E56" w:rsidRPr="00E04A8C" w:rsidRDefault="00154E56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54E56" w:rsidRPr="00E04A8C" w:rsidRDefault="00154E56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Serwer z oprogramowaniem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Pamięć przenośna USA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0D0B14" w:rsidRPr="00E04A8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Mysz optyczna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EC" w:rsidRPr="00E04A8C" w:rsidTr="000D0B14">
        <w:trPr>
          <w:trHeight w:val="115"/>
          <w:jc w:val="center"/>
        </w:trPr>
        <w:tc>
          <w:tcPr>
            <w:tcW w:w="502" w:type="dxa"/>
          </w:tcPr>
          <w:p w:rsidR="00ED6CEC" w:rsidRPr="00E04A8C" w:rsidRDefault="00ED6CEC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ED6CE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Linka zabezpieczająca</w:t>
            </w:r>
          </w:p>
        </w:tc>
        <w:tc>
          <w:tcPr>
            <w:tcW w:w="851" w:type="dxa"/>
            <w:vAlign w:val="center"/>
          </w:tcPr>
          <w:p w:rsidR="00ED6CE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08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EC" w:rsidRPr="00E04A8C" w:rsidTr="000D0B14">
        <w:trPr>
          <w:trHeight w:val="115"/>
          <w:jc w:val="center"/>
        </w:trPr>
        <w:tc>
          <w:tcPr>
            <w:tcW w:w="502" w:type="dxa"/>
          </w:tcPr>
          <w:p w:rsidR="00ED6CEC" w:rsidRPr="00E04A8C" w:rsidRDefault="00ED6CEC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ED6CE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Zewnętrzny napęd optyczny</w:t>
            </w:r>
          </w:p>
        </w:tc>
        <w:tc>
          <w:tcPr>
            <w:tcW w:w="851" w:type="dxa"/>
            <w:vAlign w:val="center"/>
          </w:tcPr>
          <w:p w:rsidR="00ED6CE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EC" w:rsidRPr="00E04A8C" w:rsidTr="000D0B14">
        <w:trPr>
          <w:trHeight w:val="115"/>
          <w:jc w:val="center"/>
        </w:trPr>
        <w:tc>
          <w:tcPr>
            <w:tcW w:w="502" w:type="dxa"/>
          </w:tcPr>
          <w:p w:rsidR="00ED6CEC" w:rsidRPr="00E04A8C" w:rsidRDefault="00ED6CEC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ED6CEC" w:rsidRDefault="00ED6CEC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 p</w:t>
            </w:r>
            <w:r w:rsidR="005D4F08">
              <w:rPr>
                <w:rFonts w:ascii="Times New Roman" w:hAnsi="Times New Roman" w:cs="Times New Roman"/>
                <w:sz w:val="18"/>
                <w:szCs w:val="18"/>
              </w:rPr>
              <w:t>rzenośny z oprogramowaniem Typ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D6CEC" w:rsidRDefault="005D4F0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8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EC" w:rsidRPr="00E04A8C" w:rsidTr="000D0B14">
        <w:trPr>
          <w:trHeight w:val="115"/>
          <w:jc w:val="center"/>
        </w:trPr>
        <w:tc>
          <w:tcPr>
            <w:tcW w:w="502" w:type="dxa"/>
          </w:tcPr>
          <w:p w:rsidR="00ED6CEC" w:rsidRPr="00E04A8C" w:rsidRDefault="00ED6CEC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ED6CEC" w:rsidRDefault="00ED6CEC" w:rsidP="005D4F08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Komputer przenośny z oprogramowaniem Typ </w:t>
            </w:r>
            <w:r w:rsidR="005D4F0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:rsidR="00ED6CEC" w:rsidRDefault="005D4F0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2449D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6718B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</w:tcPr>
          <w:p w:rsidR="000D0B14" w:rsidRPr="00E04A8C" w:rsidRDefault="000D0B14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B14" w:rsidRPr="00E04A8C" w:rsidTr="0002449D">
        <w:trPr>
          <w:trHeight w:val="115"/>
          <w:jc w:val="center"/>
        </w:trPr>
        <w:tc>
          <w:tcPr>
            <w:tcW w:w="7472" w:type="dxa"/>
            <w:gridSpan w:val="4"/>
          </w:tcPr>
          <w:p w:rsidR="000D0B14" w:rsidRPr="00E04A8C" w:rsidRDefault="000D0B14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B14" w:rsidRPr="00E04A8C" w:rsidTr="0002449D">
        <w:trPr>
          <w:trHeight w:val="115"/>
          <w:jc w:val="center"/>
        </w:trPr>
        <w:tc>
          <w:tcPr>
            <w:tcW w:w="7472" w:type="dxa"/>
            <w:gridSpan w:val="4"/>
          </w:tcPr>
          <w:p w:rsidR="000D0B14" w:rsidRPr="00E04A8C" w:rsidRDefault="000D0B14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B42AB" w:rsidRPr="00E04A8C" w:rsidRDefault="00BB42AB" w:rsidP="00BB42AB">
      <w:pPr>
        <w:rPr>
          <w:rFonts w:ascii="Times New Roman" w:hAnsi="Times New Roman" w:cs="Times New Roman"/>
          <w:sz w:val="18"/>
          <w:szCs w:val="18"/>
        </w:rPr>
      </w:pPr>
    </w:p>
    <w:p w:rsidR="00D8490A" w:rsidRDefault="00D8490A" w:rsidP="00BB42AB">
      <w:pPr>
        <w:rPr>
          <w:rFonts w:ascii="Times New Roman" w:hAnsi="Times New Roman" w:cs="Times New Roman"/>
          <w:sz w:val="18"/>
          <w:szCs w:val="18"/>
        </w:rPr>
      </w:pPr>
    </w:p>
    <w:p w:rsidR="00ED6CEC" w:rsidRPr="00E04A8C" w:rsidRDefault="00ED6CEC" w:rsidP="00BB42A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BB42AB" w:rsidRPr="00E04A8C" w:rsidTr="00ED6CEC">
        <w:trPr>
          <w:trHeight w:val="548"/>
        </w:trPr>
        <w:tc>
          <w:tcPr>
            <w:tcW w:w="3310" w:type="dxa"/>
          </w:tcPr>
          <w:p w:rsidR="00BB42AB" w:rsidRPr="00E04A8C" w:rsidRDefault="00BB42AB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BB42AB" w:rsidRPr="00E04A8C" w:rsidRDefault="00BB42AB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BB42AB" w:rsidRPr="00E04A8C" w:rsidTr="0002449D">
        <w:tc>
          <w:tcPr>
            <w:tcW w:w="3310" w:type="dxa"/>
          </w:tcPr>
          <w:p w:rsidR="00BB42AB" w:rsidRPr="00E04A8C" w:rsidRDefault="00BB42AB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BB42AB" w:rsidRPr="00E04A8C" w:rsidRDefault="00BB42AB" w:rsidP="00031EE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031EE4" w:rsidRPr="00E04A8C">
              <w:rPr>
                <w:rFonts w:ascii="Times New Roman" w:hAnsi="Times New Roman" w:cs="Times New Roman"/>
                <w:sz w:val="16"/>
                <w:szCs w:val="16"/>
              </w:rPr>
              <w:t>osób upoważnionych do reprezentowania Wykonawcy</w:t>
            </w:r>
          </w:p>
        </w:tc>
      </w:tr>
    </w:tbl>
    <w:p w:rsidR="00BB42AB" w:rsidRPr="00E04A8C" w:rsidRDefault="00BB42AB" w:rsidP="00BB42AB">
      <w:pPr>
        <w:rPr>
          <w:rFonts w:ascii="Times New Roman" w:hAnsi="Times New Roman" w:cs="Times New Roman"/>
          <w:sz w:val="18"/>
          <w:szCs w:val="18"/>
        </w:rPr>
      </w:pPr>
    </w:p>
    <w:p w:rsidR="00D8490A" w:rsidRPr="00E04A8C" w:rsidRDefault="00D8490A" w:rsidP="00BB42AB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8490A" w:rsidRPr="00E04A8C" w:rsidSect="006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701EC"/>
    <w:multiLevelType w:val="multilevel"/>
    <w:tmpl w:val="81504E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42AB"/>
    <w:rsid w:val="00031EE4"/>
    <w:rsid w:val="00097E1B"/>
    <w:rsid w:val="000D0B14"/>
    <w:rsid w:val="00154E56"/>
    <w:rsid w:val="002B3001"/>
    <w:rsid w:val="002C5AEF"/>
    <w:rsid w:val="00413664"/>
    <w:rsid w:val="005D4F08"/>
    <w:rsid w:val="00642931"/>
    <w:rsid w:val="00642956"/>
    <w:rsid w:val="00645044"/>
    <w:rsid w:val="00656EE3"/>
    <w:rsid w:val="00664749"/>
    <w:rsid w:val="006718B7"/>
    <w:rsid w:val="006A70B9"/>
    <w:rsid w:val="008B144E"/>
    <w:rsid w:val="008B45D8"/>
    <w:rsid w:val="00A17E63"/>
    <w:rsid w:val="00A75E4F"/>
    <w:rsid w:val="00B10CB6"/>
    <w:rsid w:val="00B341AA"/>
    <w:rsid w:val="00BB42AB"/>
    <w:rsid w:val="00CC5029"/>
    <w:rsid w:val="00CF4EAA"/>
    <w:rsid w:val="00D54C25"/>
    <w:rsid w:val="00D65D8F"/>
    <w:rsid w:val="00D8490A"/>
    <w:rsid w:val="00DD754F"/>
    <w:rsid w:val="00E04A8C"/>
    <w:rsid w:val="00E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AB"/>
    <w:rPr>
      <w:rFonts w:ascii="Arial" w:eastAsia="Times New Roman" w:hAnsi="Arial" w:cs="Arial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B42AB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42AB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B42AB"/>
    <w:pPr>
      <w:suppressAutoHyphens/>
      <w:ind w:left="1134" w:hanging="708"/>
      <w:jc w:val="both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0B1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0B1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A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A8C"/>
    <w:rPr>
      <w:rFonts w:ascii="Arial" w:hAnsi="Arial" w:cs="Arial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A8C"/>
    <w:rPr>
      <w:rFonts w:ascii="Arial" w:hAnsi="Arial" w:cs="Arial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8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FORMULARZ CENOWY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2011-01-30T14:58:00Z</dcterms:created>
  <dcterms:modified xsi:type="dcterms:W3CDTF">2011-02-01T13:34:00Z</dcterms:modified>
</cp:coreProperties>
</file>