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5F" w:rsidRPr="002B0969" w:rsidRDefault="00FD4EC5" w:rsidP="00E05CA9">
      <w:pPr>
        <w:pStyle w:val="Tekstpodstawowy2"/>
        <w:spacing w:before="20" w:afterLines="20"/>
        <w:ind w:left="7788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Załącznik 1B</w:t>
      </w:r>
    </w:p>
    <w:p w:rsidR="0064025F" w:rsidRPr="002B0969" w:rsidRDefault="0064025F" w:rsidP="00E05CA9">
      <w:pPr>
        <w:pStyle w:val="Tekstpodstawowy2"/>
        <w:spacing w:before="20" w:afterLines="2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64025F" w:rsidRPr="002B0969" w:rsidRDefault="0064025F" w:rsidP="00E05CA9">
      <w:pPr>
        <w:pStyle w:val="Tekstpodstawowy2"/>
        <w:spacing w:before="20" w:afterLines="20"/>
        <w:jc w:val="both"/>
        <w:rPr>
          <w:rFonts w:ascii="Times New Roman" w:hAnsi="Times New Roman"/>
          <w:b/>
          <w:bCs/>
          <w:sz w:val="22"/>
          <w:szCs w:val="22"/>
        </w:rPr>
      </w:pPr>
      <w:r w:rsidRPr="002B0969">
        <w:rPr>
          <w:rFonts w:ascii="Times New Roman" w:hAnsi="Times New Roman"/>
          <w:b/>
          <w:bCs/>
          <w:sz w:val="22"/>
          <w:szCs w:val="22"/>
        </w:rPr>
        <w:t>I. SZCZEGÓŁOWY OPIS PRZEDMIOTU ZAMÓWIENIA</w:t>
      </w: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  <w:b/>
        </w:rPr>
      </w:pPr>
    </w:p>
    <w:p w:rsidR="0064025F" w:rsidRPr="002B0969" w:rsidRDefault="0064025F" w:rsidP="00E05CA9">
      <w:pPr>
        <w:pStyle w:val="Akapitzlist1"/>
        <w:tabs>
          <w:tab w:val="left" w:pos="0"/>
          <w:tab w:val="left" w:pos="851"/>
        </w:tabs>
        <w:spacing w:before="20" w:afterLines="20"/>
        <w:ind w:left="0"/>
        <w:jc w:val="both"/>
      </w:pPr>
      <w:r w:rsidRPr="002B0969">
        <w:rPr>
          <w:sz w:val="22"/>
          <w:szCs w:val="22"/>
        </w:rPr>
        <w:t xml:space="preserve">Przedmiotem </w:t>
      </w:r>
      <w:proofErr w:type="spellStart"/>
      <w:r w:rsidRPr="002B0969">
        <w:rPr>
          <w:sz w:val="22"/>
          <w:szCs w:val="22"/>
        </w:rPr>
        <w:t>zamówienia</w:t>
      </w:r>
      <w:proofErr w:type="spellEnd"/>
      <w:r w:rsidRPr="002B0969">
        <w:rPr>
          <w:sz w:val="22"/>
          <w:szCs w:val="22"/>
        </w:rPr>
        <w:t xml:space="preserve"> jest zorganizowanie (w tym zapewnienie sali szkoleniowej, wyżywienia, napojów) i przeprowadzenia szkoleń w ramach bloku: </w:t>
      </w:r>
      <w:r w:rsidR="00B26806">
        <w:rPr>
          <w:sz w:val="22"/>
          <w:szCs w:val="22"/>
        </w:rPr>
        <w:t xml:space="preserve">Praktyczne aspekty wydatkowania </w:t>
      </w:r>
      <w:r w:rsidR="00725FF2">
        <w:rPr>
          <w:sz w:val="22"/>
          <w:szCs w:val="22"/>
        </w:rPr>
        <w:t xml:space="preserve">w ramach </w:t>
      </w:r>
      <w:r w:rsidR="00725FF2" w:rsidRPr="008F562F">
        <w:rPr>
          <w:sz w:val="22"/>
          <w:szCs w:val="22"/>
        </w:rPr>
        <w:t>P</w:t>
      </w:r>
      <w:r w:rsidR="00725FF2">
        <w:rPr>
          <w:sz w:val="22"/>
          <w:szCs w:val="22"/>
        </w:rPr>
        <w:t xml:space="preserve">rogramu </w:t>
      </w:r>
      <w:r w:rsidR="00725FF2" w:rsidRPr="008F562F">
        <w:rPr>
          <w:sz w:val="22"/>
          <w:szCs w:val="22"/>
        </w:rPr>
        <w:t>O</w:t>
      </w:r>
      <w:r w:rsidR="00725FF2">
        <w:rPr>
          <w:sz w:val="22"/>
          <w:szCs w:val="22"/>
        </w:rPr>
        <w:t xml:space="preserve">peracyjnego </w:t>
      </w:r>
      <w:r w:rsidR="00725FF2" w:rsidRPr="008F562F">
        <w:rPr>
          <w:sz w:val="22"/>
          <w:szCs w:val="22"/>
        </w:rPr>
        <w:t>K</w:t>
      </w:r>
      <w:r w:rsidR="00725FF2">
        <w:rPr>
          <w:sz w:val="22"/>
          <w:szCs w:val="22"/>
        </w:rPr>
        <w:t xml:space="preserve">apitał </w:t>
      </w:r>
      <w:r w:rsidR="00725FF2" w:rsidRPr="008F562F">
        <w:rPr>
          <w:sz w:val="22"/>
          <w:szCs w:val="22"/>
        </w:rPr>
        <w:t>L</w:t>
      </w:r>
      <w:r w:rsidR="00725FF2">
        <w:rPr>
          <w:sz w:val="22"/>
          <w:szCs w:val="22"/>
        </w:rPr>
        <w:t>udzki</w:t>
      </w:r>
      <w:r w:rsidRPr="002B0969">
        <w:rPr>
          <w:color w:val="000000"/>
          <w:sz w:val="22"/>
          <w:szCs w:val="22"/>
        </w:rPr>
        <w:t xml:space="preserve">. Zakres zagadnień z których należy przeprowadzić szkolenia określa </w:t>
      </w:r>
      <w:proofErr w:type="spellStart"/>
      <w:r w:rsidRPr="002B0969">
        <w:rPr>
          <w:color w:val="000000"/>
          <w:sz w:val="22"/>
          <w:szCs w:val="22"/>
        </w:rPr>
        <w:t>punkt</w:t>
      </w:r>
      <w:proofErr w:type="spellEnd"/>
      <w:r w:rsidRPr="002B0969">
        <w:rPr>
          <w:color w:val="000000"/>
          <w:sz w:val="22"/>
          <w:szCs w:val="22"/>
        </w:rPr>
        <w:t xml:space="preserve"> III poniżej. W ramach niniejszego bloku Zamawiający planuje przeszkolenie </w:t>
      </w:r>
      <w:r w:rsidRPr="002B0969">
        <w:rPr>
          <w:sz w:val="22"/>
          <w:szCs w:val="22"/>
        </w:rPr>
        <w:t xml:space="preserve">ogółem ok. </w:t>
      </w:r>
      <w:r w:rsidR="00CC530C">
        <w:rPr>
          <w:sz w:val="22"/>
          <w:szCs w:val="22"/>
        </w:rPr>
        <w:t xml:space="preserve">100 </w:t>
      </w:r>
      <w:r w:rsidR="00725FF2">
        <w:rPr>
          <w:sz w:val="22"/>
          <w:szCs w:val="22"/>
        </w:rPr>
        <w:t xml:space="preserve">osób, podzielonych na </w:t>
      </w:r>
      <w:r w:rsidR="00CC530C">
        <w:rPr>
          <w:sz w:val="22"/>
          <w:szCs w:val="22"/>
        </w:rPr>
        <w:t>5</w:t>
      </w:r>
      <w:r w:rsidR="00CC530C" w:rsidRPr="002B0969">
        <w:rPr>
          <w:sz w:val="22"/>
          <w:szCs w:val="22"/>
        </w:rPr>
        <w:t xml:space="preserve"> </w:t>
      </w:r>
      <w:r w:rsidR="00725FF2">
        <w:rPr>
          <w:sz w:val="22"/>
          <w:szCs w:val="22"/>
        </w:rPr>
        <w:t>g</w:t>
      </w:r>
      <w:r w:rsidRPr="002B0969">
        <w:rPr>
          <w:sz w:val="22"/>
          <w:szCs w:val="22"/>
        </w:rPr>
        <w:t>rup</w:t>
      </w:r>
      <w:r w:rsidR="002B3286">
        <w:rPr>
          <w:sz w:val="22"/>
          <w:szCs w:val="22"/>
        </w:rPr>
        <w:t xml:space="preserve">, </w:t>
      </w:r>
      <w:r w:rsidR="00B03BA1">
        <w:rPr>
          <w:sz w:val="22"/>
          <w:szCs w:val="22"/>
        </w:rPr>
        <w:t>w terminach</w:t>
      </w:r>
      <w:r w:rsidR="00FD525E">
        <w:rPr>
          <w:sz w:val="22"/>
          <w:szCs w:val="22"/>
        </w:rPr>
        <w:t xml:space="preserve"> </w:t>
      </w:r>
      <w:r w:rsidR="004D3EC0">
        <w:rPr>
          <w:sz w:val="22"/>
          <w:szCs w:val="22"/>
        </w:rPr>
        <w:t xml:space="preserve">2011 r. </w:t>
      </w:r>
      <w:r w:rsidR="00FD525E">
        <w:rPr>
          <w:sz w:val="22"/>
          <w:szCs w:val="22"/>
        </w:rPr>
        <w:t>ustalony</w:t>
      </w:r>
      <w:r w:rsidR="00B03BA1">
        <w:rPr>
          <w:sz w:val="22"/>
          <w:szCs w:val="22"/>
        </w:rPr>
        <w:t>c</w:t>
      </w:r>
      <w:r w:rsidR="002B3286">
        <w:rPr>
          <w:sz w:val="22"/>
          <w:szCs w:val="22"/>
        </w:rPr>
        <w:t>h</w:t>
      </w:r>
      <w:r w:rsidR="00FD525E">
        <w:rPr>
          <w:sz w:val="22"/>
          <w:szCs w:val="22"/>
        </w:rPr>
        <w:t xml:space="preserve"> </w:t>
      </w:r>
      <w:r w:rsidR="000943B0">
        <w:rPr>
          <w:sz w:val="22"/>
          <w:szCs w:val="22"/>
        </w:rPr>
        <w:t>zgodnie z zasadami wskazanymi</w:t>
      </w:r>
      <w:r w:rsidR="00087E82">
        <w:rPr>
          <w:sz w:val="22"/>
          <w:szCs w:val="22"/>
        </w:rPr>
        <w:t xml:space="preserve"> </w:t>
      </w:r>
      <w:r w:rsidR="000943B0">
        <w:rPr>
          <w:sz w:val="22"/>
          <w:szCs w:val="22"/>
        </w:rPr>
        <w:t xml:space="preserve">w Istotnych postanowieniach umowy. </w:t>
      </w: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  <w:color w:val="808000"/>
        </w:rPr>
      </w:pP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  <w:color w:val="808000"/>
        </w:rPr>
      </w:pPr>
      <w:r w:rsidRPr="002B0969">
        <w:rPr>
          <w:rFonts w:ascii="Times New Roman" w:hAnsi="Times New Roman"/>
          <w:b/>
          <w:bCs/>
        </w:rPr>
        <w:t xml:space="preserve">II. WARUNKI </w:t>
      </w:r>
      <w:r w:rsidRPr="002B0969">
        <w:rPr>
          <w:rFonts w:ascii="Times New Roman" w:hAnsi="Times New Roman"/>
          <w:b/>
        </w:rPr>
        <w:t>ORGANIZACYJNE</w:t>
      </w:r>
      <w:r w:rsidRPr="002B0969">
        <w:rPr>
          <w:rFonts w:ascii="Times New Roman" w:hAnsi="Times New Roman"/>
          <w:b/>
          <w:bCs/>
        </w:rPr>
        <w:t xml:space="preserve">  REALIZACJI ZAMÓWIENIA</w:t>
      </w: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</w:rPr>
      </w:pP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</w:rPr>
      </w:pPr>
      <w:r w:rsidRPr="002B0969">
        <w:rPr>
          <w:rFonts w:ascii="Times New Roman" w:hAnsi="Times New Roman"/>
        </w:rPr>
        <w:t xml:space="preserve">1. Wykonawca zobowiązany jest zapewnić: </w:t>
      </w: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  <w:color w:val="000000"/>
        </w:rPr>
      </w:pPr>
      <w:r w:rsidRPr="002B0969">
        <w:rPr>
          <w:rFonts w:ascii="Times New Roman" w:hAnsi="Times New Roman"/>
          <w:bCs/>
        </w:rPr>
        <w:t xml:space="preserve">a) trenera posiadającego </w:t>
      </w:r>
      <w:r w:rsidRPr="002B0969">
        <w:rPr>
          <w:rFonts w:ascii="Times New Roman" w:hAnsi="Times New Roman"/>
          <w:color w:val="000000"/>
        </w:rPr>
        <w:t>wykształcenie wyższe, który w o</w:t>
      </w:r>
      <w:r w:rsidRPr="00C704BC">
        <w:rPr>
          <w:rFonts w:ascii="Times New Roman" w:hAnsi="Times New Roman"/>
          <w:color w:val="000000"/>
        </w:rPr>
        <w:t xml:space="preserve">statnich 3 latach </w:t>
      </w:r>
      <w:r w:rsidR="00C704BC" w:rsidRPr="00C704BC">
        <w:rPr>
          <w:rFonts w:ascii="Times New Roman" w:hAnsi="Times New Roman"/>
        </w:rPr>
        <w:t xml:space="preserve">przeprowadził min. 4 </w:t>
      </w:r>
      <w:r w:rsidR="00C704BC" w:rsidRPr="00C704BC">
        <w:rPr>
          <w:rFonts w:ascii="Times New Roman" w:hAnsi="Times New Roman"/>
        </w:rPr>
        <w:br/>
        <w:t xml:space="preserve">szkolenia dla pracowników administracji publicznej i/lub beneficjentów </w:t>
      </w:r>
      <w:r w:rsidR="00C704BC" w:rsidRPr="00C704BC">
        <w:rPr>
          <w:rFonts w:ascii="Times New Roman" w:hAnsi="Times New Roman"/>
        </w:rPr>
        <w:br/>
        <w:t xml:space="preserve">systemowych z zakresu zasad oceny projektów PO KL i/lub z zakresu </w:t>
      </w:r>
      <w:r w:rsidR="00C704BC" w:rsidRPr="00C704BC">
        <w:rPr>
          <w:rFonts w:ascii="Times New Roman" w:hAnsi="Times New Roman"/>
        </w:rPr>
        <w:br/>
        <w:t xml:space="preserve">przygotowania i zarządzania projektami finansowanymi z EFS. </w:t>
      </w: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</w:rPr>
      </w:pPr>
      <w:r w:rsidRPr="002B0969">
        <w:rPr>
          <w:rFonts w:ascii="Times New Roman" w:hAnsi="Times New Roman"/>
        </w:rPr>
        <w:t>b) realizację szkoleń w odpowiednim wymiarze godzin lekcyjnych dla każdej grupy (tj. 45 minut zegarowych każda godzina lekcyjna). Ilość dni szkolenia w zależności od tematu</w:t>
      </w:r>
      <w:r w:rsidR="004D3EC0">
        <w:rPr>
          <w:rFonts w:ascii="Times New Roman" w:hAnsi="Times New Roman"/>
        </w:rPr>
        <w:t>.</w:t>
      </w:r>
    </w:p>
    <w:p w:rsidR="002B0969" w:rsidRPr="004808DC" w:rsidRDefault="0064025F" w:rsidP="002B0969">
      <w:pPr>
        <w:spacing w:before="20" w:after="20" w:line="240" w:lineRule="auto"/>
        <w:jc w:val="both"/>
        <w:rPr>
          <w:rFonts w:ascii="Times New Roman" w:hAnsi="Times New Roman"/>
        </w:rPr>
      </w:pPr>
      <w:r w:rsidRPr="002B0969">
        <w:rPr>
          <w:rFonts w:ascii="Times New Roman" w:hAnsi="Times New Roman"/>
        </w:rPr>
        <w:t xml:space="preserve">c) </w:t>
      </w:r>
      <w:r w:rsidR="002B0969" w:rsidRPr="004808DC">
        <w:rPr>
          <w:rFonts w:ascii="Times New Roman" w:hAnsi="Times New Roman"/>
        </w:rPr>
        <w:t xml:space="preserve">w trakcie każdego </w:t>
      </w:r>
      <w:proofErr w:type="spellStart"/>
      <w:r w:rsidR="002B0969" w:rsidRPr="004808DC">
        <w:rPr>
          <w:rFonts w:ascii="Times New Roman" w:hAnsi="Times New Roman"/>
        </w:rPr>
        <w:t>dnia</w:t>
      </w:r>
      <w:proofErr w:type="spellEnd"/>
      <w:r w:rsidR="002B0969" w:rsidRPr="004808DC">
        <w:rPr>
          <w:rFonts w:ascii="Times New Roman" w:hAnsi="Times New Roman"/>
        </w:rPr>
        <w:t xml:space="preserve"> szkolenia 3 przerwy kawowe, w tym jedna przed szkoleniem na przywitanie (po 15 minut każda) i jedną przerwę obiadową (min. 30 minut);</w:t>
      </w:r>
    </w:p>
    <w:p w:rsidR="002B0969" w:rsidRPr="004808DC" w:rsidRDefault="002B0969" w:rsidP="002B0969">
      <w:pPr>
        <w:spacing w:before="20" w:after="20" w:line="240" w:lineRule="auto"/>
        <w:jc w:val="both"/>
        <w:rPr>
          <w:rFonts w:ascii="Times New Roman" w:hAnsi="Times New Roman"/>
        </w:rPr>
      </w:pPr>
      <w:r w:rsidRPr="004808DC">
        <w:rPr>
          <w:rFonts w:ascii="Times New Roman" w:hAnsi="Times New Roman"/>
        </w:rPr>
        <w:t xml:space="preserve">d) salę szkoleniową w Warszawie w promieniu do </w:t>
      </w:r>
      <w:smartTag w:uri="urn:schemas-microsoft-com:office:smarttags" w:element="metricconverter">
        <w:smartTagPr>
          <w:attr w:name="ProductID" w:val="7 km"/>
        </w:smartTagPr>
        <w:r w:rsidRPr="004808DC">
          <w:rPr>
            <w:rFonts w:ascii="Times New Roman" w:hAnsi="Times New Roman"/>
          </w:rPr>
          <w:t>7 km</w:t>
        </w:r>
      </w:smartTag>
      <w:r w:rsidRPr="004808DC">
        <w:rPr>
          <w:rFonts w:ascii="Times New Roman" w:hAnsi="Times New Roman"/>
        </w:rPr>
        <w:t xml:space="preserve"> od pl. Defilad dla każdej grupy szkoleniowej, spełniającą </w:t>
      </w:r>
      <w:proofErr w:type="spellStart"/>
      <w:r w:rsidRPr="004808DC">
        <w:rPr>
          <w:rFonts w:ascii="Times New Roman" w:hAnsi="Times New Roman"/>
        </w:rPr>
        <w:t>co</w:t>
      </w:r>
      <w:proofErr w:type="spellEnd"/>
      <w:r w:rsidRPr="004808DC">
        <w:rPr>
          <w:rFonts w:ascii="Times New Roman" w:hAnsi="Times New Roman"/>
        </w:rPr>
        <w:t xml:space="preserve"> najmniej następujące wymagania:</w:t>
      </w:r>
    </w:p>
    <w:p w:rsidR="002B0969" w:rsidRPr="004808DC" w:rsidRDefault="002B0969" w:rsidP="002B0969">
      <w:pPr>
        <w:pStyle w:val="Akapitzlist1"/>
        <w:numPr>
          <w:ilvl w:val="0"/>
          <w:numId w:val="1"/>
        </w:numPr>
        <w:spacing w:before="20" w:after="20"/>
        <w:jc w:val="both"/>
        <w:rPr>
          <w:sz w:val="22"/>
          <w:szCs w:val="22"/>
        </w:rPr>
      </w:pPr>
      <w:r w:rsidRPr="004808DC">
        <w:rPr>
          <w:sz w:val="22"/>
          <w:szCs w:val="22"/>
        </w:rPr>
        <w:t>klimatyzowane oraz z ogrzewaniem;</w:t>
      </w:r>
    </w:p>
    <w:p w:rsidR="002B0969" w:rsidRDefault="002B0969" w:rsidP="002B0969">
      <w:pPr>
        <w:pStyle w:val="Akapitzlist1"/>
        <w:numPr>
          <w:ilvl w:val="0"/>
          <w:numId w:val="1"/>
        </w:numPr>
        <w:spacing w:before="20" w:after="20"/>
        <w:jc w:val="both"/>
        <w:rPr>
          <w:sz w:val="22"/>
          <w:szCs w:val="22"/>
        </w:rPr>
      </w:pPr>
      <w:r w:rsidRPr="004808DC">
        <w:rPr>
          <w:sz w:val="22"/>
          <w:szCs w:val="22"/>
        </w:rPr>
        <w:t>ilość stanowisk szkoleniowych zgodna z ilością uczestników;</w:t>
      </w:r>
    </w:p>
    <w:p w:rsidR="002B0969" w:rsidRPr="004808DC" w:rsidRDefault="002B0969" w:rsidP="002B0969">
      <w:pPr>
        <w:pStyle w:val="Akapitzlist1"/>
        <w:numPr>
          <w:ilvl w:val="0"/>
          <w:numId w:val="1"/>
        </w:numPr>
        <w:spacing w:before="20" w:after="20"/>
        <w:jc w:val="both"/>
        <w:rPr>
          <w:sz w:val="22"/>
          <w:szCs w:val="22"/>
        </w:rPr>
      </w:pPr>
      <w:r>
        <w:rPr>
          <w:sz w:val="22"/>
          <w:szCs w:val="22"/>
        </w:rPr>
        <w:t>dostęp do Internetu;</w:t>
      </w:r>
    </w:p>
    <w:p w:rsidR="002B0969" w:rsidRPr="004808DC" w:rsidRDefault="002B0969" w:rsidP="002B0969">
      <w:pPr>
        <w:pStyle w:val="Akapitzlist1"/>
        <w:numPr>
          <w:ilvl w:val="0"/>
          <w:numId w:val="1"/>
        </w:numPr>
        <w:spacing w:before="20" w:after="20"/>
        <w:jc w:val="both"/>
        <w:rPr>
          <w:sz w:val="22"/>
          <w:szCs w:val="22"/>
        </w:rPr>
      </w:pPr>
      <w:r w:rsidRPr="004808DC">
        <w:rPr>
          <w:sz w:val="22"/>
          <w:szCs w:val="22"/>
        </w:rPr>
        <w:t>zapewnienie stanowisk dla osób niepełnosprawnych (poruszających się na wózkach inwalidzkich) zgodnie z ilością zgłoszoną przez Zamawiającego nie później niż na 3 dni robocze przed datą szkolenia.</w:t>
      </w:r>
    </w:p>
    <w:p w:rsidR="002B0969" w:rsidRPr="00146319" w:rsidRDefault="002B0969" w:rsidP="002B096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146319">
        <w:rPr>
          <w:sz w:val="22"/>
          <w:szCs w:val="22"/>
        </w:rPr>
        <w:t>Wyposażenie dodatkowe sal:</w:t>
      </w:r>
    </w:p>
    <w:p w:rsidR="002B0969" w:rsidRPr="00146319" w:rsidRDefault="002B0969" w:rsidP="002B0969">
      <w:pPr>
        <w:pStyle w:val="Akapitzlist1"/>
        <w:spacing w:before="20" w:after="20"/>
        <w:jc w:val="both"/>
        <w:rPr>
          <w:sz w:val="22"/>
          <w:szCs w:val="22"/>
        </w:rPr>
      </w:pPr>
      <w:r w:rsidRPr="00146319">
        <w:rPr>
          <w:sz w:val="22"/>
          <w:szCs w:val="22"/>
        </w:rPr>
        <w:t>- rzutnik multimedialny,</w:t>
      </w:r>
    </w:p>
    <w:p w:rsidR="002B0969" w:rsidRPr="008904AF" w:rsidRDefault="002B0969" w:rsidP="002B0969">
      <w:pPr>
        <w:pStyle w:val="Akapitzlist1"/>
        <w:spacing w:before="20" w:after="20"/>
        <w:jc w:val="both"/>
        <w:rPr>
          <w:sz w:val="22"/>
          <w:szCs w:val="22"/>
          <w:lang w:val="en-US"/>
        </w:rPr>
      </w:pPr>
      <w:r w:rsidRPr="008904AF">
        <w:rPr>
          <w:sz w:val="22"/>
          <w:szCs w:val="22"/>
          <w:lang w:val="en-US"/>
        </w:rPr>
        <w:t xml:space="preserve">- laptop </w:t>
      </w:r>
      <w:proofErr w:type="spellStart"/>
      <w:r w:rsidRPr="008904AF">
        <w:rPr>
          <w:sz w:val="22"/>
          <w:szCs w:val="22"/>
          <w:lang w:val="en-US"/>
        </w:rPr>
        <w:t>dla</w:t>
      </w:r>
      <w:proofErr w:type="spellEnd"/>
      <w:r w:rsidRPr="008904AF">
        <w:rPr>
          <w:sz w:val="22"/>
          <w:szCs w:val="22"/>
          <w:lang w:val="en-US"/>
        </w:rPr>
        <w:t xml:space="preserve"> </w:t>
      </w:r>
      <w:proofErr w:type="spellStart"/>
      <w:r w:rsidRPr="008904AF">
        <w:rPr>
          <w:sz w:val="22"/>
          <w:szCs w:val="22"/>
          <w:lang w:val="en-US"/>
        </w:rPr>
        <w:t>trenera</w:t>
      </w:r>
      <w:proofErr w:type="spellEnd"/>
      <w:r w:rsidRPr="008904AF">
        <w:rPr>
          <w:sz w:val="22"/>
          <w:szCs w:val="22"/>
          <w:lang w:val="en-US"/>
        </w:rPr>
        <w:t xml:space="preserve"> z </w:t>
      </w:r>
      <w:proofErr w:type="spellStart"/>
      <w:r w:rsidRPr="008904AF">
        <w:rPr>
          <w:sz w:val="22"/>
          <w:szCs w:val="22"/>
          <w:lang w:val="en-US"/>
        </w:rPr>
        <w:t>oprogramowaniem</w:t>
      </w:r>
      <w:proofErr w:type="spellEnd"/>
      <w:r w:rsidRPr="008904AF">
        <w:rPr>
          <w:sz w:val="22"/>
          <w:szCs w:val="22"/>
          <w:lang w:val="en-US"/>
        </w:rPr>
        <w:t xml:space="preserve"> Microsoft Office (Word, Excel, Access, Power Point)</w:t>
      </w:r>
    </w:p>
    <w:p w:rsidR="002B0969" w:rsidRDefault="002B0969" w:rsidP="002B0969">
      <w:pPr>
        <w:pStyle w:val="Akapitzlist1"/>
        <w:spacing w:before="20" w:after="20"/>
        <w:ind w:left="0" w:firstLine="708"/>
        <w:jc w:val="both"/>
        <w:rPr>
          <w:sz w:val="22"/>
          <w:szCs w:val="22"/>
        </w:rPr>
      </w:pPr>
      <w:r w:rsidRPr="00146319">
        <w:rPr>
          <w:sz w:val="22"/>
          <w:szCs w:val="22"/>
        </w:rPr>
        <w:t xml:space="preserve">- tablica typu </w:t>
      </w:r>
      <w:proofErr w:type="spellStart"/>
      <w:r w:rsidRPr="00146319">
        <w:rPr>
          <w:sz w:val="22"/>
          <w:szCs w:val="22"/>
        </w:rPr>
        <w:t>flipchart</w:t>
      </w:r>
      <w:proofErr w:type="spellEnd"/>
      <w:r w:rsidRPr="00146319">
        <w:rPr>
          <w:sz w:val="22"/>
          <w:szCs w:val="22"/>
        </w:rPr>
        <w:t xml:space="preserve"> (wraz z 1 pełnym blokiem) lub tablica </w:t>
      </w:r>
      <w:proofErr w:type="spellStart"/>
      <w:r w:rsidRPr="00146319">
        <w:rPr>
          <w:sz w:val="22"/>
          <w:szCs w:val="22"/>
        </w:rPr>
        <w:t>suchościeralna</w:t>
      </w:r>
      <w:proofErr w:type="spellEnd"/>
      <w:r w:rsidRPr="00146319">
        <w:rPr>
          <w:sz w:val="22"/>
          <w:szCs w:val="22"/>
        </w:rPr>
        <w:t xml:space="preserve"> oraz markery.</w:t>
      </w:r>
    </w:p>
    <w:p w:rsidR="00084518" w:rsidRPr="00146319" w:rsidRDefault="00084518" w:rsidP="002B0969">
      <w:pPr>
        <w:pStyle w:val="Akapitzlist1"/>
        <w:spacing w:before="20" w:after="2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- nagłośnienie.</w:t>
      </w:r>
    </w:p>
    <w:p w:rsidR="00D022B8" w:rsidRPr="00164AB9" w:rsidRDefault="00D022B8" w:rsidP="00D022B8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uwagi na ilość szkoleń oraz fakt, że mogą one być prowadzone w tych samych terminach Zamawiający wymaga aby Wykonawca  dysponował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najmniej 3 salami spełniającymi wymagania określone w lit. d) powyżej, każda w innej lokalizacji (tj. pod innym adresem). Zamawiający zastrzega sobie prawo do wyboru na każde szkolenie jednej z sal zaproponowanych przez Wykonawcę (tj. poszczególne szkolenia mogą odbywać się w innych lokalizacjach. Zamawiający zastrzega sobie możliwość zmiany ustalonych terminów szkoleń z wyprzedzeniem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najmniej 3 dniowym w szczególności w sytuacji gdy zmiana taka będzie uzasadniona decyzją kontrahenta dla którego będzie realizowane dane szkolenie.</w:t>
      </w:r>
    </w:p>
    <w:p w:rsidR="002B0969" w:rsidRPr="0096096B" w:rsidRDefault="002B0969" w:rsidP="002B096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96096B">
        <w:rPr>
          <w:sz w:val="22"/>
          <w:szCs w:val="22"/>
        </w:rPr>
        <w:t>e) dostępność 2 miejsc parkingowych w każdym dniu szkoleniowym ;</w:t>
      </w:r>
    </w:p>
    <w:p w:rsidR="002B0969" w:rsidRPr="0096096B" w:rsidRDefault="002B0969" w:rsidP="002B096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96096B">
        <w:rPr>
          <w:sz w:val="22"/>
          <w:szCs w:val="22"/>
        </w:rPr>
        <w:t>f) pomieszczenie szatni wraz z obsługą lub wydzielone miejsce zamykane na klucz (szafa lub zamykana na klucz szatnia bez obsługi);</w:t>
      </w:r>
    </w:p>
    <w:p w:rsidR="002B0969" w:rsidRPr="0096096B" w:rsidRDefault="002B0969" w:rsidP="002B096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96096B">
        <w:rPr>
          <w:sz w:val="22"/>
          <w:szCs w:val="22"/>
        </w:rPr>
        <w:t>g) toalety usytuowane poza obrębem sal szkoleniowych (toalety dostosowane dla osób poruszających na wózkach inwalidzkich);</w:t>
      </w:r>
    </w:p>
    <w:p w:rsidR="002B0969" w:rsidRPr="0096096B" w:rsidRDefault="002B0969" w:rsidP="002B096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96096B">
        <w:rPr>
          <w:sz w:val="22"/>
          <w:szCs w:val="22"/>
        </w:rPr>
        <w:t>h) ubezpieczenie od następstw nieszczęśliwych wypadków wszystkich uczestników szkoleń – polisa dedykowana dla szkoleń lub stała polisa organizatora obejmująca swoim zakresem uczestników szkolenia, kopia polisy do wglądu dla Zamawiającego.</w:t>
      </w:r>
    </w:p>
    <w:p w:rsidR="002B0969" w:rsidRPr="0096096B" w:rsidRDefault="002B0969" w:rsidP="002B0969">
      <w:pPr>
        <w:pStyle w:val="Akapitzlist1"/>
        <w:spacing w:before="20" w:after="20"/>
        <w:ind w:left="0"/>
        <w:jc w:val="both"/>
        <w:rPr>
          <w:sz w:val="22"/>
          <w:szCs w:val="22"/>
        </w:rPr>
      </w:pPr>
      <w:r w:rsidRPr="0096096B">
        <w:rPr>
          <w:sz w:val="22"/>
          <w:szCs w:val="22"/>
        </w:rPr>
        <w:lastRenderedPageBreak/>
        <w:t xml:space="preserve">i) wyżywienie dla odpowiedniej ilości osób, które będzie obejmowało każdego </w:t>
      </w:r>
      <w:proofErr w:type="spellStart"/>
      <w:r w:rsidRPr="0096096B">
        <w:rPr>
          <w:sz w:val="22"/>
          <w:szCs w:val="22"/>
        </w:rPr>
        <w:t>dnia</w:t>
      </w:r>
      <w:proofErr w:type="spellEnd"/>
      <w:r w:rsidRPr="0096096B">
        <w:rPr>
          <w:sz w:val="22"/>
          <w:szCs w:val="22"/>
        </w:rPr>
        <w:t>:</w:t>
      </w:r>
    </w:p>
    <w:p w:rsidR="002B0969" w:rsidRPr="0096096B" w:rsidRDefault="002B0969" w:rsidP="002B0969">
      <w:pPr>
        <w:pStyle w:val="Akapitzlist1"/>
        <w:numPr>
          <w:ilvl w:val="0"/>
          <w:numId w:val="2"/>
        </w:numPr>
        <w:spacing w:before="20" w:after="20"/>
        <w:jc w:val="both"/>
        <w:rPr>
          <w:sz w:val="22"/>
          <w:szCs w:val="22"/>
        </w:rPr>
      </w:pPr>
      <w:r w:rsidRPr="0096096B">
        <w:rPr>
          <w:sz w:val="22"/>
          <w:szCs w:val="22"/>
        </w:rPr>
        <w:t xml:space="preserve">przerwy kawowe (uzupełniane na bieżąco lub nielimitowane): </w:t>
      </w:r>
    </w:p>
    <w:p w:rsidR="002B0969" w:rsidRPr="0096096B" w:rsidRDefault="002B0969" w:rsidP="002B0969">
      <w:pPr>
        <w:pStyle w:val="Akapitzlist1"/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>- kawa i herbata podane w termosach lub warnikach (+ cukier, cytryna, mleko),</w:t>
      </w:r>
    </w:p>
    <w:p w:rsidR="002B0969" w:rsidRPr="0096096B" w:rsidRDefault="002B0969" w:rsidP="002B0969">
      <w:pPr>
        <w:pStyle w:val="Akapitzlist1"/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>- napoje zimne: soki owocowe (</w:t>
      </w:r>
      <w:proofErr w:type="spellStart"/>
      <w:r w:rsidRPr="0096096B">
        <w:rPr>
          <w:sz w:val="22"/>
          <w:szCs w:val="22"/>
        </w:rPr>
        <w:t>co</w:t>
      </w:r>
      <w:proofErr w:type="spellEnd"/>
      <w:r w:rsidRPr="0096096B">
        <w:rPr>
          <w:sz w:val="22"/>
          <w:szCs w:val="22"/>
        </w:rPr>
        <w:t xml:space="preserve"> najmniej 2), woda gazowana i niegazowana,</w:t>
      </w:r>
    </w:p>
    <w:p w:rsidR="002B0969" w:rsidRPr="0096096B" w:rsidRDefault="002B0969" w:rsidP="002B0969">
      <w:pPr>
        <w:pStyle w:val="Akapitzlist1"/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>- ciastka deserowe,</w:t>
      </w:r>
    </w:p>
    <w:p w:rsidR="002B0969" w:rsidRPr="0096096B" w:rsidRDefault="002B0969" w:rsidP="002B0969">
      <w:pPr>
        <w:pStyle w:val="Akapitzlist1"/>
        <w:numPr>
          <w:ilvl w:val="0"/>
          <w:numId w:val="2"/>
        </w:numPr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>lunch:</w:t>
      </w:r>
    </w:p>
    <w:p w:rsidR="002B0969" w:rsidRPr="0096096B" w:rsidRDefault="002B0969" w:rsidP="002B0969">
      <w:pPr>
        <w:pStyle w:val="Akapitzlist1"/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 xml:space="preserve">- wybór 2 zup, </w:t>
      </w:r>
    </w:p>
    <w:p w:rsidR="002B0969" w:rsidRPr="0096096B" w:rsidRDefault="002B0969" w:rsidP="002B0969">
      <w:pPr>
        <w:pStyle w:val="Akapitzlist1"/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>- danie główne mięsne oraz wegetariańskie (łączna ilość porcji przygotowana w proporcji 60% do 40%),</w:t>
      </w:r>
    </w:p>
    <w:p w:rsidR="002B0969" w:rsidRPr="0096096B" w:rsidRDefault="002B0969" w:rsidP="002B0969">
      <w:pPr>
        <w:pStyle w:val="Akapitzlist1"/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>- dodatki (</w:t>
      </w:r>
      <w:proofErr w:type="spellStart"/>
      <w:r w:rsidRPr="0096096B">
        <w:rPr>
          <w:sz w:val="22"/>
          <w:szCs w:val="22"/>
        </w:rPr>
        <w:t>co</w:t>
      </w:r>
      <w:proofErr w:type="spellEnd"/>
      <w:r w:rsidRPr="0096096B">
        <w:rPr>
          <w:sz w:val="22"/>
          <w:szCs w:val="22"/>
        </w:rPr>
        <w:t xml:space="preserve"> najmniej 2 do wyboru ),</w:t>
      </w:r>
    </w:p>
    <w:p w:rsidR="002B0969" w:rsidRPr="0096096B" w:rsidRDefault="002B0969" w:rsidP="002B0969">
      <w:pPr>
        <w:pStyle w:val="Akapitzlist1"/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>- wybór sałatek  i surówek (</w:t>
      </w:r>
      <w:proofErr w:type="spellStart"/>
      <w:r w:rsidRPr="0096096B">
        <w:rPr>
          <w:sz w:val="22"/>
          <w:szCs w:val="22"/>
        </w:rPr>
        <w:t>co</w:t>
      </w:r>
      <w:proofErr w:type="spellEnd"/>
      <w:r w:rsidRPr="0096096B">
        <w:rPr>
          <w:sz w:val="22"/>
          <w:szCs w:val="22"/>
        </w:rPr>
        <w:t xml:space="preserve"> najmniej 2 do wyboru),</w:t>
      </w:r>
    </w:p>
    <w:p w:rsidR="002B0969" w:rsidRPr="0096096B" w:rsidRDefault="002B0969" w:rsidP="002B0969">
      <w:pPr>
        <w:pStyle w:val="Akapitzlist1"/>
        <w:spacing w:before="20" w:after="20"/>
        <w:jc w:val="both"/>
        <w:rPr>
          <w:b/>
          <w:sz w:val="22"/>
          <w:szCs w:val="22"/>
        </w:rPr>
      </w:pPr>
      <w:r w:rsidRPr="0096096B">
        <w:rPr>
          <w:sz w:val="22"/>
          <w:szCs w:val="22"/>
        </w:rPr>
        <w:t>- napoje zimn</w:t>
      </w:r>
      <w:r>
        <w:rPr>
          <w:sz w:val="22"/>
          <w:szCs w:val="22"/>
        </w:rPr>
        <w:t>e: soki owocowe (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najmniej 2) lub </w:t>
      </w:r>
      <w:r w:rsidRPr="0096096B">
        <w:rPr>
          <w:sz w:val="22"/>
          <w:szCs w:val="22"/>
        </w:rPr>
        <w:t>woda gazowana i niegazowana.</w:t>
      </w:r>
    </w:p>
    <w:p w:rsidR="0064025F" w:rsidRPr="002B0969" w:rsidRDefault="0064025F" w:rsidP="00E05CA9">
      <w:pPr>
        <w:pStyle w:val="Akapitzlist1"/>
        <w:spacing w:before="20" w:afterLines="20"/>
        <w:ind w:left="0"/>
        <w:jc w:val="both"/>
        <w:rPr>
          <w:sz w:val="22"/>
          <w:szCs w:val="22"/>
        </w:rPr>
      </w:pPr>
      <w:r w:rsidRPr="002B0969">
        <w:rPr>
          <w:sz w:val="22"/>
          <w:szCs w:val="22"/>
        </w:rPr>
        <w:t>Wszystkie posiłki przygotowane w formie szwedzkiego bufetu zlokalizowanego poza salą szkoleniową</w:t>
      </w:r>
      <w:r w:rsidRPr="002B0969">
        <w:rPr>
          <w:b/>
          <w:sz w:val="22"/>
          <w:szCs w:val="22"/>
        </w:rPr>
        <w:t>.</w:t>
      </w: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</w:rPr>
      </w:pPr>
      <w:r w:rsidRPr="002B0969">
        <w:rPr>
          <w:rFonts w:ascii="Times New Roman" w:hAnsi="Times New Roman"/>
        </w:rPr>
        <w:t xml:space="preserve">2. Wykonawca zobowiązany jest opracować, przygotować i przekazać Zamawiającemu materiały szkoleniowe w formie elektronicznej (gotowe do druku) o treści adekwatnej do omawianej tematyki. Materiały szkoleniowe muszą zawierać logo opisane w ust. 3. Materiały szkoleniowe, o których wyżej mowa, zostaną ujęte w cenie i przejdą na własność Zamawiającego. </w:t>
      </w:r>
    </w:p>
    <w:p w:rsidR="0064025F" w:rsidRPr="002B0969" w:rsidRDefault="0064025F" w:rsidP="00E05CA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2"/>
          <w:szCs w:val="22"/>
        </w:rPr>
      </w:pPr>
      <w:r w:rsidRPr="002B0969">
        <w:rPr>
          <w:rFonts w:ascii="Times New Roman" w:hAnsi="Times New Roman"/>
          <w:sz w:val="22"/>
          <w:szCs w:val="22"/>
        </w:rPr>
        <w:t xml:space="preserve">3. Wykonawca zobowiązuje się do umieszczenia odpowiednich logo:  </w:t>
      </w:r>
    </w:p>
    <w:p w:rsidR="0064025F" w:rsidRPr="002B0969" w:rsidRDefault="0064025F" w:rsidP="00E05CA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2"/>
          <w:szCs w:val="22"/>
        </w:rPr>
      </w:pPr>
      <w:r w:rsidRPr="002B0969">
        <w:rPr>
          <w:rFonts w:ascii="Times New Roman" w:hAnsi="Times New Roman"/>
          <w:sz w:val="22"/>
          <w:szCs w:val="22"/>
        </w:rPr>
        <w:t xml:space="preserve">- Programu Operacyjnego Kapitał Ludzki i Unii Europejskiej oraz następującej informacji: „Szkolenie współfinansowane przez Unię Europejską w ramach Europejskiego Funduszu Społecznego” </w:t>
      </w:r>
    </w:p>
    <w:p w:rsidR="0064025F" w:rsidRPr="002B0969" w:rsidRDefault="0064025F" w:rsidP="00E05CA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2"/>
          <w:szCs w:val="22"/>
        </w:rPr>
      </w:pPr>
      <w:r w:rsidRPr="002B0969">
        <w:rPr>
          <w:rFonts w:ascii="Times New Roman" w:hAnsi="Times New Roman"/>
          <w:sz w:val="22"/>
          <w:szCs w:val="22"/>
        </w:rPr>
        <w:t>odpowiednio na wszystkich dokumentach i materiałach szkoleniowych a także zapewnić takie oznaczenie na budynku ośrodka bądź hotelu, w którym odbywa się szkolenie. Wykonawca zobowiązany jest skonsultować kwestie oznakowania z Zamawiającym i uwzględnić wszelkie jego wymagania w tym zakresie.</w:t>
      </w:r>
    </w:p>
    <w:p w:rsidR="0064025F" w:rsidRPr="002B0969" w:rsidRDefault="0064025F" w:rsidP="00E05CA9">
      <w:pPr>
        <w:pStyle w:val="Tekstpodstawowy2"/>
        <w:tabs>
          <w:tab w:val="left" w:pos="0"/>
          <w:tab w:val="left" w:pos="851"/>
        </w:tabs>
        <w:spacing w:before="20" w:afterLines="20"/>
        <w:jc w:val="both"/>
        <w:rPr>
          <w:rFonts w:ascii="Times New Roman" w:hAnsi="Times New Roman"/>
          <w:sz w:val="22"/>
          <w:szCs w:val="22"/>
        </w:rPr>
      </w:pPr>
      <w:r w:rsidRPr="002B0969">
        <w:rPr>
          <w:rFonts w:ascii="Times New Roman" w:hAnsi="Times New Roman"/>
          <w:sz w:val="22"/>
          <w:szCs w:val="22"/>
        </w:rPr>
        <w:t xml:space="preserve">4. Wykonawca zobowiązany jest uwzględnić zróżnicowany poziom zdrowia, wykształcenia, umiejętności </w:t>
      </w:r>
      <w:r w:rsidRPr="002B0969">
        <w:rPr>
          <w:rFonts w:ascii="Times New Roman" w:hAnsi="Times New Roman"/>
          <w:sz w:val="22"/>
          <w:szCs w:val="22"/>
        </w:rPr>
        <w:br/>
        <w:t>i wiedzy każdego z uczestników szkolenia.</w:t>
      </w:r>
    </w:p>
    <w:p w:rsidR="0064025F" w:rsidRPr="002B0969" w:rsidRDefault="0064025F" w:rsidP="00E05CA9">
      <w:pPr>
        <w:pStyle w:val="Tekstpodstawowy2"/>
        <w:tabs>
          <w:tab w:val="left" w:pos="0"/>
          <w:tab w:val="left" w:pos="284"/>
        </w:tabs>
        <w:spacing w:before="20" w:afterLines="20"/>
        <w:jc w:val="both"/>
        <w:rPr>
          <w:rFonts w:ascii="Times New Roman" w:hAnsi="Times New Roman"/>
          <w:sz w:val="22"/>
          <w:szCs w:val="22"/>
        </w:rPr>
      </w:pPr>
      <w:r w:rsidRPr="002B0969">
        <w:rPr>
          <w:rFonts w:ascii="Times New Roman" w:hAnsi="Times New Roman"/>
          <w:sz w:val="22"/>
          <w:szCs w:val="22"/>
        </w:rPr>
        <w:t>5. Realizacja każdego szkolenia powinna odbywać się w oparciu o nowoczesne metody i techniki dydaktyczno-pedagogiczne,</w:t>
      </w:r>
    </w:p>
    <w:p w:rsidR="0064025F" w:rsidRPr="002B0969" w:rsidRDefault="0064025F" w:rsidP="00E05CA9">
      <w:pPr>
        <w:pStyle w:val="Akapitzlist1"/>
        <w:spacing w:before="20" w:afterLines="20"/>
        <w:ind w:left="0"/>
        <w:jc w:val="both"/>
        <w:rPr>
          <w:b/>
          <w:sz w:val="22"/>
          <w:szCs w:val="22"/>
        </w:rPr>
      </w:pPr>
      <w:r w:rsidRPr="002B0969">
        <w:rPr>
          <w:sz w:val="22"/>
          <w:szCs w:val="22"/>
        </w:rPr>
        <w:t>5. Wszystkie sale oraz pomieszczenia wykorzystywane w ramach szkoleń muszą spełniać wymagania zgodne z przepisami przeciwpożarowymi i BHP.</w:t>
      </w:r>
    </w:p>
    <w:p w:rsidR="0064025F" w:rsidRPr="002B0969" w:rsidRDefault="0064025F" w:rsidP="00E05CA9">
      <w:pPr>
        <w:pStyle w:val="Tekstpodstawowy2"/>
        <w:tabs>
          <w:tab w:val="left" w:pos="0"/>
          <w:tab w:val="left" w:pos="284"/>
        </w:tabs>
        <w:spacing w:before="20" w:afterLines="20"/>
        <w:jc w:val="both"/>
        <w:rPr>
          <w:rFonts w:ascii="Times New Roman" w:hAnsi="Times New Roman"/>
          <w:sz w:val="22"/>
          <w:szCs w:val="22"/>
        </w:rPr>
      </w:pP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  <w:b/>
        </w:rPr>
      </w:pPr>
      <w:r w:rsidRPr="002B0969">
        <w:rPr>
          <w:rFonts w:ascii="Times New Roman" w:hAnsi="Times New Roman"/>
          <w:b/>
        </w:rPr>
        <w:t>III. ZAKRES TEMATYKI</w:t>
      </w:r>
    </w:p>
    <w:p w:rsidR="0064025F" w:rsidRPr="002B0969" w:rsidRDefault="0064025F" w:rsidP="00E05CA9">
      <w:pPr>
        <w:spacing w:before="20" w:afterLines="20" w:line="240" w:lineRule="auto"/>
        <w:jc w:val="both"/>
        <w:rPr>
          <w:rFonts w:ascii="Times New Roman" w:hAnsi="Times New Roman"/>
        </w:rPr>
      </w:pPr>
    </w:p>
    <w:p w:rsidR="0064025F" w:rsidRPr="008A47E5" w:rsidRDefault="0064025F" w:rsidP="00E05CA9">
      <w:pPr>
        <w:spacing w:before="20" w:afterLines="20" w:line="240" w:lineRule="auto"/>
        <w:jc w:val="both"/>
        <w:rPr>
          <w:rFonts w:ascii="Times New Roman" w:hAnsi="Times New Roman"/>
          <w:b/>
        </w:rPr>
      </w:pPr>
      <w:r w:rsidRPr="002B0969">
        <w:rPr>
          <w:rFonts w:ascii="Times New Roman" w:hAnsi="Times New Roman"/>
        </w:rPr>
        <w:t>Zagadnienia programowe w ramach niniejsz</w:t>
      </w:r>
      <w:r w:rsidRPr="008A47E5">
        <w:rPr>
          <w:rFonts w:ascii="Times New Roman" w:hAnsi="Times New Roman"/>
        </w:rPr>
        <w:t>ego bloku szkoleniowego:</w:t>
      </w:r>
    </w:p>
    <w:p w:rsidR="0064025F" w:rsidRPr="008A47E5" w:rsidRDefault="0064025F" w:rsidP="00E05CA9">
      <w:pPr>
        <w:spacing w:before="20" w:afterLines="20" w:line="240" w:lineRule="auto"/>
        <w:jc w:val="both"/>
        <w:rPr>
          <w:rFonts w:ascii="Times New Roman" w:hAnsi="Times New Roman"/>
          <w:b/>
        </w:rPr>
      </w:pPr>
    </w:p>
    <w:p w:rsidR="001B47AB" w:rsidRDefault="0064025F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 w:rsidRPr="008A47E5">
        <w:rPr>
          <w:sz w:val="22"/>
          <w:szCs w:val="22"/>
        </w:rPr>
        <w:t xml:space="preserve">A. </w:t>
      </w:r>
      <w:r w:rsidR="00C6627D" w:rsidRPr="008A47E5">
        <w:rPr>
          <w:sz w:val="22"/>
          <w:szCs w:val="22"/>
        </w:rPr>
        <w:t xml:space="preserve">Zasady dokonywania wyboru projektów w ramach POKL z uwzględnieniem oceny formalnej i merytorycznej oraz krótkiej charakterystyki poszczególnych działań </w:t>
      </w:r>
      <w:r w:rsidR="00D80778" w:rsidRPr="008A47E5">
        <w:rPr>
          <w:bCs/>
          <w:sz w:val="22"/>
          <w:szCs w:val="22"/>
        </w:rPr>
        <w:t>(szkolenie</w:t>
      </w:r>
      <w:r w:rsidR="00692C17">
        <w:rPr>
          <w:bCs/>
          <w:sz w:val="22"/>
          <w:szCs w:val="22"/>
        </w:rPr>
        <w:t xml:space="preserve"> 2</w:t>
      </w:r>
      <w:r w:rsidR="00C6627D" w:rsidRPr="008A47E5">
        <w:rPr>
          <w:bCs/>
          <w:sz w:val="22"/>
          <w:szCs w:val="22"/>
        </w:rPr>
        <w:t xml:space="preserve"> dniowe w wymiarze </w:t>
      </w:r>
      <w:r w:rsidR="00692C17">
        <w:rPr>
          <w:bCs/>
          <w:sz w:val="22"/>
          <w:szCs w:val="22"/>
        </w:rPr>
        <w:t xml:space="preserve">16 </w:t>
      </w:r>
      <w:r w:rsidR="00D80778" w:rsidRPr="008A47E5">
        <w:rPr>
          <w:bCs/>
          <w:sz w:val="22"/>
          <w:szCs w:val="22"/>
        </w:rPr>
        <w:t>godzin)</w:t>
      </w:r>
      <w:r w:rsidRPr="008A47E5">
        <w:rPr>
          <w:bCs/>
          <w:sz w:val="22"/>
          <w:szCs w:val="22"/>
        </w:rPr>
        <w:t>:</w:t>
      </w:r>
      <w:r w:rsidR="00C6627D" w:rsidRPr="008A47E5">
        <w:rPr>
          <w:bCs/>
          <w:sz w:val="22"/>
          <w:szCs w:val="22"/>
        </w:rPr>
        <w:t xml:space="preserve"> </w:t>
      </w:r>
      <w:r w:rsidR="002079B1">
        <w:rPr>
          <w:bCs/>
          <w:sz w:val="22"/>
          <w:szCs w:val="22"/>
        </w:rPr>
        <w:t>1 grupa 20-osobowa</w:t>
      </w:r>
    </w:p>
    <w:p w:rsidR="002B1351" w:rsidRDefault="00CD4DFD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B1351" w:rsidRPr="002B1351">
        <w:rPr>
          <w:bCs/>
          <w:sz w:val="22"/>
          <w:szCs w:val="22"/>
        </w:rPr>
        <w:t>Zasady oceny formalnej i merytorycznej wniosków w PO KL</w:t>
      </w:r>
      <w:r w:rsidR="002B1351" w:rsidRPr="002B1351" w:rsidDel="002079B1">
        <w:rPr>
          <w:bCs/>
          <w:sz w:val="22"/>
          <w:szCs w:val="22"/>
        </w:rPr>
        <w:t xml:space="preserve"> </w:t>
      </w:r>
    </w:p>
    <w:p w:rsidR="0064025F" w:rsidRPr="008A47E5" w:rsidRDefault="0064025F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</w:p>
    <w:p w:rsidR="0064025F" w:rsidRDefault="0064025F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 w:rsidRPr="008A47E5">
        <w:rPr>
          <w:sz w:val="22"/>
          <w:szCs w:val="22"/>
        </w:rPr>
        <w:t xml:space="preserve">B.  </w:t>
      </w:r>
      <w:r w:rsidR="00F84F09" w:rsidRPr="008A47E5">
        <w:rPr>
          <w:sz w:val="22"/>
          <w:szCs w:val="22"/>
        </w:rPr>
        <w:t xml:space="preserve">Zmiany we wniosku o dofinansowanie realizacji projektu - ocena merytoryczna wniosku </w:t>
      </w:r>
      <w:r w:rsidR="00F84F09" w:rsidRPr="008A47E5">
        <w:rPr>
          <w:bCs/>
          <w:sz w:val="22"/>
          <w:szCs w:val="22"/>
        </w:rPr>
        <w:t>(szkoleni</w:t>
      </w:r>
      <w:r w:rsidR="00692C17">
        <w:rPr>
          <w:bCs/>
          <w:sz w:val="22"/>
          <w:szCs w:val="22"/>
        </w:rPr>
        <w:t xml:space="preserve">e 2 </w:t>
      </w:r>
      <w:r w:rsidR="00F84F09" w:rsidRPr="008A47E5">
        <w:rPr>
          <w:bCs/>
          <w:sz w:val="22"/>
          <w:szCs w:val="22"/>
        </w:rPr>
        <w:t>dn</w:t>
      </w:r>
      <w:r w:rsidR="00D80778" w:rsidRPr="008A47E5">
        <w:rPr>
          <w:bCs/>
          <w:sz w:val="22"/>
          <w:szCs w:val="22"/>
        </w:rPr>
        <w:t xml:space="preserve">iowe w wymiarze </w:t>
      </w:r>
      <w:r w:rsidR="00692C17">
        <w:rPr>
          <w:bCs/>
          <w:sz w:val="22"/>
          <w:szCs w:val="22"/>
        </w:rPr>
        <w:t>16</w:t>
      </w:r>
      <w:r w:rsidR="00F84F09" w:rsidRPr="008A47E5">
        <w:rPr>
          <w:bCs/>
          <w:sz w:val="22"/>
          <w:szCs w:val="22"/>
        </w:rPr>
        <w:t xml:space="preserve"> </w:t>
      </w:r>
      <w:r w:rsidR="00D80778" w:rsidRPr="008A47E5">
        <w:rPr>
          <w:bCs/>
          <w:sz w:val="22"/>
          <w:szCs w:val="22"/>
        </w:rPr>
        <w:t>godzin)</w:t>
      </w:r>
      <w:r w:rsidRPr="008A47E5">
        <w:rPr>
          <w:bCs/>
          <w:sz w:val="22"/>
          <w:szCs w:val="22"/>
        </w:rPr>
        <w:t>:</w:t>
      </w:r>
      <w:r w:rsidR="00F84F09" w:rsidRPr="008A47E5">
        <w:rPr>
          <w:bCs/>
          <w:sz w:val="22"/>
          <w:szCs w:val="22"/>
        </w:rPr>
        <w:t xml:space="preserve"> </w:t>
      </w:r>
      <w:r w:rsidR="00E90E90">
        <w:rPr>
          <w:bCs/>
          <w:sz w:val="22"/>
          <w:szCs w:val="22"/>
        </w:rPr>
        <w:t>1 grupa 25-osobowa</w:t>
      </w:r>
    </w:p>
    <w:p w:rsidR="001B47AB" w:rsidRPr="004142D6" w:rsidRDefault="00CD4DFD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142D6">
        <w:rPr>
          <w:bCs/>
          <w:sz w:val="22"/>
          <w:szCs w:val="22"/>
        </w:rPr>
        <w:t>Z</w:t>
      </w:r>
      <w:r w:rsidR="004142D6" w:rsidRPr="004142D6">
        <w:rPr>
          <w:bCs/>
          <w:sz w:val="22"/>
          <w:szCs w:val="22"/>
        </w:rPr>
        <w:t>miany we wniosku o dofinansowanie projektu; ocena merytoryczna wniosków w POKL</w:t>
      </w:r>
    </w:p>
    <w:p w:rsidR="001B47AB" w:rsidRDefault="0064025F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 w:rsidRPr="008A47E5">
        <w:rPr>
          <w:sz w:val="22"/>
          <w:szCs w:val="22"/>
        </w:rPr>
        <w:t xml:space="preserve">C.  </w:t>
      </w:r>
      <w:proofErr w:type="spellStart"/>
      <w:r w:rsidR="00C44986" w:rsidRPr="008A47E5">
        <w:rPr>
          <w:sz w:val="22"/>
          <w:szCs w:val="22"/>
        </w:rPr>
        <w:t>Kwalifikowalność</w:t>
      </w:r>
      <w:proofErr w:type="spellEnd"/>
      <w:r w:rsidR="00C44986" w:rsidRPr="008A47E5">
        <w:rPr>
          <w:sz w:val="22"/>
          <w:szCs w:val="22"/>
        </w:rPr>
        <w:t xml:space="preserve"> wydatków w ramach </w:t>
      </w:r>
      <w:r w:rsidR="001B7F15">
        <w:rPr>
          <w:sz w:val="22"/>
          <w:szCs w:val="22"/>
        </w:rPr>
        <w:t>programów współfinansowanych przez Unię Europejską</w:t>
      </w:r>
      <w:r w:rsidR="001B7F15" w:rsidRPr="008A47E5" w:rsidDel="001B7F15">
        <w:rPr>
          <w:sz w:val="22"/>
          <w:szCs w:val="22"/>
        </w:rPr>
        <w:t xml:space="preserve"> </w:t>
      </w:r>
      <w:r w:rsidR="00C44986" w:rsidRPr="008A47E5">
        <w:rPr>
          <w:sz w:val="22"/>
          <w:szCs w:val="22"/>
        </w:rPr>
        <w:t>w kontekście zmian obowiązujących od 1 stycznia 2011 r</w:t>
      </w:r>
      <w:r w:rsidR="00C44986" w:rsidRPr="008A47E5">
        <w:rPr>
          <w:bCs/>
          <w:sz w:val="22"/>
          <w:szCs w:val="22"/>
        </w:rPr>
        <w:t xml:space="preserve"> (szkolenie </w:t>
      </w:r>
      <w:r w:rsidR="001B47AB">
        <w:rPr>
          <w:bCs/>
          <w:sz w:val="22"/>
          <w:szCs w:val="22"/>
        </w:rPr>
        <w:t xml:space="preserve">1 </w:t>
      </w:r>
      <w:r w:rsidR="00C44986" w:rsidRPr="008A47E5">
        <w:rPr>
          <w:bCs/>
          <w:sz w:val="22"/>
          <w:szCs w:val="22"/>
        </w:rPr>
        <w:t xml:space="preserve">dniowe w wymiarze </w:t>
      </w:r>
      <w:r w:rsidR="001B47AB">
        <w:rPr>
          <w:bCs/>
          <w:sz w:val="22"/>
          <w:szCs w:val="22"/>
        </w:rPr>
        <w:t>8</w:t>
      </w:r>
      <w:r w:rsidR="00464062" w:rsidRPr="008A47E5">
        <w:rPr>
          <w:bCs/>
          <w:sz w:val="22"/>
          <w:szCs w:val="22"/>
        </w:rPr>
        <w:t xml:space="preserve"> godzin)</w:t>
      </w:r>
      <w:r w:rsidRPr="008A47E5">
        <w:rPr>
          <w:bCs/>
          <w:sz w:val="22"/>
          <w:szCs w:val="22"/>
        </w:rPr>
        <w:t>:</w:t>
      </w:r>
      <w:r w:rsidR="00C44986" w:rsidRPr="008A47E5">
        <w:rPr>
          <w:bCs/>
          <w:sz w:val="22"/>
          <w:szCs w:val="22"/>
        </w:rPr>
        <w:t xml:space="preserve"> </w:t>
      </w:r>
      <w:r w:rsidR="002079B1">
        <w:rPr>
          <w:bCs/>
          <w:sz w:val="22"/>
          <w:szCs w:val="22"/>
        </w:rPr>
        <w:t>1 grupa 25-osobowa</w:t>
      </w:r>
    </w:p>
    <w:p w:rsidR="004142D6" w:rsidRPr="004142D6" w:rsidRDefault="00CD4DFD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4142D6" w:rsidRPr="004142D6">
        <w:rPr>
          <w:bCs/>
          <w:sz w:val="22"/>
          <w:szCs w:val="22"/>
        </w:rPr>
        <w:t xml:space="preserve">Wytyczne dot. </w:t>
      </w:r>
      <w:proofErr w:type="spellStart"/>
      <w:r w:rsidR="004142D6" w:rsidRPr="004142D6">
        <w:rPr>
          <w:bCs/>
          <w:sz w:val="22"/>
          <w:szCs w:val="22"/>
        </w:rPr>
        <w:t>kwalifikowalności</w:t>
      </w:r>
      <w:proofErr w:type="spellEnd"/>
      <w:r w:rsidR="004142D6" w:rsidRPr="004142D6">
        <w:rPr>
          <w:bCs/>
          <w:sz w:val="22"/>
          <w:szCs w:val="22"/>
        </w:rPr>
        <w:t xml:space="preserve">, system realizacji POKL w zakresie </w:t>
      </w:r>
      <w:proofErr w:type="spellStart"/>
      <w:r w:rsidR="004142D6" w:rsidRPr="004142D6">
        <w:rPr>
          <w:bCs/>
          <w:sz w:val="22"/>
          <w:szCs w:val="22"/>
        </w:rPr>
        <w:t>kwalifikowalności</w:t>
      </w:r>
      <w:proofErr w:type="spellEnd"/>
      <w:r w:rsidR="004142D6" w:rsidRPr="004142D6">
        <w:rPr>
          <w:bCs/>
          <w:sz w:val="22"/>
          <w:szCs w:val="22"/>
        </w:rPr>
        <w:t xml:space="preserve"> wydatków.</w:t>
      </w:r>
    </w:p>
    <w:p w:rsidR="0064025F" w:rsidRPr="008A47E5" w:rsidRDefault="0064025F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</w:p>
    <w:p w:rsidR="0064025F" w:rsidRDefault="000C1203" w:rsidP="00E05CA9">
      <w:pPr>
        <w:pStyle w:val="Akapitzlist1"/>
        <w:spacing w:before="20" w:afterLines="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64025F" w:rsidRPr="008A47E5">
        <w:rPr>
          <w:sz w:val="22"/>
          <w:szCs w:val="22"/>
        </w:rPr>
        <w:t xml:space="preserve">.  </w:t>
      </w:r>
      <w:r w:rsidR="00C44986" w:rsidRPr="008A47E5">
        <w:rPr>
          <w:sz w:val="22"/>
          <w:szCs w:val="22"/>
        </w:rPr>
        <w:t>Specjalista ds. projektów unijnych</w:t>
      </w:r>
      <w:r w:rsidR="001B7F15">
        <w:rPr>
          <w:sz w:val="22"/>
          <w:szCs w:val="22"/>
        </w:rPr>
        <w:t xml:space="preserve"> </w:t>
      </w:r>
      <w:r w:rsidR="00C44986" w:rsidRPr="008A47E5">
        <w:rPr>
          <w:sz w:val="22"/>
          <w:szCs w:val="22"/>
        </w:rPr>
        <w:t xml:space="preserve">- Urzędnik ds. projektów unijnych – prawne aspekty </w:t>
      </w:r>
      <w:proofErr w:type="spellStart"/>
      <w:r w:rsidR="00C44986" w:rsidRPr="008A47E5">
        <w:rPr>
          <w:sz w:val="22"/>
          <w:szCs w:val="22"/>
        </w:rPr>
        <w:t>jst</w:t>
      </w:r>
      <w:proofErr w:type="spellEnd"/>
      <w:r w:rsidR="00C44986" w:rsidRPr="008A47E5">
        <w:rPr>
          <w:sz w:val="22"/>
          <w:szCs w:val="22"/>
        </w:rPr>
        <w:t xml:space="preserve"> oraz podmiotów prawa cywilnego w kontekście programu POKL (szkolenie .</w:t>
      </w:r>
      <w:r w:rsidR="001B47AB">
        <w:rPr>
          <w:sz w:val="22"/>
          <w:szCs w:val="22"/>
        </w:rPr>
        <w:t xml:space="preserve">2 </w:t>
      </w:r>
      <w:r w:rsidR="00C44986" w:rsidRPr="008A47E5">
        <w:rPr>
          <w:sz w:val="22"/>
          <w:szCs w:val="22"/>
        </w:rPr>
        <w:t xml:space="preserve">dniowe w wymiarze </w:t>
      </w:r>
      <w:r w:rsidR="001B47AB">
        <w:rPr>
          <w:sz w:val="22"/>
          <w:szCs w:val="22"/>
        </w:rPr>
        <w:t>16</w:t>
      </w:r>
      <w:r w:rsidR="00464062" w:rsidRPr="008A47E5">
        <w:rPr>
          <w:sz w:val="22"/>
          <w:szCs w:val="22"/>
        </w:rPr>
        <w:t xml:space="preserve"> godzin)</w:t>
      </w:r>
      <w:r w:rsidR="0064025F" w:rsidRPr="008A47E5">
        <w:rPr>
          <w:sz w:val="22"/>
          <w:szCs w:val="22"/>
        </w:rPr>
        <w:t>:</w:t>
      </w:r>
      <w:r w:rsidR="00C44986" w:rsidRPr="008A47E5">
        <w:rPr>
          <w:sz w:val="22"/>
          <w:szCs w:val="22"/>
        </w:rPr>
        <w:t xml:space="preserve"> </w:t>
      </w:r>
      <w:r w:rsidR="00E90E90">
        <w:rPr>
          <w:sz w:val="22"/>
          <w:szCs w:val="22"/>
        </w:rPr>
        <w:t>2 grupy 15-osobowe</w:t>
      </w:r>
    </w:p>
    <w:p w:rsidR="00FC264D" w:rsidRPr="00FC264D" w:rsidRDefault="00FC264D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 w:rsidRPr="00FC264D">
        <w:rPr>
          <w:bCs/>
          <w:sz w:val="22"/>
          <w:szCs w:val="22"/>
        </w:rPr>
        <w:t>- struktura organów administracji (zagadnienie posiadania osobowości prawnej lub jej braku i ich uprawnienia w kontekście ubiegania się o dofinansowanie w POKL)</w:t>
      </w:r>
    </w:p>
    <w:p w:rsidR="00FC264D" w:rsidRPr="00FC264D" w:rsidRDefault="00FC264D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 w:rsidRPr="00FC264D">
        <w:rPr>
          <w:bCs/>
          <w:sz w:val="22"/>
          <w:szCs w:val="22"/>
        </w:rPr>
        <w:t>- prawne formy działania administracji: współdziałanie m.in. ze stowarzyszeniami, fundacjami (formy współpracy)</w:t>
      </w:r>
    </w:p>
    <w:p w:rsidR="001B47AB" w:rsidRPr="00FC264D" w:rsidRDefault="00FC264D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  <w:r w:rsidRPr="00FC264D">
        <w:rPr>
          <w:bCs/>
          <w:sz w:val="22"/>
          <w:szCs w:val="22"/>
        </w:rPr>
        <w:t>- podstawowe informacje na temat podmiotów prawnych prawa cywilnego w tym spółki handlowe - posiadanie osobowości prawnej lub jej braku i ich uprawnienia w kontekście ubiegania się o dofinansowanie w POKL, ponadto zagadnienie siedziby osoby prawnej oraz zagadnienie  liczenia terminów i skutecznego dostarczania korespondencji do adresata).</w:t>
      </w:r>
    </w:p>
    <w:p w:rsidR="0064025F" w:rsidRPr="008A47E5" w:rsidRDefault="0064025F" w:rsidP="00E05CA9">
      <w:pPr>
        <w:pStyle w:val="Akapitzlist1"/>
        <w:spacing w:before="20" w:afterLines="20"/>
        <w:ind w:left="0"/>
        <w:jc w:val="both"/>
        <w:rPr>
          <w:bCs/>
          <w:sz w:val="22"/>
          <w:szCs w:val="22"/>
        </w:rPr>
      </w:pPr>
    </w:p>
    <w:p w:rsidR="0064025F" w:rsidRPr="008A47E5" w:rsidRDefault="0064025F" w:rsidP="00E05CA9">
      <w:pPr>
        <w:spacing w:before="20" w:afterLines="20" w:line="240" w:lineRule="auto"/>
        <w:jc w:val="both"/>
        <w:rPr>
          <w:rFonts w:ascii="Times New Roman" w:hAnsi="Times New Roman"/>
        </w:rPr>
      </w:pPr>
      <w:r w:rsidRPr="008A47E5">
        <w:rPr>
          <w:rFonts w:ascii="Times New Roman" w:hAnsi="Times New Roman"/>
        </w:rPr>
        <w:t>Wykonawca zobowiązany jest przygotować szczegółowy program wraz z harmonogramem dla każdego z za</w:t>
      </w:r>
      <w:r w:rsidR="00C44986" w:rsidRPr="008A47E5">
        <w:rPr>
          <w:rFonts w:ascii="Times New Roman" w:hAnsi="Times New Roman"/>
        </w:rPr>
        <w:t xml:space="preserve">gadnień określonych w lit. A - </w:t>
      </w:r>
      <w:r w:rsidR="001B7F15">
        <w:rPr>
          <w:rFonts w:ascii="Times New Roman" w:hAnsi="Times New Roman"/>
        </w:rPr>
        <w:t>D</w:t>
      </w:r>
      <w:r w:rsidRPr="008A47E5">
        <w:rPr>
          <w:rFonts w:ascii="Times New Roman" w:hAnsi="Times New Roman"/>
        </w:rPr>
        <w:t xml:space="preserve"> do akceptacji Zamawiającego i przedstawić go w terminie 1 </w:t>
      </w:r>
      <w:proofErr w:type="spellStart"/>
      <w:r w:rsidRPr="008A47E5">
        <w:rPr>
          <w:rFonts w:ascii="Times New Roman" w:hAnsi="Times New Roman"/>
        </w:rPr>
        <w:t>dnia</w:t>
      </w:r>
      <w:proofErr w:type="spellEnd"/>
      <w:r w:rsidRPr="008A47E5">
        <w:rPr>
          <w:rFonts w:ascii="Times New Roman" w:hAnsi="Times New Roman"/>
        </w:rPr>
        <w:t xml:space="preserve"> od zawarcia umowy. W razie uzasadnionych uwag Zamawiającego Wykonawca będzie zobowiązany dostosować program do zgłoszonych uwag, w szczególności Zamawiający dopuszcza podział poszczególnych zagadnień na mniejsze szkolenia, bądź łączenie zagadnień w ramach jednego szkolenia.</w:t>
      </w:r>
    </w:p>
    <w:p w:rsidR="00052DE7" w:rsidRPr="008A47E5" w:rsidRDefault="00052DE7" w:rsidP="002B0969">
      <w:pPr>
        <w:spacing w:before="20" w:after="20" w:line="240" w:lineRule="auto"/>
        <w:rPr>
          <w:rFonts w:ascii="Times New Roman" w:hAnsi="Times New Roman"/>
        </w:rPr>
      </w:pPr>
    </w:p>
    <w:sectPr w:rsidR="00052DE7" w:rsidRPr="008A47E5" w:rsidSect="001B7C21">
      <w:headerReference w:type="default" r:id="rId7"/>
      <w:footerReference w:type="default" r:id="rId8"/>
      <w:pgSz w:w="11906" w:h="16838"/>
      <w:pgMar w:top="176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511" w:rsidRDefault="00BB0511">
      <w:r>
        <w:separator/>
      </w:r>
    </w:p>
  </w:endnote>
  <w:endnote w:type="continuationSeparator" w:id="0">
    <w:p w:rsidR="00BB0511" w:rsidRDefault="00BB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E" w:rsidRDefault="003C3A2A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495pt;margin-top:-10.85pt;width:76.25pt;height:.05pt;z-index:25165875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AB03CC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-4481195</wp:posOffset>
          </wp:positionV>
          <wp:extent cx="4942840" cy="4364990"/>
          <wp:effectExtent l="19050" t="0" r="0" b="0"/>
          <wp:wrapNone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840" cy="436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3CC">
      <w:rPr>
        <w:noProof/>
        <w:lang w:eastAsia="pl-PL"/>
      </w:rPr>
      <w:drawing>
        <wp:anchor distT="0" distB="12333" distL="114300" distR="114300" simplePos="0" relativeHeight="25165670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-366395</wp:posOffset>
          </wp:positionV>
          <wp:extent cx="835025" cy="353695"/>
          <wp:effectExtent l="95250" t="76200" r="79375" b="65405"/>
          <wp:wrapNone/>
          <wp:docPr id="4" name="Obraz 0" descr="iso 900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so 9001.pn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353695"/>
                  </a:xfrm>
                  <a:prstGeom prst="rect">
                    <a:avLst/>
                  </a:prstGeom>
                  <a:noFill/>
                  <a:ln w="762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3CC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-366395</wp:posOffset>
          </wp:positionV>
          <wp:extent cx="1356360" cy="357505"/>
          <wp:effectExtent l="133350" t="114300" r="110490" b="99695"/>
          <wp:wrapNone/>
          <wp:docPr id="8" name="Obraz 4" descr="logotyp(claim)_czerony_p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(claim)_czerony_pl_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7505"/>
                  </a:xfrm>
                  <a:prstGeom prst="rect">
                    <a:avLst/>
                  </a:prstGeom>
                  <a:noFill/>
                  <a:ln w="10800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1029" type="#_x0000_t32" style="position:absolute;margin-left:-1in;margin-top:-10.85pt;width:484.75pt;height:.05pt;z-index:251657728;mso-position-horizontal-relative:text;mso-position-vertical-relative:text" o:connectortype="straight" strokecolor="#a5a5a5" strokeweight="1pt">
          <v:imagedata embosscolor="shadow add(51)"/>
          <v:shadow type="perspective" color="#7f7f7f" opacity=".5" offset="1pt" offset2="-3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27.7pt;margin-top:.45pt;width:387.75pt;height:39pt;z-index:251655680;mso-position-horizontal-relative:text;mso-position-vertical-relative:text;mso-width-relative:margin;mso-height-relative:margin" stroked="f">
          <v:textbox style="mso-next-textbox:#_x0000_s1027">
            <w:txbxContent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b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           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</w:p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Sąd Rejonowy dla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m.st. Warszawy w Warszawie, XII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 Wydział G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ospodarczy Krajowego Rejestru Są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dowego</w:t>
                </w:r>
              </w:p>
              <w:p w:rsidR="006D673E" w:rsidRPr="00B37B6F" w:rsidRDefault="006D673E" w:rsidP="00DD171F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</w:rPr>
                </w:pP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 xml:space="preserve">0 000 000,00 zł        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</w:p>
              <w:p w:rsidR="006D673E" w:rsidRPr="00316AD1" w:rsidRDefault="006D673E" w:rsidP="00DD171F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415.5pt;margin-top:14.8pt;width:91.2pt;height:16.35pt;z-index:251654656;mso-position-horizontal-relative:text;mso-position-vertical-relative:text;mso-width-relative:margin;mso-height-relative:margin" stroked="f">
          <v:textbox style="mso-next-textbox:#_x0000_s1026">
            <w:txbxContent>
              <w:p w:rsidR="006D673E" w:rsidRPr="00EC4A70" w:rsidRDefault="006D673E" w:rsidP="00DD171F">
                <w:pPr>
                  <w:pStyle w:val="Stopka"/>
                  <w:jc w:val="center"/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</w:pP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>Strona</w:t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</w:t>
                </w:r>
                <w:r w:rsidR="003C3A2A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PAGE   \* MERGEFORMAT </w:instrText>
                </w:r>
                <w:r w:rsidR="003C3A2A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E05CA9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2</w:t>
                </w:r>
                <w:r w:rsidR="003C3A2A" w:rsidRPr="00DB5802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  <w:r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t xml:space="preserve"> z </w:t>
                </w:r>
                <w:r w:rsidR="003C3A2A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begin"/>
                </w:r>
                <w:r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instrText xml:space="preserve"> NUMPAGES </w:instrText>
                </w:r>
                <w:r w:rsidR="003C3A2A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separate"/>
                </w:r>
                <w:r w:rsidR="00E05CA9">
                  <w:rPr>
                    <w:rFonts w:ascii="Helvetica" w:hAnsi="Helvetica" w:cs="Arial"/>
                    <w:noProof/>
                    <w:color w:val="A6A6A6"/>
                    <w:sz w:val="16"/>
                    <w:szCs w:val="16"/>
                  </w:rPr>
                  <w:t>3</w:t>
                </w:r>
                <w:r w:rsidR="003C3A2A" w:rsidRPr="00EC4A70">
                  <w:rPr>
                    <w:rFonts w:ascii="Helvetica" w:hAnsi="Helvetica" w:cs="Arial"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6D673E" w:rsidRDefault="006D673E" w:rsidP="00DD171F"/>
            </w:txbxContent>
          </v:textbox>
        </v:shape>
      </w:pict>
    </w:r>
    <w:r w:rsidR="006D673E">
      <w:t>––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511" w:rsidRDefault="00BB0511">
      <w:r>
        <w:separator/>
      </w:r>
    </w:p>
  </w:footnote>
  <w:footnote w:type="continuationSeparator" w:id="0">
    <w:p w:rsidR="00BB0511" w:rsidRDefault="00BB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3E" w:rsidRPr="00507BF2" w:rsidRDefault="00AB03CC" w:rsidP="00DD171F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-200025</wp:posOffset>
          </wp:positionV>
          <wp:extent cx="1714500" cy="428625"/>
          <wp:effectExtent l="19050" t="0" r="0" b="0"/>
          <wp:wrapNone/>
          <wp:docPr id="9" name="Obraz 9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l_ARMSA_na_papi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673E">
      <w:tab/>
    </w:r>
  </w:p>
  <w:p w:rsidR="006D673E" w:rsidRPr="00507BF2" w:rsidRDefault="003C3A2A" w:rsidP="00DD171F">
    <w:pPr>
      <w:pStyle w:val="Nagwek"/>
      <w:jc w:val="center"/>
      <w:rPr>
        <w:rFonts w:cs="Arial"/>
        <w:color w:val="A6A6A6"/>
        <w:sz w:val="14"/>
        <w:szCs w:val="14"/>
      </w:rPr>
    </w:pPr>
    <w:r w:rsidRPr="003C3A2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0.45pt;margin-top:10.25pt;width:749.1pt;height:0;z-index:251653632" o:connectortype="straight" strokecolor="#a5a5a5" strokeweight="1pt">
          <v:imagedata embosscolor="shadow add(51)"/>
          <v:shadow type="perspective" color="#7f7f7f" opacity=".5" offset="1pt" offset2="-3pt"/>
        </v:shape>
      </w:pict>
    </w:r>
    <w:r w:rsidR="006D673E" w:rsidRPr="00507BF2">
      <w:rPr>
        <w:rFonts w:cs="Arial"/>
        <w:color w:val="A6A6A6"/>
        <w:sz w:val="14"/>
        <w:szCs w:val="14"/>
      </w:rPr>
      <w:t>:: 00-375 Warszawa :: ul. Smolna 12 ::  tel. 022 566 47 60 :: fax</w:t>
    </w:r>
    <w:r w:rsidR="006D673E">
      <w:rPr>
        <w:rFonts w:cs="Arial"/>
        <w:color w:val="A6A6A6"/>
        <w:sz w:val="14"/>
        <w:szCs w:val="14"/>
      </w:rPr>
      <w:t>.</w:t>
    </w:r>
    <w:r w:rsidR="006D673E" w:rsidRPr="00507BF2">
      <w:rPr>
        <w:rFonts w:cs="Arial"/>
        <w:color w:val="A6A6A6"/>
        <w:sz w:val="14"/>
        <w:szCs w:val="14"/>
      </w:rPr>
      <w:t xml:space="preserve"> 022 843 83 31 :: e-mail: biuro@armsa.pl  :: www.armsa.pl ::</w:t>
    </w:r>
  </w:p>
  <w:p w:rsidR="006D673E" w:rsidRPr="00507BF2" w:rsidRDefault="00AB03CC">
    <w:pPr>
      <w:pStyle w:val="Nagwek"/>
    </w:pPr>
    <w:r>
      <w:rPr>
        <w:noProof/>
        <w:lang w:eastAsia="pl-PL"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10"/>
    <w:multiLevelType w:val="hybridMultilevel"/>
    <w:tmpl w:val="5AFE3338"/>
    <w:lvl w:ilvl="0" w:tplc="DBE0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7101"/>
    <w:multiLevelType w:val="hybridMultilevel"/>
    <w:tmpl w:val="1C904B34"/>
    <w:lvl w:ilvl="0" w:tplc="DBE0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70915"/>
    <w:multiLevelType w:val="hybridMultilevel"/>
    <w:tmpl w:val="25905838"/>
    <w:lvl w:ilvl="0" w:tplc="39781F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4" type="connector" idref="#_x0000_s1025"/>
        <o:r id="V:Rule5" type="connector" idref="#_x0000_s1029"/>
        <o:r id="V:Rule6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0084B"/>
    <w:rsid w:val="000115E0"/>
    <w:rsid w:val="00024FA1"/>
    <w:rsid w:val="000365D7"/>
    <w:rsid w:val="0004028B"/>
    <w:rsid w:val="00052DE7"/>
    <w:rsid w:val="0005427A"/>
    <w:rsid w:val="00077A51"/>
    <w:rsid w:val="00084518"/>
    <w:rsid w:val="000870B5"/>
    <w:rsid w:val="00087E82"/>
    <w:rsid w:val="000943B0"/>
    <w:rsid w:val="000C1203"/>
    <w:rsid w:val="0010055A"/>
    <w:rsid w:val="00105D5E"/>
    <w:rsid w:val="0010660A"/>
    <w:rsid w:val="0012331A"/>
    <w:rsid w:val="00133B06"/>
    <w:rsid w:val="00143CA1"/>
    <w:rsid w:val="00162761"/>
    <w:rsid w:val="00165A22"/>
    <w:rsid w:val="00171E24"/>
    <w:rsid w:val="00194A51"/>
    <w:rsid w:val="001B0CCE"/>
    <w:rsid w:val="001B47AB"/>
    <w:rsid w:val="001B505B"/>
    <w:rsid w:val="001B7C21"/>
    <w:rsid w:val="001B7F15"/>
    <w:rsid w:val="001D7B72"/>
    <w:rsid w:val="001F23A5"/>
    <w:rsid w:val="002037D8"/>
    <w:rsid w:val="002079B1"/>
    <w:rsid w:val="002459A2"/>
    <w:rsid w:val="00270977"/>
    <w:rsid w:val="00271C93"/>
    <w:rsid w:val="002B0969"/>
    <w:rsid w:val="002B1351"/>
    <w:rsid w:val="002B3286"/>
    <w:rsid w:val="002B5749"/>
    <w:rsid w:val="002B7C60"/>
    <w:rsid w:val="002D5504"/>
    <w:rsid w:val="002D6A30"/>
    <w:rsid w:val="002D6BF6"/>
    <w:rsid w:val="002F49AC"/>
    <w:rsid w:val="00351000"/>
    <w:rsid w:val="00370EC1"/>
    <w:rsid w:val="00391F1F"/>
    <w:rsid w:val="00395955"/>
    <w:rsid w:val="003B24EF"/>
    <w:rsid w:val="003C3A2A"/>
    <w:rsid w:val="003E04F2"/>
    <w:rsid w:val="003F4CB4"/>
    <w:rsid w:val="004005CE"/>
    <w:rsid w:val="004142D6"/>
    <w:rsid w:val="00414A73"/>
    <w:rsid w:val="004224FC"/>
    <w:rsid w:val="0043080F"/>
    <w:rsid w:val="004333AE"/>
    <w:rsid w:val="00457FBC"/>
    <w:rsid w:val="00464062"/>
    <w:rsid w:val="00467493"/>
    <w:rsid w:val="004B561C"/>
    <w:rsid w:val="004C36B0"/>
    <w:rsid w:val="004C76B9"/>
    <w:rsid w:val="004D3EC0"/>
    <w:rsid w:val="004E28CA"/>
    <w:rsid w:val="00505741"/>
    <w:rsid w:val="00545549"/>
    <w:rsid w:val="005621B3"/>
    <w:rsid w:val="005F1990"/>
    <w:rsid w:val="00630890"/>
    <w:rsid w:val="0064025F"/>
    <w:rsid w:val="00680077"/>
    <w:rsid w:val="00692C17"/>
    <w:rsid w:val="006A2EFB"/>
    <w:rsid w:val="006B0375"/>
    <w:rsid w:val="006C4135"/>
    <w:rsid w:val="006D673E"/>
    <w:rsid w:val="006F19B4"/>
    <w:rsid w:val="007172C1"/>
    <w:rsid w:val="00725FF2"/>
    <w:rsid w:val="007756B5"/>
    <w:rsid w:val="00777000"/>
    <w:rsid w:val="00785CB6"/>
    <w:rsid w:val="00797452"/>
    <w:rsid w:val="007A5702"/>
    <w:rsid w:val="007B17AE"/>
    <w:rsid w:val="007B744C"/>
    <w:rsid w:val="007B7792"/>
    <w:rsid w:val="007D4424"/>
    <w:rsid w:val="007D4C9D"/>
    <w:rsid w:val="007E4082"/>
    <w:rsid w:val="007F3029"/>
    <w:rsid w:val="008237B5"/>
    <w:rsid w:val="008266CD"/>
    <w:rsid w:val="008A47E5"/>
    <w:rsid w:val="008D6C77"/>
    <w:rsid w:val="008F562F"/>
    <w:rsid w:val="009062A0"/>
    <w:rsid w:val="009200F2"/>
    <w:rsid w:val="00926E23"/>
    <w:rsid w:val="00933DBC"/>
    <w:rsid w:val="0094444D"/>
    <w:rsid w:val="00945B3E"/>
    <w:rsid w:val="009579F5"/>
    <w:rsid w:val="009606B7"/>
    <w:rsid w:val="009636DF"/>
    <w:rsid w:val="00986763"/>
    <w:rsid w:val="009D5041"/>
    <w:rsid w:val="009E5A1A"/>
    <w:rsid w:val="009F0728"/>
    <w:rsid w:val="00A21E30"/>
    <w:rsid w:val="00A5191C"/>
    <w:rsid w:val="00A66F03"/>
    <w:rsid w:val="00A91C54"/>
    <w:rsid w:val="00AA7682"/>
    <w:rsid w:val="00AB03CC"/>
    <w:rsid w:val="00AB46C0"/>
    <w:rsid w:val="00AE2CCC"/>
    <w:rsid w:val="00AF29D4"/>
    <w:rsid w:val="00B03BA1"/>
    <w:rsid w:val="00B23D78"/>
    <w:rsid w:val="00B26806"/>
    <w:rsid w:val="00B668BE"/>
    <w:rsid w:val="00B74946"/>
    <w:rsid w:val="00BB0511"/>
    <w:rsid w:val="00BC6F26"/>
    <w:rsid w:val="00BF4745"/>
    <w:rsid w:val="00BF6036"/>
    <w:rsid w:val="00C035F4"/>
    <w:rsid w:val="00C1086A"/>
    <w:rsid w:val="00C3573F"/>
    <w:rsid w:val="00C44986"/>
    <w:rsid w:val="00C47DFB"/>
    <w:rsid w:val="00C65AFA"/>
    <w:rsid w:val="00C6627D"/>
    <w:rsid w:val="00C704BC"/>
    <w:rsid w:val="00C75B39"/>
    <w:rsid w:val="00C81290"/>
    <w:rsid w:val="00C82B60"/>
    <w:rsid w:val="00C906E9"/>
    <w:rsid w:val="00CB5CFF"/>
    <w:rsid w:val="00CC530C"/>
    <w:rsid w:val="00CC68E0"/>
    <w:rsid w:val="00CD308C"/>
    <w:rsid w:val="00CD4DFD"/>
    <w:rsid w:val="00CE0F38"/>
    <w:rsid w:val="00CE6AF4"/>
    <w:rsid w:val="00D022B8"/>
    <w:rsid w:val="00D1032C"/>
    <w:rsid w:val="00D27FC0"/>
    <w:rsid w:val="00D31890"/>
    <w:rsid w:val="00D3281B"/>
    <w:rsid w:val="00D36FF1"/>
    <w:rsid w:val="00D42DF0"/>
    <w:rsid w:val="00D70059"/>
    <w:rsid w:val="00D80778"/>
    <w:rsid w:val="00DA44A1"/>
    <w:rsid w:val="00DB51E2"/>
    <w:rsid w:val="00DC6DC1"/>
    <w:rsid w:val="00DC6F18"/>
    <w:rsid w:val="00DD171F"/>
    <w:rsid w:val="00E0472F"/>
    <w:rsid w:val="00E05CA9"/>
    <w:rsid w:val="00E2269C"/>
    <w:rsid w:val="00E25D21"/>
    <w:rsid w:val="00E4053E"/>
    <w:rsid w:val="00E90BCA"/>
    <w:rsid w:val="00E90E90"/>
    <w:rsid w:val="00EB7DD4"/>
    <w:rsid w:val="00EC6DF5"/>
    <w:rsid w:val="00ED4244"/>
    <w:rsid w:val="00EE4402"/>
    <w:rsid w:val="00F00D1F"/>
    <w:rsid w:val="00F040B0"/>
    <w:rsid w:val="00F132C7"/>
    <w:rsid w:val="00F142E6"/>
    <w:rsid w:val="00F264A0"/>
    <w:rsid w:val="00F5737F"/>
    <w:rsid w:val="00F84F09"/>
    <w:rsid w:val="00FA56FA"/>
    <w:rsid w:val="00FB67DF"/>
    <w:rsid w:val="00FC264D"/>
    <w:rsid w:val="00FD4EC5"/>
    <w:rsid w:val="00FD525E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1B7C21"/>
    <w:pPr>
      <w:keepNext/>
      <w:suppressAutoHyphens/>
      <w:spacing w:after="0" w:line="240" w:lineRule="auto"/>
      <w:jc w:val="center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005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05CE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4005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05CE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semiHidden/>
    <w:unhideWhenUsed/>
    <w:rsid w:val="004005CE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semiHidden/>
    <w:locked/>
    <w:rsid w:val="001B7C21"/>
    <w:rPr>
      <w:rFonts w:ascii="Calibri" w:eastAsia="Calibri" w:hAnsi="Calibri"/>
      <w:b/>
      <w:bCs/>
      <w:i/>
      <w:iCs/>
      <w:sz w:val="26"/>
      <w:szCs w:val="26"/>
      <w:lang w:eastAsia="en-US" w:bidi="ar-SA"/>
    </w:rPr>
  </w:style>
  <w:style w:type="character" w:customStyle="1" w:styleId="ZnakZnak5">
    <w:name w:val="Znak Znak5"/>
    <w:semiHidden/>
    <w:locked/>
    <w:rsid w:val="001B7C21"/>
    <w:rPr>
      <w:rFonts w:cs="Times New Roman"/>
    </w:rPr>
  </w:style>
  <w:style w:type="character" w:styleId="Hipercze">
    <w:name w:val="Hyperlink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semiHidden/>
    <w:rsid w:val="001B7C21"/>
    <w:pPr>
      <w:suppressAutoHyphens/>
      <w:spacing w:after="0" w:line="240" w:lineRule="auto"/>
      <w:jc w:val="center"/>
    </w:pPr>
    <w:rPr>
      <w:rFonts w:eastAsia="Calibri"/>
      <w:sz w:val="20"/>
      <w:szCs w:val="20"/>
    </w:rPr>
  </w:style>
  <w:style w:type="paragraph" w:styleId="Tekstpodstawowy">
    <w:name w:val="Body Text"/>
    <w:basedOn w:val="Normalny"/>
    <w:rsid w:val="001B7C21"/>
    <w:pPr>
      <w:spacing w:after="120" w:line="240" w:lineRule="auto"/>
    </w:pPr>
    <w:rPr>
      <w:rFonts w:eastAsia="Calibri"/>
      <w:sz w:val="20"/>
      <w:szCs w:val="20"/>
    </w:rPr>
  </w:style>
  <w:style w:type="paragraph" w:customStyle="1" w:styleId="Akapitzlist1">
    <w:name w:val="Akapit z listą1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E6AF4"/>
    <w:rPr>
      <w:sz w:val="16"/>
      <w:szCs w:val="16"/>
    </w:rPr>
  </w:style>
  <w:style w:type="paragraph" w:styleId="Tekstkomentarza">
    <w:name w:val="annotation text"/>
    <w:basedOn w:val="Normalny"/>
    <w:semiHidden/>
    <w:rsid w:val="00CE6A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E6AF4"/>
    <w:rPr>
      <w:b/>
      <w:bCs/>
    </w:rPr>
  </w:style>
  <w:style w:type="paragraph" w:styleId="Tekstdymka">
    <w:name w:val="Balloon Text"/>
    <w:basedOn w:val="Normalny"/>
    <w:semiHidden/>
    <w:rsid w:val="00CE6AF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5427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542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dc:description/>
  <cp:lastModifiedBy>EGralewska</cp:lastModifiedBy>
  <cp:revision>3</cp:revision>
  <cp:lastPrinted>2011-05-24T12:11:00Z</cp:lastPrinted>
  <dcterms:created xsi:type="dcterms:W3CDTF">2011-08-02T06:46:00Z</dcterms:created>
  <dcterms:modified xsi:type="dcterms:W3CDTF">2011-08-02T07:20:00Z</dcterms:modified>
</cp:coreProperties>
</file>