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2F" w:rsidRDefault="00AB672F" w:rsidP="00AB672F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Załącznik nr 2 do SIWZ</w:t>
      </w:r>
    </w:p>
    <w:p w:rsidR="00AB672F" w:rsidRPr="00DF28CC" w:rsidRDefault="00AB672F" w:rsidP="00AB672F">
      <w:pPr>
        <w:jc w:val="right"/>
        <w:rPr>
          <w:rFonts w:ascii="Century Gothic" w:hAnsi="Century Gothic"/>
        </w:rPr>
      </w:pPr>
    </w:p>
    <w:p w:rsidR="00AB672F" w:rsidRPr="00DF28CC" w:rsidRDefault="00F04017" w:rsidP="00AB672F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………………………, dnia ……….. 2015</w:t>
      </w:r>
      <w:r w:rsidR="00AB672F" w:rsidRPr="00DF28CC">
        <w:rPr>
          <w:rFonts w:ascii="Century Gothic" w:hAnsi="Century Gothic"/>
          <w:sz w:val="22"/>
          <w:szCs w:val="22"/>
        </w:rPr>
        <w:t xml:space="preserve"> r.</w:t>
      </w:r>
    </w:p>
    <w:p w:rsidR="00AB672F" w:rsidRPr="00DF28CC" w:rsidRDefault="00AB672F" w:rsidP="00AB672F">
      <w:pPr>
        <w:jc w:val="both"/>
        <w:rPr>
          <w:rFonts w:ascii="Century Gothic" w:hAnsi="Century Gothic"/>
          <w:i/>
          <w:iCs/>
          <w:sz w:val="18"/>
          <w:szCs w:val="22"/>
        </w:rPr>
      </w:pPr>
      <w:r w:rsidRPr="00DF28CC">
        <w:rPr>
          <w:rFonts w:ascii="Century Gothic" w:hAnsi="Century Gothic"/>
          <w:sz w:val="22"/>
          <w:szCs w:val="22"/>
        </w:rPr>
        <w:t xml:space="preserve"> </w:t>
      </w:r>
      <w:r w:rsidRPr="00DF28CC">
        <w:rPr>
          <w:rFonts w:ascii="Century Gothic" w:hAnsi="Century Gothic"/>
          <w:sz w:val="22"/>
          <w:szCs w:val="22"/>
        </w:rPr>
        <w:tab/>
      </w:r>
      <w:r w:rsidRPr="00DF28CC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DF28CC">
        <w:rPr>
          <w:rFonts w:ascii="Century Gothic" w:hAnsi="Century Gothic"/>
          <w:i/>
          <w:iCs/>
          <w:sz w:val="18"/>
          <w:szCs w:val="22"/>
        </w:rPr>
        <w:t>/</w:t>
      </w:r>
      <w:r>
        <w:rPr>
          <w:rFonts w:ascii="Century Gothic" w:hAnsi="Century Gothic"/>
          <w:i/>
          <w:iCs/>
          <w:sz w:val="18"/>
          <w:szCs w:val="22"/>
        </w:rPr>
        <w:t>Miejscowość i data</w:t>
      </w:r>
      <w:r w:rsidRPr="00DF28CC">
        <w:rPr>
          <w:rFonts w:ascii="Century Gothic" w:hAnsi="Century Gothic"/>
          <w:i/>
          <w:iCs/>
          <w:sz w:val="18"/>
          <w:szCs w:val="22"/>
        </w:rPr>
        <w:t>/</w:t>
      </w:r>
    </w:p>
    <w:p w:rsidR="00AB672F" w:rsidRPr="00DF28CC" w:rsidRDefault="00AB672F" w:rsidP="00AB672F">
      <w:pPr>
        <w:pStyle w:val="Tekstpodstawowywcity"/>
        <w:ind w:left="0"/>
        <w:jc w:val="right"/>
      </w:pPr>
    </w:p>
    <w:p w:rsidR="00AB672F" w:rsidRPr="00DF28CC" w:rsidRDefault="00AB672F" w:rsidP="00AB672F">
      <w:pPr>
        <w:jc w:val="both"/>
        <w:rPr>
          <w:rFonts w:ascii="Century Gothic" w:hAnsi="Century Gothic"/>
          <w:sz w:val="22"/>
          <w:szCs w:val="22"/>
        </w:rPr>
      </w:pPr>
    </w:p>
    <w:p w:rsidR="00AB672F" w:rsidRPr="00DF28CC" w:rsidRDefault="00AB672F" w:rsidP="00AB672F">
      <w:pPr>
        <w:jc w:val="both"/>
        <w:rPr>
          <w:rFonts w:ascii="Century Gothic" w:hAnsi="Century Gothic"/>
          <w:sz w:val="22"/>
          <w:szCs w:val="22"/>
        </w:rPr>
      </w:pPr>
      <w:r w:rsidRPr="00DF28CC">
        <w:rPr>
          <w:rFonts w:ascii="Century Gothic" w:hAnsi="Century Gothic"/>
          <w:sz w:val="22"/>
          <w:szCs w:val="22"/>
        </w:rPr>
        <w:t>............................................</w:t>
      </w:r>
    </w:p>
    <w:p w:rsidR="00AB672F" w:rsidRPr="00DF28CC" w:rsidRDefault="00AB672F" w:rsidP="00AB672F">
      <w:pPr>
        <w:jc w:val="both"/>
        <w:rPr>
          <w:rFonts w:ascii="Century Gothic" w:hAnsi="Century Gothic"/>
          <w:i/>
          <w:iCs/>
          <w:sz w:val="18"/>
          <w:szCs w:val="22"/>
        </w:rPr>
      </w:pPr>
      <w:r w:rsidRPr="00DF28CC">
        <w:rPr>
          <w:rFonts w:ascii="Century Gothic" w:hAnsi="Century Gothic"/>
          <w:i/>
          <w:iCs/>
          <w:sz w:val="18"/>
          <w:szCs w:val="22"/>
        </w:rPr>
        <w:t>/Pieczęć firmowa Wykonawcy/</w:t>
      </w:r>
    </w:p>
    <w:p w:rsidR="00AB672F" w:rsidRPr="00DF28CC" w:rsidRDefault="00AB672F" w:rsidP="00AB672F">
      <w:pPr>
        <w:jc w:val="both"/>
        <w:rPr>
          <w:rFonts w:ascii="Century Gothic" w:hAnsi="Century Gothic"/>
          <w:i/>
          <w:iCs/>
        </w:rPr>
      </w:pPr>
    </w:p>
    <w:p w:rsidR="00C876E4" w:rsidRPr="00B95E92" w:rsidRDefault="001E1DD4" w:rsidP="00C876E4">
      <w:pPr>
        <w:spacing w:line="360" w:lineRule="auto"/>
        <w:rPr>
          <w:rFonts w:ascii="Century Gothic" w:hAnsi="Century Gothic" w:cs="Arial"/>
          <w:b/>
          <w:i/>
          <w:sz w:val="20"/>
          <w:szCs w:val="20"/>
          <w:u w:val="single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876E4" w:rsidRPr="00B95E92">
        <w:rPr>
          <w:rFonts w:ascii="Century Gothic" w:hAnsi="Century Gothic" w:cs="Arial"/>
          <w:b/>
          <w:i/>
          <w:sz w:val="20"/>
          <w:szCs w:val="20"/>
          <w:u w:val="single"/>
        </w:rPr>
        <w:t>ZAMAWIAJĄCY:</w:t>
      </w:r>
    </w:p>
    <w:p w:rsidR="00C876E4" w:rsidRPr="00B95E92" w:rsidRDefault="00C876E4" w:rsidP="001E1DD4">
      <w:pPr>
        <w:spacing w:line="360" w:lineRule="auto"/>
        <w:ind w:left="3540"/>
        <w:rPr>
          <w:rFonts w:ascii="Century Gothic" w:hAnsi="Century Gothic" w:cs="Arial"/>
          <w:b/>
          <w:i/>
          <w:sz w:val="20"/>
          <w:szCs w:val="20"/>
        </w:rPr>
      </w:pPr>
      <w:r w:rsidRPr="00B95E92">
        <w:rPr>
          <w:rFonts w:ascii="Century Gothic" w:hAnsi="Century Gothic" w:cs="Arial"/>
          <w:b/>
          <w:i/>
          <w:sz w:val="20"/>
          <w:szCs w:val="20"/>
        </w:rPr>
        <w:t>Agencja Rozwoju Mazowsza S.A.</w:t>
      </w:r>
    </w:p>
    <w:p w:rsidR="00C876E4" w:rsidRPr="00B95E92" w:rsidRDefault="00C876E4" w:rsidP="001E1DD4">
      <w:pPr>
        <w:spacing w:line="360" w:lineRule="auto"/>
        <w:ind w:left="3540"/>
        <w:rPr>
          <w:rFonts w:ascii="Century Gothic" w:hAnsi="Century Gothic" w:cs="Arial"/>
          <w:b/>
          <w:i/>
          <w:sz w:val="20"/>
          <w:szCs w:val="20"/>
        </w:rPr>
      </w:pPr>
      <w:r w:rsidRPr="00B95E92">
        <w:rPr>
          <w:rFonts w:ascii="Century Gothic" w:hAnsi="Century Gothic" w:cs="Arial"/>
          <w:b/>
          <w:i/>
          <w:sz w:val="20"/>
          <w:szCs w:val="20"/>
        </w:rPr>
        <w:t xml:space="preserve">ul. </w:t>
      </w:r>
      <w:r>
        <w:rPr>
          <w:rFonts w:ascii="Century Gothic" w:hAnsi="Century Gothic" w:cs="Arial"/>
          <w:b/>
          <w:i/>
          <w:sz w:val="20"/>
          <w:szCs w:val="20"/>
        </w:rPr>
        <w:t>Świętojerska 9, 00-236 Warszawa</w:t>
      </w:r>
      <w:r w:rsidRPr="00B95E92">
        <w:rPr>
          <w:rFonts w:ascii="Century Gothic" w:hAnsi="Century Gothic" w:cs="Arial"/>
          <w:b/>
          <w:i/>
          <w:sz w:val="20"/>
          <w:szCs w:val="20"/>
        </w:rPr>
        <w:t xml:space="preserve"> </w:t>
      </w:r>
    </w:p>
    <w:p w:rsidR="00C876E4" w:rsidRPr="00B95E92" w:rsidRDefault="00C876E4" w:rsidP="001E1DD4">
      <w:pPr>
        <w:spacing w:line="360" w:lineRule="auto"/>
        <w:ind w:left="3540"/>
        <w:rPr>
          <w:rFonts w:ascii="Century Gothic" w:hAnsi="Century Gothic" w:cs="Arial"/>
          <w:b/>
          <w:i/>
          <w:sz w:val="20"/>
          <w:szCs w:val="20"/>
        </w:rPr>
      </w:pPr>
      <w:r w:rsidRPr="00B95E92">
        <w:rPr>
          <w:rFonts w:ascii="Century Gothic" w:hAnsi="Century Gothic" w:cs="Arial"/>
          <w:b/>
          <w:i/>
          <w:sz w:val="20"/>
          <w:szCs w:val="20"/>
        </w:rPr>
        <w:t xml:space="preserve">Adres korespondencyjny: ul. </w:t>
      </w:r>
      <w:r w:rsidR="00F04017">
        <w:rPr>
          <w:rFonts w:ascii="Century Gothic" w:hAnsi="Century Gothic" w:cs="Arial"/>
          <w:b/>
          <w:i/>
          <w:sz w:val="20"/>
          <w:szCs w:val="20"/>
        </w:rPr>
        <w:t>Stawki 2</w:t>
      </w:r>
      <w:r w:rsidRPr="00B95E92">
        <w:rPr>
          <w:rFonts w:ascii="Century Gothic" w:hAnsi="Century Gothic" w:cs="Arial"/>
          <w:b/>
          <w:i/>
          <w:sz w:val="20"/>
          <w:szCs w:val="20"/>
        </w:rPr>
        <w:t>, 0</w:t>
      </w:r>
      <w:r w:rsidR="00F04017">
        <w:rPr>
          <w:rFonts w:ascii="Century Gothic" w:hAnsi="Century Gothic" w:cs="Arial"/>
          <w:b/>
          <w:i/>
          <w:sz w:val="20"/>
          <w:szCs w:val="20"/>
        </w:rPr>
        <w:t>0</w:t>
      </w:r>
      <w:r w:rsidRPr="00B95E92">
        <w:rPr>
          <w:rFonts w:ascii="Century Gothic" w:hAnsi="Century Gothic" w:cs="Arial"/>
          <w:b/>
          <w:i/>
          <w:sz w:val="20"/>
          <w:szCs w:val="20"/>
        </w:rPr>
        <w:t>-</w:t>
      </w:r>
      <w:r w:rsidR="00F04017">
        <w:rPr>
          <w:rFonts w:ascii="Century Gothic" w:hAnsi="Century Gothic" w:cs="Arial"/>
          <w:b/>
          <w:i/>
          <w:sz w:val="20"/>
          <w:szCs w:val="20"/>
        </w:rPr>
        <w:t xml:space="preserve">193 </w:t>
      </w:r>
      <w:r w:rsidRPr="00B95E92">
        <w:rPr>
          <w:rFonts w:ascii="Century Gothic" w:hAnsi="Century Gothic" w:cs="Arial"/>
          <w:b/>
          <w:i/>
          <w:sz w:val="20"/>
          <w:szCs w:val="20"/>
        </w:rPr>
        <w:t>Warszawa</w:t>
      </w:r>
    </w:p>
    <w:p w:rsidR="00AB672F" w:rsidRPr="00DF28CC" w:rsidRDefault="00AB672F" w:rsidP="00C876E4">
      <w:pPr>
        <w:spacing w:line="360" w:lineRule="auto"/>
        <w:contextualSpacing/>
        <w:jc w:val="both"/>
        <w:rPr>
          <w:rFonts w:ascii="Century Gothic" w:hAnsi="Century Gothic"/>
        </w:rPr>
      </w:pPr>
    </w:p>
    <w:p w:rsidR="00AB672F" w:rsidRPr="00DF28CC" w:rsidRDefault="00AB672F" w:rsidP="00AB672F">
      <w:pPr>
        <w:jc w:val="both"/>
        <w:rPr>
          <w:rFonts w:ascii="Century Gothic" w:hAnsi="Century Gothic"/>
          <w:b/>
          <w:bCs/>
          <w:u w:val="single"/>
        </w:rPr>
      </w:pPr>
    </w:p>
    <w:p w:rsidR="00AB672F" w:rsidRPr="00DF28CC" w:rsidRDefault="00AB672F" w:rsidP="00AB672F">
      <w:pPr>
        <w:pStyle w:val="Tekstpodstawowy"/>
        <w:jc w:val="both"/>
        <w:rPr>
          <w:rFonts w:ascii="Century Gothic" w:hAnsi="Century Gothic"/>
          <w:b/>
          <w:bCs/>
        </w:rPr>
      </w:pPr>
      <w:r w:rsidRPr="00DF28CC">
        <w:rPr>
          <w:rFonts w:ascii="Century Gothic" w:hAnsi="Century Gothic"/>
          <w:b/>
          <w:bCs/>
        </w:rPr>
        <w:t xml:space="preserve">                                    </w:t>
      </w:r>
    </w:p>
    <w:p w:rsidR="00AB672F" w:rsidRPr="00DF28CC" w:rsidRDefault="00AB672F" w:rsidP="00AB672F">
      <w:pPr>
        <w:pStyle w:val="Tekstpodstawowy"/>
        <w:jc w:val="center"/>
        <w:rPr>
          <w:rFonts w:ascii="Century Gothic" w:hAnsi="Century Gothic"/>
          <w:b/>
          <w:spacing w:val="24"/>
          <w:sz w:val="28"/>
          <w:szCs w:val="28"/>
        </w:rPr>
      </w:pPr>
      <w:r w:rsidRPr="00DF28CC">
        <w:rPr>
          <w:rFonts w:ascii="Century Gothic" w:hAnsi="Century Gothic"/>
          <w:b/>
          <w:spacing w:val="24"/>
          <w:sz w:val="28"/>
          <w:szCs w:val="28"/>
        </w:rPr>
        <w:t>FORMULARZ OFERTOWY</w:t>
      </w:r>
    </w:p>
    <w:p w:rsidR="00AB672F" w:rsidRPr="00DF28CC" w:rsidRDefault="00AB672F" w:rsidP="00AB672F">
      <w:pPr>
        <w:jc w:val="both"/>
        <w:rPr>
          <w:rFonts w:ascii="Century Gothic" w:hAnsi="Century Gothic"/>
          <w:b/>
          <w:bCs/>
          <w:sz w:val="28"/>
          <w:szCs w:val="28"/>
        </w:rPr>
      </w:pPr>
    </w:p>
    <w:p w:rsidR="00AB672F" w:rsidRPr="00DF28CC" w:rsidRDefault="00AB672F" w:rsidP="00AB672F">
      <w:pPr>
        <w:spacing w:line="480" w:lineRule="auto"/>
        <w:jc w:val="both"/>
        <w:rPr>
          <w:rFonts w:ascii="Century Gothic" w:hAnsi="Century Gothic"/>
          <w:bCs/>
          <w:sz w:val="26"/>
          <w:szCs w:val="26"/>
        </w:rPr>
      </w:pPr>
      <w:r w:rsidRPr="00DF28CC">
        <w:rPr>
          <w:rFonts w:ascii="Century Gothic" w:hAnsi="Century Gothic"/>
          <w:bCs/>
          <w:sz w:val="26"/>
          <w:szCs w:val="26"/>
        </w:rPr>
        <w:t>Nazwa FIRMY ………………………………</w:t>
      </w:r>
      <w:r>
        <w:rPr>
          <w:rFonts w:ascii="Century Gothic" w:hAnsi="Century Gothic"/>
          <w:bCs/>
          <w:sz w:val="26"/>
          <w:szCs w:val="26"/>
        </w:rPr>
        <w:t>....</w:t>
      </w:r>
      <w:r w:rsidRPr="00DF28CC">
        <w:rPr>
          <w:rFonts w:ascii="Century Gothic" w:hAnsi="Century Gothic"/>
          <w:bCs/>
          <w:sz w:val="26"/>
          <w:szCs w:val="26"/>
        </w:rPr>
        <w:t>…………………...…………</w:t>
      </w:r>
      <w:r>
        <w:rPr>
          <w:rFonts w:ascii="Century Gothic" w:hAnsi="Century Gothic"/>
          <w:bCs/>
          <w:sz w:val="26"/>
          <w:szCs w:val="26"/>
        </w:rPr>
        <w:t>....</w:t>
      </w:r>
      <w:r w:rsidRPr="00DF28CC">
        <w:rPr>
          <w:rFonts w:ascii="Century Gothic" w:hAnsi="Century Gothic"/>
          <w:bCs/>
          <w:sz w:val="26"/>
          <w:szCs w:val="26"/>
        </w:rPr>
        <w:t>……</w:t>
      </w:r>
    </w:p>
    <w:p w:rsidR="00AB672F" w:rsidRPr="00C92FCD" w:rsidRDefault="00AB672F" w:rsidP="00AB672F">
      <w:pPr>
        <w:spacing w:line="480" w:lineRule="auto"/>
        <w:jc w:val="both"/>
        <w:rPr>
          <w:rFonts w:ascii="Century Gothic" w:hAnsi="Century Gothic"/>
          <w:bCs/>
          <w:sz w:val="26"/>
          <w:szCs w:val="26"/>
          <w:lang w:val="en-US"/>
        </w:rPr>
      </w:pPr>
      <w:r w:rsidRPr="00C92FCD">
        <w:rPr>
          <w:rFonts w:ascii="Century Gothic" w:hAnsi="Century Gothic"/>
          <w:bCs/>
          <w:sz w:val="26"/>
          <w:szCs w:val="26"/>
          <w:lang w:val="en-US"/>
        </w:rPr>
        <w:t>ADRES …………………………………………………………...….........……………</w:t>
      </w:r>
    </w:p>
    <w:p w:rsidR="00AB672F" w:rsidRPr="00DF28CC" w:rsidRDefault="00AB672F" w:rsidP="00AB672F">
      <w:pPr>
        <w:spacing w:line="480" w:lineRule="auto"/>
        <w:jc w:val="both"/>
        <w:rPr>
          <w:rFonts w:ascii="Century Gothic" w:hAnsi="Century Gothic"/>
          <w:bCs/>
          <w:sz w:val="26"/>
          <w:szCs w:val="26"/>
          <w:lang w:val="en-US"/>
        </w:rPr>
      </w:pPr>
      <w:r w:rsidRPr="00DF28CC">
        <w:rPr>
          <w:rFonts w:ascii="Century Gothic" w:hAnsi="Century Gothic"/>
          <w:bCs/>
          <w:sz w:val="26"/>
          <w:szCs w:val="26"/>
          <w:lang w:val="en-US"/>
        </w:rPr>
        <w:t>NR TEL. ……………</w:t>
      </w:r>
      <w:r>
        <w:rPr>
          <w:rFonts w:ascii="Century Gothic" w:hAnsi="Century Gothic"/>
          <w:bCs/>
          <w:sz w:val="26"/>
          <w:szCs w:val="26"/>
          <w:lang w:val="en-US"/>
        </w:rPr>
        <w:t>.....</w:t>
      </w:r>
      <w:r w:rsidRPr="00DF28CC">
        <w:rPr>
          <w:rFonts w:ascii="Century Gothic" w:hAnsi="Century Gothic"/>
          <w:bCs/>
          <w:sz w:val="26"/>
          <w:szCs w:val="26"/>
          <w:lang w:val="en-US"/>
        </w:rPr>
        <w:t>…………..  NR FAXU …………………..</w:t>
      </w:r>
      <w:r>
        <w:rPr>
          <w:rFonts w:ascii="Century Gothic" w:hAnsi="Century Gothic"/>
          <w:bCs/>
          <w:sz w:val="26"/>
          <w:szCs w:val="26"/>
          <w:lang w:val="en-US"/>
        </w:rPr>
        <w:t>.....</w:t>
      </w:r>
      <w:r w:rsidRPr="00DF28CC">
        <w:rPr>
          <w:rFonts w:ascii="Century Gothic" w:hAnsi="Century Gothic"/>
          <w:bCs/>
          <w:sz w:val="26"/>
          <w:szCs w:val="26"/>
          <w:lang w:val="en-US"/>
        </w:rPr>
        <w:t>.………………</w:t>
      </w:r>
    </w:p>
    <w:p w:rsidR="00AB672F" w:rsidRPr="00C92FCD" w:rsidRDefault="00AB672F" w:rsidP="00AB672F">
      <w:pPr>
        <w:spacing w:after="240" w:line="480" w:lineRule="auto"/>
        <w:jc w:val="both"/>
        <w:rPr>
          <w:rStyle w:val="FontStyle24"/>
          <w:rFonts w:ascii="Century Gothic" w:hAnsi="Century Gothic"/>
          <w:bCs/>
          <w:sz w:val="26"/>
          <w:szCs w:val="26"/>
        </w:rPr>
      </w:pPr>
      <w:r w:rsidRPr="00C92FCD">
        <w:rPr>
          <w:rFonts w:ascii="Century Gothic" w:hAnsi="Century Gothic"/>
          <w:sz w:val="26"/>
          <w:szCs w:val="26"/>
        </w:rPr>
        <w:t>E-MAIL …........………………………</w:t>
      </w:r>
    </w:p>
    <w:p w:rsidR="00C92FCD" w:rsidRPr="00C92FCD" w:rsidRDefault="00AB672F" w:rsidP="00C92FCD">
      <w:pPr>
        <w:spacing w:before="240" w:line="360" w:lineRule="auto"/>
        <w:jc w:val="both"/>
        <w:rPr>
          <w:rFonts w:ascii="Century Gothic" w:hAnsi="Century Gothic"/>
          <w:sz w:val="22"/>
          <w:szCs w:val="22"/>
        </w:rPr>
      </w:pPr>
      <w:r w:rsidRPr="00DF28CC">
        <w:rPr>
          <w:rFonts w:ascii="Century Gothic" w:hAnsi="Century Gothic"/>
          <w:sz w:val="22"/>
          <w:szCs w:val="22"/>
        </w:rPr>
        <w:t>Przystępując do postępowania o udzielenie zamówienia publicznego prowadzonego w tr</w:t>
      </w:r>
      <w:r w:rsidR="007D0182">
        <w:rPr>
          <w:rFonts w:ascii="Century Gothic" w:hAnsi="Century Gothic"/>
          <w:sz w:val="22"/>
          <w:szCs w:val="22"/>
        </w:rPr>
        <w:t>ybie przetargu nieograniczonego</w:t>
      </w:r>
      <w:r w:rsidRPr="00DF28CC">
        <w:rPr>
          <w:rFonts w:ascii="Century Gothic" w:hAnsi="Century Gothic"/>
          <w:sz w:val="22"/>
          <w:szCs w:val="22"/>
        </w:rPr>
        <w:t xml:space="preserve"> </w:t>
      </w:r>
      <w:r w:rsidR="007D0182" w:rsidRPr="00DF28CC">
        <w:rPr>
          <w:rFonts w:ascii="Century Gothic" w:hAnsi="Century Gothic"/>
          <w:sz w:val="22"/>
          <w:szCs w:val="22"/>
        </w:rPr>
        <w:t>na</w:t>
      </w:r>
      <w:r w:rsidR="007D0182">
        <w:rPr>
          <w:rFonts w:ascii="Century Gothic" w:hAnsi="Century Gothic"/>
          <w:sz w:val="22"/>
          <w:szCs w:val="22"/>
        </w:rPr>
        <w:t>:</w:t>
      </w:r>
      <w:r w:rsidR="007D0182" w:rsidRPr="00DF28CC">
        <w:rPr>
          <w:rFonts w:ascii="Century Gothic" w:hAnsi="Century Gothic"/>
          <w:sz w:val="22"/>
          <w:szCs w:val="22"/>
        </w:rPr>
        <w:t xml:space="preserve"> </w:t>
      </w:r>
      <w:r w:rsidR="007D0182" w:rsidRPr="00025608">
        <w:rPr>
          <w:rFonts w:ascii="Century Gothic" w:hAnsi="Century Gothic"/>
          <w:b/>
          <w:snapToGrid w:val="0"/>
          <w:sz w:val="22"/>
          <w:szCs w:val="22"/>
        </w:rPr>
        <w:t>„</w:t>
      </w:r>
      <w:r w:rsidR="00173FDA" w:rsidRPr="00173FDA">
        <w:rPr>
          <w:rFonts w:ascii="Century Gothic" w:hAnsi="Century Gothic"/>
          <w:b/>
          <w:snapToGrid w:val="0"/>
          <w:sz w:val="22"/>
          <w:szCs w:val="22"/>
        </w:rPr>
        <w:t xml:space="preserve">Wyposażenie </w:t>
      </w:r>
      <w:r w:rsidR="0026447A" w:rsidRPr="0026447A">
        <w:rPr>
          <w:rFonts w:ascii="Century Gothic" w:hAnsi="Century Gothic"/>
          <w:b/>
          <w:snapToGrid w:val="0"/>
          <w:sz w:val="22"/>
          <w:szCs w:val="22"/>
        </w:rPr>
        <w:t>pracowni projektowania fryzur</w:t>
      </w:r>
      <w:r w:rsidRPr="00025608">
        <w:rPr>
          <w:rFonts w:ascii="Century Gothic" w:hAnsi="Century Gothic"/>
          <w:b/>
          <w:snapToGrid w:val="0"/>
          <w:sz w:val="22"/>
          <w:szCs w:val="22"/>
        </w:rPr>
        <w:t xml:space="preserve">” </w:t>
      </w:r>
      <w:r w:rsidRPr="00DF28CC">
        <w:rPr>
          <w:rFonts w:ascii="Century Gothic" w:hAnsi="Century Gothic"/>
          <w:sz w:val="22"/>
          <w:szCs w:val="22"/>
        </w:rPr>
        <w:t>oferujemy wykonanie przedmiotu zamówienia na warunkach okr</w:t>
      </w:r>
      <w:r w:rsidR="00C92FCD">
        <w:rPr>
          <w:rFonts w:ascii="Century Gothic" w:hAnsi="Century Gothic"/>
          <w:sz w:val="22"/>
          <w:szCs w:val="22"/>
        </w:rPr>
        <w:t xml:space="preserve">eślonych przez Zamawiającego </w:t>
      </w:r>
      <w:r w:rsidR="00C92FCD" w:rsidRPr="00C92FCD">
        <w:rPr>
          <w:rFonts w:ascii="Century Gothic" w:hAnsi="Century Gothic"/>
          <w:sz w:val="22"/>
          <w:szCs w:val="22"/>
          <w:u w:val="single"/>
        </w:rPr>
        <w:t>za cenę:</w:t>
      </w:r>
      <w:r w:rsidR="00C92FCD">
        <w:rPr>
          <w:rFonts w:ascii="Century Gothic" w:hAnsi="Century Gothic"/>
          <w:sz w:val="22"/>
          <w:szCs w:val="22"/>
        </w:rPr>
        <w:t xml:space="preserve"> </w:t>
      </w:r>
    </w:p>
    <w:p w:rsidR="00173FDA" w:rsidRDefault="00C92FCD" w:rsidP="0026447A">
      <w:pPr>
        <w:spacing w:before="240" w:line="276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EC05CA">
        <w:rPr>
          <w:rFonts w:ascii="Century Gothic" w:hAnsi="Century Gothic"/>
          <w:sz w:val="22"/>
          <w:szCs w:val="22"/>
        </w:rPr>
        <w:t>……………… zł (słownie: ………</w:t>
      </w:r>
      <w:r>
        <w:rPr>
          <w:rFonts w:ascii="Century Gothic" w:hAnsi="Century Gothic"/>
          <w:sz w:val="22"/>
          <w:szCs w:val="22"/>
        </w:rPr>
        <w:t>…………………..</w:t>
      </w:r>
      <w:r w:rsidRPr="00EC05CA">
        <w:rPr>
          <w:rFonts w:ascii="Century Gothic" w:hAnsi="Century Gothic"/>
          <w:sz w:val="22"/>
          <w:szCs w:val="22"/>
        </w:rPr>
        <w:t xml:space="preserve">…………………..) brutto 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173FDA" w:rsidRDefault="00173FDA" w:rsidP="00C92FCD">
      <w:pPr>
        <w:spacing w:before="240" w:line="276" w:lineRule="auto"/>
        <w:ind w:left="360"/>
        <w:jc w:val="both"/>
        <w:rPr>
          <w:rFonts w:ascii="Century Gothic" w:hAnsi="Century Gothic"/>
          <w:sz w:val="22"/>
          <w:szCs w:val="22"/>
        </w:rPr>
      </w:pPr>
    </w:p>
    <w:p w:rsidR="00C92FCD" w:rsidRPr="00DF28CC" w:rsidRDefault="00C92FCD" w:rsidP="00AB672F">
      <w:pPr>
        <w:spacing w:before="240" w:line="360" w:lineRule="auto"/>
        <w:jc w:val="both"/>
        <w:rPr>
          <w:rFonts w:ascii="Century Gothic" w:hAnsi="Century Gothic"/>
          <w:sz w:val="22"/>
          <w:szCs w:val="22"/>
        </w:rPr>
      </w:pPr>
    </w:p>
    <w:p w:rsidR="00AB672F" w:rsidRDefault="00AB672F" w:rsidP="00AB672F">
      <w:p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DF28CC">
        <w:rPr>
          <w:rFonts w:ascii="Century Gothic" w:hAnsi="Century Gothic"/>
          <w:sz w:val="22"/>
          <w:szCs w:val="22"/>
        </w:rPr>
        <w:t>Cena ofertowa zawiera wszystkie koszty związane z wykonaniem zamówienia</w:t>
      </w:r>
      <w:r>
        <w:rPr>
          <w:rFonts w:ascii="Century Gothic" w:hAnsi="Century Gothic"/>
          <w:sz w:val="22"/>
          <w:szCs w:val="22"/>
        </w:rPr>
        <w:t>.</w:t>
      </w:r>
    </w:p>
    <w:p w:rsidR="00575A4D" w:rsidRDefault="00575A4D" w:rsidP="00575A4D">
      <w:pPr>
        <w:spacing w:before="240"/>
        <w:ind w:left="360"/>
        <w:jc w:val="both"/>
        <w:rPr>
          <w:rFonts w:ascii="Century Gothic" w:hAnsi="Century Gothic"/>
          <w:snapToGrid w:val="0"/>
        </w:rPr>
      </w:pPr>
      <w:r w:rsidRPr="00B92696">
        <w:rPr>
          <w:rFonts w:ascii="Century Gothic" w:hAnsi="Century Gothic"/>
          <w:snapToGrid w:val="0"/>
        </w:rPr>
        <w:t>Termin płatności należnego nam  wynagrodzenia to ……….. (słownie: ………………..).</w:t>
      </w:r>
      <w:r>
        <w:rPr>
          <w:rFonts w:ascii="Century Gothic" w:hAnsi="Century Gothic"/>
          <w:snapToGrid w:val="0"/>
        </w:rPr>
        <w:t xml:space="preserve"> </w:t>
      </w:r>
      <w:r w:rsidRPr="00B92696">
        <w:rPr>
          <w:rFonts w:ascii="Century Gothic" w:hAnsi="Century Gothic"/>
          <w:snapToGrid w:val="0"/>
          <w:u w:val="single"/>
        </w:rPr>
        <w:t xml:space="preserve">UWAGA! Należy wypełnić zgodnie z terminami wskazanymi </w:t>
      </w:r>
      <w:r w:rsidRPr="00B92696">
        <w:rPr>
          <w:rFonts w:ascii="Century Gothic" w:hAnsi="Century Gothic"/>
          <w:snapToGrid w:val="0"/>
          <w:u w:val="single"/>
        </w:rPr>
        <w:lastRenderedPageBreak/>
        <w:t>w rozdziale 13.1.b SIWZ. W razie niewypełnienia tej części lub wypełnienia jej niezgodnie z SIWZ Zamawiający przyjmie, iż Wykonawca zaproponował 30 dniowy termin płatności.</w:t>
      </w:r>
      <w:r>
        <w:rPr>
          <w:rFonts w:ascii="Century Gothic" w:hAnsi="Century Gothic"/>
          <w:snapToGrid w:val="0"/>
        </w:rPr>
        <w:t xml:space="preserve"> </w:t>
      </w:r>
    </w:p>
    <w:p w:rsidR="00575A4D" w:rsidRPr="00DF28CC" w:rsidRDefault="00575A4D" w:rsidP="00AB672F">
      <w:p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</w:p>
    <w:p w:rsidR="00AB672F" w:rsidRPr="00DF28CC" w:rsidRDefault="00AB672F" w:rsidP="00AB672F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AB672F" w:rsidRPr="00DF28CC" w:rsidRDefault="00AB672F" w:rsidP="00AB672F">
      <w:pPr>
        <w:widowControl w:val="0"/>
        <w:numPr>
          <w:ilvl w:val="0"/>
          <w:numId w:val="50"/>
        </w:numPr>
        <w:suppressAutoHyphens/>
        <w:spacing w:before="120" w:after="120" w:line="360" w:lineRule="auto"/>
        <w:ind w:left="357" w:hanging="357"/>
        <w:jc w:val="both"/>
        <w:rPr>
          <w:rFonts w:ascii="Century Gothic" w:hAnsi="Century Gothic"/>
          <w:sz w:val="22"/>
          <w:szCs w:val="22"/>
        </w:rPr>
      </w:pPr>
      <w:r w:rsidRPr="00DF28CC">
        <w:rPr>
          <w:rFonts w:ascii="Century Gothic" w:hAnsi="Century Gothic"/>
          <w:sz w:val="22"/>
          <w:szCs w:val="22"/>
        </w:rPr>
        <w:t xml:space="preserve">Oświadczamy, że zobowiązujemy się informować o zmianach siedziby i adresu dla doręczeń. W przypadku braku zawiadomienia o zmianach, korespondencję wysłaną </w:t>
      </w:r>
      <w:r>
        <w:rPr>
          <w:rFonts w:ascii="Century Gothic" w:hAnsi="Century Gothic"/>
          <w:sz w:val="22"/>
          <w:szCs w:val="22"/>
        </w:rPr>
        <w:t>według danych z niniejszej oferty</w:t>
      </w:r>
      <w:r w:rsidRPr="00DF28CC">
        <w:rPr>
          <w:rFonts w:ascii="Century Gothic" w:hAnsi="Century Gothic"/>
          <w:sz w:val="22"/>
          <w:szCs w:val="22"/>
        </w:rPr>
        <w:t xml:space="preserve"> będziemy uważać za prawidłowo doręczoną.</w:t>
      </w:r>
    </w:p>
    <w:p w:rsidR="00AB672F" w:rsidRPr="00DF28CC" w:rsidRDefault="00AB672F" w:rsidP="00AB672F">
      <w:pPr>
        <w:widowControl w:val="0"/>
        <w:numPr>
          <w:ilvl w:val="0"/>
          <w:numId w:val="50"/>
        </w:numPr>
        <w:suppressAutoHyphens/>
        <w:spacing w:before="120" w:line="360" w:lineRule="auto"/>
        <w:jc w:val="both"/>
        <w:rPr>
          <w:rFonts w:ascii="Century Gothic" w:hAnsi="Century Gothic"/>
          <w:sz w:val="22"/>
          <w:szCs w:val="22"/>
        </w:rPr>
      </w:pPr>
      <w:r w:rsidRPr="00DF28CC">
        <w:rPr>
          <w:rFonts w:ascii="Century Gothic" w:hAnsi="Century Gothic"/>
          <w:sz w:val="22"/>
          <w:szCs w:val="22"/>
        </w:rPr>
        <w:t>Oświadczamy, że zapoznaliśmy się szczegółowo z treścią SIWZ i nie wnosimy jakichkolwiek zastrzeżeń lub uwag oraz stwierdzamy, że otrzymaliśmy konieczne informacje i dokumenty potrzebne do właściwego przygotowania oferty.</w:t>
      </w:r>
    </w:p>
    <w:p w:rsidR="00AB672F" w:rsidRPr="00DF28CC" w:rsidRDefault="00AB672F" w:rsidP="00AB672F">
      <w:pPr>
        <w:widowControl w:val="0"/>
        <w:numPr>
          <w:ilvl w:val="0"/>
          <w:numId w:val="50"/>
        </w:numPr>
        <w:suppressAutoHyphens/>
        <w:spacing w:before="120" w:line="360" w:lineRule="auto"/>
        <w:jc w:val="both"/>
        <w:rPr>
          <w:rFonts w:ascii="Century Gothic" w:hAnsi="Century Gothic"/>
          <w:sz w:val="22"/>
          <w:szCs w:val="22"/>
        </w:rPr>
      </w:pPr>
      <w:r w:rsidRPr="00DF28CC">
        <w:rPr>
          <w:rFonts w:ascii="Century Gothic" w:hAnsi="Century Gothic"/>
          <w:sz w:val="22"/>
          <w:szCs w:val="22"/>
        </w:rPr>
        <w:t>Oświadczamy, że uważamy się za związanych niniejszą ofertą na czas wskazany</w:t>
      </w:r>
      <w:r w:rsidRPr="00DF28CC">
        <w:rPr>
          <w:rFonts w:ascii="Century Gothic" w:hAnsi="Century Gothic"/>
          <w:sz w:val="22"/>
          <w:szCs w:val="22"/>
        </w:rPr>
        <w:br/>
        <w:t>w SIWZ.</w:t>
      </w:r>
    </w:p>
    <w:p w:rsidR="00AB672F" w:rsidRPr="00DF28CC" w:rsidRDefault="00AB672F" w:rsidP="00AB672F">
      <w:pPr>
        <w:widowControl w:val="0"/>
        <w:numPr>
          <w:ilvl w:val="0"/>
          <w:numId w:val="50"/>
        </w:numPr>
        <w:suppressAutoHyphens/>
        <w:spacing w:before="120" w:line="360" w:lineRule="auto"/>
        <w:jc w:val="both"/>
        <w:rPr>
          <w:rFonts w:ascii="Century Gothic" w:hAnsi="Century Gothic"/>
          <w:sz w:val="22"/>
          <w:szCs w:val="22"/>
        </w:rPr>
      </w:pPr>
      <w:r w:rsidRPr="00DF28CC">
        <w:rPr>
          <w:rFonts w:ascii="Century Gothic" w:hAnsi="Century Gothic"/>
          <w:sz w:val="22"/>
          <w:szCs w:val="22"/>
        </w:rPr>
        <w:t xml:space="preserve">Oświadczamy, że zapoznaliśmy się z istotnymi postanowieniami umowy, które zostały zawarte w SIWZ i zobowiązujemy się, w przypadku wyboru naszej oferty, do zawarcia umowy na </w:t>
      </w:r>
      <w:r w:rsidR="007D0182" w:rsidRPr="00DF28CC">
        <w:rPr>
          <w:rFonts w:ascii="Century Gothic" w:hAnsi="Century Gothic"/>
          <w:sz w:val="22"/>
          <w:szCs w:val="22"/>
        </w:rPr>
        <w:t>wskazanych w nich warunkach w miejscu i</w:t>
      </w:r>
      <w:r w:rsidRPr="00DF28CC">
        <w:rPr>
          <w:rFonts w:ascii="Century Gothic" w:hAnsi="Century Gothic"/>
          <w:sz w:val="22"/>
          <w:szCs w:val="22"/>
        </w:rPr>
        <w:t xml:space="preserve"> </w:t>
      </w:r>
      <w:r w:rsidR="007D0182" w:rsidRPr="00DF28CC">
        <w:rPr>
          <w:rFonts w:ascii="Century Gothic" w:hAnsi="Century Gothic"/>
          <w:sz w:val="22"/>
          <w:szCs w:val="22"/>
        </w:rPr>
        <w:t>terminie wyznaczonym</w:t>
      </w:r>
      <w:r w:rsidRPr="00DF28CC">
        <w:rPr>
          <w:rFonts w:ascii="Century Gothic" w:hAnsi="Century Gothic"/>
          <w:sz w:val="22"/>
          <w:szCs w:val="22"/>
        </w:rPr>
        <w:t xml:space="preserve"> przez Zamawiającego, w szczególności akceptujemy warunki płatności określone w istotnych </w:t>
      </w:r>
      <w:r w:rsidR="007D0182" w:rsidRPr="00DF28CC">
        <w:rPr>
          <w:rFonts w:ascii="Century Gothic" w:hAnsi="Century Gothic"/>
          <w:sz w:val="22"/>
          <w:szCs w:val="22"/>
        </w:rPr>
        <w:t>postanowieniach umowy</w:t>
      </w:r>
      <w:r w:rsidRPr="00DF28CC">
        <w:rPr>
          <w:rFonts w:ascii="Century Gothic" w:hAnsi="Century Gothic"/>
          <w:sz w:val="22"/>
          <w:szCs w:val="22"/>
        </w:rPr>
        <w:t xml:space="preserve">. </w:t>
      </w:r>
    </w:p>
    <w:p w:rsidR="00AB672F" w:rsidRPr="00DF28CC" w:rsidRDefault="00AB672F" w:rsidP="00AB672F">
      <w:pPr>
        <w:widowControl w:val="0"/>
        <w:numPr>
          <w:ilvl w:val="0"/>
          <w:numId w:val="50"/>
        </w:numPr>
        <w:suppressAutoHyphens/>
        <w:spacing w:before="120"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Wskazujemy, że niżej wymienione</w:t>
      </w:r>
      <w:r w:rsidRPr="00DF28CC">
        <w:rPr>
          <w:rFonts w:ascii="Century Gothic" w:hAnsi="Century Gothic"/>
          <w:sz w:val="22"/>
          <w:szCs w:val="22"/>
        </w:rPr>
        <w:t xml:space="preserve"> częś</w:t>
      </w:r>
      <w:r>
        <w:rPr>
          <w:rFonts w:ascii="Century Gothic" w:hAnsi="Century Gothic"/>
          <w:sz w:val="22"/>
          <w:szCs w:val="22"/>
        </w:rPr>
        <w:t>ci</w:t>
      </w:r>
      <w:r w:rsidRPr="00DF28CC">
        <w:rPr>
          <w:rFonts w:ascii="Century Gothic" w:hAnsi="Century Gothic"/>
          <w:sz w:val="22"/>
          <w:szCs w:val="22"/>
        </w:rPr>
        <w:t xml:space="preserve"> zamówienia (</w:t>
      </w:r>
      <w:r w:rsidR="007D0182" w:rsidRPr="00DF28CC">
        <w:rPr>
          <w:rFonts w:ascii="Century Gothic" w:hAnsi="Century Gothic"/>
          <w:sz w:val="22"/>
          <w:szCs w:val="22"/>
        </w:rPr>
        <w:t>wpisać, jeśli</w:t>
      </w:r>
      <w:r w:rsidRPr="00DF28CC">
        <w:rPr>
          <w:rFonts w:ascii="Century Gothic" w:hAnsi="Century Gothic"/>
          <w:sz w:val="22"/>
          <w:szCs w:val="22"/>
        </w:rPr>
        <w:t xml:space="preserve"> dotyczy)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</w:t>
      </w:r>
      <w:r w:rsidRPr="00DF28CC">
        <w:rPr>
          <w:rFonts w:ascii="Century Gothic" w:hAnsi="Century Gothic"/>
          <w:sz w:val="22"/>
          <w:szCs w:val="22"/>
        </w:rPr>
        <w:t>……</w:t>
      </w:r>
      <w:r>
        <w:rPr>
          <w:rFonts w:ascii="Century Gothic" w:hAnsi="Century Gothic"/>
          <w:sz w:val="22"/>
          <w:szCs w:val="22"/>
        </w:rPr>
        <w:t xml:space="preserve"> </w:t>
      </w:r>
      <w:r w:rsidRPr="00DF28CC">
        <w:rPr>
          <w:rFonts w:ascii="Century Gothic" w:hAnsi="Century Gothic"/>
          <w:sz w:val="22"/>
          <w:szCs w:val="22"/>
        </w:rPr>
        <w:t>z</w:t>
      </w:r>
      <w:r>
        <w:rPr>
          <w:rFonts w:ascii="Century Gothic" w:hAnsi="Century Gothic"/>
          <w:sz w:val="22"/>
          <w:szCs w:val="22"/>
        </w:rPr>
        <w:t>amierzamy powierzyć</w:t>
      </w:r>
      <w:r w:rsidRPr="00DF28CC">
        <w:rPr>
          <w:rFonts w:ascii="Century Gothic" w:hAnsi="Century Gothic"/>
          <w:sz w:val="22"/>
          <w:szCs w:val="22"/>
        </w:rPr>
        <w:t xml:space="preserve"> podwykonawcom. </w:t>
      </w:r>
    </w:p>
    <w:p w:rsidR="00AB672F" w:rsidRPr="00DF28CC" w:rsidRDefault="00AB672F" w:rsidP="00AB672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AB672F" w:rsidRPr="00DF28CC" w:rsidRDefault="00AB672F" w:rsidP="00AB672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F28CC">
        <w:rPr>
          <w:rFonts w:ascii="Century Gothic" w:hAnsi="Century Gothic"/>
          <w:b/>
          <w:bCs/>
          <w:sz w:val="22"/>
          <w:szCs w:val="22"/>
        </w:rPr>
        <w:t xml:space="preserve">Oświadczamy, że dokumentami zawierającymi tajemnicę przedsiębiorstwa </w:t>
      </w:r>
      <w:r w:rsidRPr="00DF28CC">
        <w:rPr>
          <w:rFonts w:ascii="Century Gothic" w:hAnsi="Century Gothic"/>
          <w:b/>
          <w:bCs/>
          <w:sz w:val="22"/>
          <w:szCs w:val="22"/>
        </w:rPr>
        <w:br/>
        <w:t>w rozumieniu przepisów o zwalczaniu nieuczciwej konkurencji w naszej ofercie są:</w:t>
      </w:r>
    </w:p>
    <w:p w:rsidR="00AB672F" w:rsidRPr="00DF28CC" w:rsidRDefault="00AB672F" w:rsidP="00AB672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F28CC">
        <w:rPr>
          <w:rFonts w:ascii="Century Gothic" w:hAnsi="Century Gothic"/>
          <w:sz w:val="22"/>
          <w:szCs w:val="22"/>
        </w:rPr>
        <w:t>(1)..................................................................................................................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</w:t>
      </w:r>
    </w:p>
    <w:p w:rsidR="00AB672F" w:rsidRPr="00DF28CC" w:rsidRDefault="00AB672F" w:rsidP="00AB672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F28CC">
        <w:rPr>
          <w:rFonts w:ascii="Century Gothic" w:hAnsi="Century Gothic"/>
          <w:sz w:val="22"/>
          <w:szCs w:val="22"/>
        </w:rPr>
        <w:t>(2)..................................................................................................................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</w:t>
      </w:r>
    </w:p>
    <w:p w:rsidR="00AB672F" w:rsidRPr="00DF28CC" w:rsidRDefault="00AB672F" w:rsidP="00AB672F">
      <w:pPr>
        <w:spacing w:line="360" w:lineRule="auto"/>
        <w:jc w:val="both"/>
        <w:rPr>
          <w:rFonts w:ascii="Century Gothic" w:hAnsi="Century Gothic"/>
        </w:rPr>
      </w:pPr>
    </w:p>
    <w:p w:rsidR="00AB672F" w:rsidRPr="00DF28CC" w:rsidRDefault="00AB672F" w:rsidP="00AB672F">
      <w:pPr>
        <w:ind w:left="5245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  <w:t xml:space="preserve">    ........................................................</w:t>
      </w:r>
    </w:p>
    <w:p w:rsidR="00AB672F" w:rsidRPr="00DF28CC" w:rsidRDefault="00AB672F" w:rsidP="00AB672F">
      <w:pPr>
        <w:ind w:left="5245"/>
        <w:jc w:val="both"/>
        <w:rPr>
          <w:rFonts w:ascii="Century Gothic" w:hAnsi="Century Gothic"/>
          <w:sz w:val="16"/>
        </w:rPr>
      </w:pPr>
      <w:r w:rsidRPr="00DF28CC">
        <w:rPr>
          <w:rFonts w:ascii="Century Gothic" w:hAnsi="Century Gothic"/>
          <w:sz w:val="16"/>
        </w:rPr>
        <w:lastRenderedPageBreak/>
        <w:t xml:space="preserve">              /pieczęć imienna i podpis Wykonawcy</w:t>
      </w:r>
    </w:p>
    <w:p w:rsidR="00AB672F" w:rsidRPr="00DF28CC" w:rsidRDefault="00AB672F" w:rsidP="00AB672F">
      <w:pPr>
        <w:ind w:left="5245" w:right="-143"/>
        <w:jc w:val="both"/>
        <w:rPr>
          <w:rFonts w:ascii="Century Gothic" w:hAnsi="Century Gothic"/>
          <w:sz w:val="16"/>
        </w:rPr>
      </w:pPr>
      <w:r w:rsidRPr="00DF28CC">
        <w:rPr>
          <w:rFonts w:ascii="Century Gothic" w:hAnsi="Century Gothic"/>
          <w:sz w:val="16"/>
        </w:rPr>
        <w:t>lub uprawnionego przedstawiciela(-i)Wykonawcy/</w:t>
      </w:r>
    </w:p>
    <w:p w:rsidR="00AB672F" w:rsidRPr="00DF28CC" w:rsidRDefault="00AB672F" w:rsidP="00AB672F">
      <w:pPr>
        <w:jc w:val="right"/>
        <w:rPr>
          <w:rFonts w:ascii="Century Gothic" w:hAnsi="Century Gothic"/>
          <w:sz w:val="22"/>
        </w:rPr>
      </w:pPr>
    </w:p>
    <w:p w:rsidR="00AB672F" w:rsidRPr="00DF28CC" w:rsidRDefault="00AB672F" w:rsidP="00AB672F">
      <w:pPr>
        <w:jc w:val="right"/>
        <w:rPr>
          <w:rFonts w:ascii="Century Gothic" w:hAnsi="Century Gothic"/>
          <w:sz w:val="22"/>
        </w:rPr>
      </w:pPr>
    </w:p>
    <w:p w:rsidR="00AB672F" w:rsidRPr="00DF28CC" w:rsidRDefault="00AB672F" w:rsidP="00AB672F">
      <w:pPr>
        <w:spacing w:line="240" w:lineRule="atLeast"/>
        <w:jc w:val="both"/>
        <w:rPr>
          <w:rFonts w:ascii="Century Gothic" w:hAnsi="Century Gothic"/>
        </w:rPr>
      </w:pPr>
    </w:p>
    <w:p w:rsidR="00AB672F" w:rsidRPr="00DF28CC" w:rsidRDefault="00AB672F" w:rsidP="00AB672F">
      <w:pPr>
        <w:spacing w:line="100" w:lineRule="atLeast"/>
        <w:ind w:left="212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ab/>
      </w:r>
    </w:p>
    <w:p w:rsidR="00AB672F" w:rsidRPr="00DF28CC" w:rsidRDefault="00AB672F" w:rsidP="00AB672F">
      <w:pPr>
        <w:rPr>
          <w:rFonts w:ascii="Century Gothic" w:hAnsi="Century Gothic"/>
        </w:rPr>
      </w:pPr>
    </w:p>
    <w:p w:rsidR="002B11BB" w:rsidRPr="00AB672F" w:rsidRDefault="002B11BB" w:rsidP="00AB672F"/>
    <w:sectPr w:rsidR="002B11BB" w:rsidRPr="00AB672F" w:rsidSect="007D0182">
      <w:headerReference w:type="default" r:id="rId8"/>
      <w:pgSz w:w="11906" w:h="16838"/>
      <w:pgMar w:top="720" w:right="1418" w:bottom="1843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CE1" w:rsidRDefault="000A4CE1" w:rsidP="002B11BB">
      <w:r>
        <w:separator/>
      </w:r>
    </w:p>
  </w:endnote>
  <w:endnote w:type="continuationSeparator" w:id="0">
    <w:p w:rsidR="000A4CE1" w:rsidRDefault="000A4CE1" w:rsidP="002B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CE1" w:rsidRDefault="000A4CE1" w:rsidP="002B11BB">
      <w:r>
        <w:separator/>
      </w:r>
    </w:p>
  </w:footnote>
  <w:footnote w:type="continuationSeparator" w:id="0">
    <w:p w:rsidR="000A4CE1" w:rsidRDefault="000A4CE1" w:rsidP="002B1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F3" w:rsidRDefault="0026447A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2548255</wp:posOffset>
              </wp:positionH>
              <wp:positionV relativeFrom="paragraph">
                <wp:posOffset>-155575</wp:posOffset>
              </wp:positionV>
              <wp:extent cx="3664585" cy="452120"/>
              <wp:effectExtent l="0" t="0" r="0" b="508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953D2F" w:rsidRDefault="007F5BF3" w:rsidP="00953D2F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ascii="Century Gothic" w:hAnsi="Century Gothic" w:cs="Arial"/>
                              <w:b/>
                              <w:color w:val="808080" w:themeColor="background1" w:themeShade="80"/>
                              <w:sz w:val="10"/>
                              <w:szCs w:val="12"/>
                            </w:rPr>
                          </w:pPr>
                          <w:r w:rsidRPr="00953D2F">
                            <w:rPr>
                              <w:rFonts w:ascii="Century Gothic" w:hAnsi="Century Gothic" w:cs="Arial"/>
                              <w:b/>
                              <w:color w:val="808080" w:themeColor="background1" w:themeShade="80"/>
                              <w:sz w:val="10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0.65pt;margin-top:-12.25pt;width:288.5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    <v:textbox inset="0,0,0,0">
                <w:txbxContent>
                  <w:p w:rsidR="007F5BF3" w:rsidRPr="00953D2F" w:rsidRDefault="007F5BF3" w:rsidP="00953D2F">
                    <w:pPr>
                      <w:spacing w:before="20" w:after="100" w:afterAutospacing="1"/>
                      <w:contextualSpacing/>
                      <w:jc w:val="both"/>
                      <w:rPr>
                        <w:rFonts w:ascii="Century Gothic" w:hAnsi="Century Gothic" w:cs="Arial"/>
                        <w:b/>
                        <w:color w:val="808080" w:themeColor="background1" w:themeShade="80"/>
                        <w:sz w:val="10"/>
                        <w:szCs w:val="12"/>
                      </w:rPr>
                    </w:pPr>
                    <w:r w:rsidRPr="00953D2F">
                      <w:rPr>
                        <w:rFonts w:ascii="Century Gothic" w:hAnsi="Century Gothic" w:cs="Arial"/>
                        <w:b/>
                        <w:color w:val="808080" w:themeColor="background1" w:themeShade="80"/>
                        <w:sz w:val="10"/>
                        <w:szCs w:val="1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5889625</wp:posOffset>
              </wp:positionH>
              <wp:positionV relativeFrom="paragraph">
                <wp:posOffset>-316865</wp:posOffset>
              </wp:positionV>
              <wp:extent cx="702945" cy="2286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C97A02" w:rsidRDefault="007F5BF3" w:rsidP="005B67F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t xml:space="preserve">Strona </w:t>
                          </w:r>
                          <w:r w:rsidR="002A5950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instrText xml:space="preserve"> PAGE   \* MERGEFORMAT </w:instrText>
                          </w:r>
                          <w:r w:rsidR="002A5950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26447A" w:rsidRPr="0026447A">
                            <w:rPr>
                              <w:rFonts w:ascii="Century Gothic" w:hAnsi="Century Gothic"/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3</w:t>
                          </w:r>
                          <w:r w:rsidR="002A5950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463.75pt;margin-top:-24.95pt;width:55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    <v:textbox>
                <w:txbxContent>
                  <w:p w:rsidR="007F5BF3" w:rsidRPr="00C97A02" w:rsidRDefault="007F5BF3" w:rsidP="005B67F1">
                    <w:pPr>
                      <w:jc w:val="right"/>
                      <w:rPr>
                        <w:color w:val="7F7F7F" w:themeColor="text1" w:themeTint="80"/>
                      </w:rPr>
                    </w:pP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t xml:space="preserve">Strona </w:t>
                    </w:r>
                    <w:r w:rsidR="002A5950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instrText xml:space="preserve"> PAGE   \* MERGEFORMAT </w:instrText>
                    </w:r>
                    <w:r w:rsidR="002A5950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26447A" w:rsidRPr="0026447A">
                      <w:rPr>
                        <w:rFonts w:ascii="Century Gothic" w:hAnsi="Century Gothic"/>
                        <w:b/>
                        <w:noProof/>
                        <w:color w:val="7F7F7F" w:themeColor="text1" w:themeTint="80"/>
                        <w:sz w:val="16"/>
                      </w:rPr>
                      <w:t>3</w:t>
                    </w:r>
                    <w:r w:rsidR="002A5950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B034F" w:rsidRDefault="007F5BF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E6"/>
    <w:multiLevelType w:val="hybridMultilevel"/>
    <w:tmpl w:val="BA7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13599"/>
    <w:multiLevelType w:val="hybridMultilevel"/>
    <w:tmpl w:val="CFD4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83137"/>
    <w:multiLevelType w:val="hybridMultilevel"/>
    <w:tmpl w:val="A558BF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E4AF0"/>
    <w:multiLevelType w:val="hybridMultilevel"/>
    <w:tmpl w:val="2E12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5B9"/>
    <w:multiLevelType w:val="hybridMultilevel"/>
    <w:tmpl w:val="4C92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885"/>
    <w:multiLevelType w:val="hybridMultilevel"/>
    <w:tmpl w:val="C82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96C24"/>
    <w:multiLevelType w:val="hybridMultilevel"/>
    <w:tmpl w:val="CDEAF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1EA6BCD"/>
    <w:multiLevelType w:val="hybridMultilevel"/>
    <w:tmpl w:val="CDF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55836"/>
    <w:multiLevelType w:val="hybridMultilevel"/>
    <w:tmpl w:val="BBD0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31B05"/>
    <w:multiLevelType w:val="hybridMultilevel"/>
    <w:tmpl w:val="77768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78450EB"/>
    <w:multiLevelType w:val="hybridMultilevel"/>
    <w:tmpl w:val="2280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A4E17"/>
    <w:multiLevelType w:val="hybridMultilevel"/>
    <w:tmpl w:val="03AA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348F9"/>
    <w:multiLevelType w:val="hybridMultilevel"/>
    <w:tmpl w:val="99108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0AC2C7B"/>
    <w:multiLevelType w:val="hybridMultilevel"/>
    <w:tmpl w:val="426CB8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47676F4"/>
    <w:multiLevelType w:val="hybridMultilevel"/>
    <w:tmpl w:val="5E961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8660E"/>
    <w:multiLevelType w:val="hybridMultilevel"/>
    <w:tmpl w:val="D22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C7670"/>
    <w:multiLevelType w:val="hybridMultilevel"/>
    <w:tmpl w:val="E55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5C61"/>
    <w:multiLevelType w:val="hybridMultilevel"/>
    <w:tmpl w:val="9C0C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6C6754"/>
    <w:multiLevelType w:val="hybridMultilevel"/>
    <w:tmpl w:val="81DAF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566E66"/>
    <w:multiLevelType w:val="hybridMultilevel"/>
    <w:tmpl w:val="254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134F8"/>
    <w:multiLevelType w:val="hybridMultilevel"/>
    <w:tmpl w:val="98D6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324870"/>
    <w:multiLevelType w:val="hybridMultilevel"/>
    <w:tmpl w:val="7B444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6AB4024"/>
    <w:multiLevelType w:val="hybridMultilevel"/>
    <w:tmpl w:val="CA7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B2826"/>
    <w:multiLevelType w:val="hybridMultilevel"/>
    <w:tmpl w:val="DEA29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4A3812C5"/>
    <w:multiLevelType w:val="hybridMultilevel"/>
    <w:tmpl w:val="16FE5D00"/>
    <w:lvl w:ilvl="0" w:tplc="8B2A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F7B5937"/>
    <w:multiLevelType w:val="hybridMultilevel"/>
    <w:tmpl w:val="9EE6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AD1172"/>
    <w:multiLevelType w:val="hybridMultilevel"/>
    <w:tmpl w:val="CE262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76B7B26"/>
    <w:multiLevelType w:val="hybridMultilevel"/>
    <w:tmpl w:val="6B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321FB6"/>
    <w:multiLevelType w:val="hybridMultilevel"/>
    <w:tmpl w:val="8ABA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5861EF5"/>
    <w:multiLevelType w:val="multilevel"/>
    <w:tmpl w:val="23144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E4605E"/>
    <w:multiLevelType w:val="hybridMultilevel"/>
    <w:tmpl w:val="7ECCF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20104E"/>
    <w:multiLevelType w:val="hybridMultilevel"/>
    <w:tmpl w:val="878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992445"/>
    <w:multiLevelType w:val="hybridMultilevel"/>
    <w:tmpl w:val="2BD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4D5551"/>
    <w:multiLevelType w:val="hybridMultilevel"/>
    <w:tmpl w:val="8E6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5"/>
  </w:num>
  <w:num w:numId="5">
    <w:abstractNumId w:val="0"/>
  </w:num>
  <w:num w:numId="6">
    <w:abstractNumId w:val="41"/>
  </w:num>
  <w:num w:numId="7">
    <w:abstractNumId w:val="18"/>
  </w:num>
  <w:num w:numId="8">
    <w:abstractNumId w:val="45"/>
  </w:num>
  <w:num w:numId="9">
    <w:abstractNumId w:val="30"/>
  </w:num>
  <w:num w:numId="10">
    <w:abstractNumId w:val="47"/>
  </w:num>
  <w:num w:numId="11">
    <w:abstractNumId w:val="21"/>
  </w:num>
  <w:num w:numId="12">
    <w:abstractNumId w:val="39"/>
  </w:num>
  <w:num w:numId="13">
    <w:abstractNumId w:val="43"/>
  </w:num>
  <w:num w:numId="14">
    <w:abstractNumId w:val="48"/>
  </w:num>
  <w:num w:numId="15">
    <w:abstractNumId w:val="38"/>
  </w:num>
  <w:num w:numId="16">
    <w:abstractNumId w:val="40"/>
  </w:num>
  <w:num w:numId="17">
    <w:abstractNumId w:val="17"/>
  </w:num>
  <w:num w:numId="18">
    <w:abstractNumId w:val="28"/>
  </w:num>
  <w:num w:numId="19">
    <w:abstractNumId w:val="32"/>
  </w:num>
  <w:num w:numId="20">
    <w:abstractNumId w:val="9"/>
  </w:num>
  <w:num w:numId="21">
    <w:abstractNumId w:val="20"/>
  </w:num>
  <w:num w:numId="22">
    <w:abstractNumId w:val="4"/>
  </w:num>
  <w:num w:numId="23">
    <w:abstractNumId w:val="15"/>
  </w:num>
  <w:num w:numId="24">
    <w:abstractNumId w:val="34"/>
  </w:num>
  <w:num w:numId="25">
    <w:abstractNumId w:val="26"/>
  </w:num>
  <w:num w:numId="26">
    <w:abstractNumId w:val="49"/>
  </w:num>
  <w:num w:numId="27">
    <w:abstractNumId w:val="7"/>
  </w:num>
  <w:num w:numId="28">
    <w:abstractNumId w:val="5"/>
  </w:num>
  <w:num w:numId="29">
    <w:abstractNumId w:val="10"/>
  </w:num>
  <w:num w:numId="30">
    <w:abstractNumId w:val="14"/>
  </w:num>
  <w:num w:numId="31">
    <w:abstractNumId w:val="46"/>
  </w:num>
  <w:num w:numId="32">
    <w:abstractNumId w:val="37"/>
  </w:num>
  <w:num w:numId="33">
    <w:abstractNumId w:val="13"/>
  </w:num>
  <w:num w:numId="34">
    <w:abstractNumId w:val="8"/>
  </w:num>
  <w:num w:numId="35">
    <w:abstractNumId w:val="36"/>
  </w:num>
  <w:num w:numId="36">
    <w:abstractNumId w:val="27"/>
  </w:num>
  <w:num w:numId="37">
    <w:abstractNumId w:val="1"/>
  </w:num>
  <w:num w:numId="38">
    <w:abstractNumId w:val="44"/>
  </w:num>
  <w:num w:numId="39">
    <w:abstractNumId w:val="23"/>
  </w:num>
  <w:num w:numId="40">
    <w:abstractNumId w:val="11"/>
  </w:num>
  <w:num w:numId="41">
    <w:abstractNumId w:val="22"/>
  </w:num>
  <w:num w:numId="42">
    <w:abstractNumId w:val="3"/>
  </w:num>
  <w:num w:numId="43">
    <w:abstractNumId w:val="33"/>
  </w:num>
  <w:num w:numId="44">
    <w:abstractNumId w:val="31"/>
  </w:num>
  <w:num w:numId="45">
    <w:abstractNumId w:val="16"/>
  </w:num>
  <w:num w:numId="46">
    <w:abstractNumId w:val="12"/>
  </w:num>
  <w:num w:numId="47">
    <w:abstractNumId w:val="29"/>
  </w:num>
  <w:num w:numId="48">
    <w:abstractNumId w:val="42"/>
  </w:num>
  <w:num w:numId="49">
    <w:abstractNumId w:val="2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77bd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B"/>
    <w:rsid w:val="000007B0"/>
    <w:rsid w:val="00015BF4"/>
    <w:rsid w:val="00031B47"/>
    <w:rsid w:val="00087571"/>
    <w:rsid w:val="00090798"/>
    <w:rsid w:val="000A0F78"/>
    <w:rsid w:val="000A4CE1"/>
    <w:rsid w:val="000E33BD"/>
    <w:rsid w:val="000F61B1"/>
    <w:rsid w:val="00135CDA"/>
    <w:rsid w:val="00136CBA"/>
    <w:rsid w:val="0014636C"/>
    <w:rsid w:val="00163502"/>
    <w:rsid w:val="00170914"/>
    <w:rsid w:val="00172045"/>
    <w:rsid w:val="00173FDA"/>
    <w:rsid w:val="00193245"/>
    <w:rsid w:val="001B4D93"/>
    <w:rsid w:val="001E1109"/>
    <w:rsid w:val="001E1DD4"/>
    <w:rsid w:val="00254017"/>
    <w:rsid w:val="002633ED"/>
    <w:rsid w:val="00264377"/>
    <w:rsid w:val="0026447A"/>
    <w:rsid w:val="0029630F"/>
    <w:rsid w:val="002A5950"/>
    <w:rsid w:val="002B11BB"/>
    <w:rsid w:val="002F16C3"/>
    <w:rsid w:val="00306C73"/>
    <w:rsid w:val="00320777"/>
    <w:rsid w:val="003337BD"/>
    <w:rsid w:val="003C3CFB"/>
    <w:rsid w:val="0045235D"/>
    <w:rsid w:val="004777E9"/>
    <w:rsid w:val="004856C6"/>
    <w:rsid w:val="004973DC"/>
    <w:rsid w:val="004B034F"/>
    <w:rsid w:val="004B1FED"/>
    <w:rsid w:val="004B4904"/>
    <w:rsid w:val="004C3DD8"/>
    <w:rsid w:val="00525395"/>
    <w:rsid w:val="00552BF6"/>
    <w:rsid w:val="00575A4D"/>
    <w:rsid w:val="005B67F1"/>
    <w:rsid w:val="005C4BCB"/>
    <w:rsid w:val="005E1427"/>
    <w:rsid w:val="0061124F"/>
    <w:rsid w:val="006675AB"/>
    <w:rsid w:val="00681B45"/>
    <w:rsid w:val="006A7355"/>
    <w:rsid w:val="006C7B9F"/>
    <w:rsid w:val="007144FA"/>
    <w:rsid w:val="0072512D"/>
    <w:rsid w:val="00733BF7"/>
    <w:rsid w:val="00745FC0"/>
    <w:rsid w:val="0075117F"/>
    <w:rsid w:val="00772D3E"/>
    <w:rsid w:val="00794372"/>
    <w:rsid w:val="007B7502"/>
    <w:rsid w:val="007D0182"/>
    <w:rsid w:val="007F5BF3"/>
    <w:rsid w:val="00803E1C"/>
    <w:rsid w:val="00817861"/>
    <w:rsid w:val="008278C7"/>
    <w:rsid w:val="00832917"/>
    <w:rsid w:val="0084792C"/>
    <w:rsid w:val="00875D3E"/>
    <w:rsid w:val="008C7827"/>
    <w:rsid w:val="008D1D0F"/>
    <w:rsid w:val="008F5693"/>
    <w:rsid w:val="009262D5"/>
    <w:rsid w:val="00937AE7"/>
    <w:rsid w:val="00953D2F"/>
    <w:rsid w:val="00970615"/>
    <w:rsid w:val="00A1520E"/>
    <w:rsid w:val="00A77DCE"/>
    <w:rsid w:val="00A80732"/>
    <w:rsid w:val="00AA3E00"/>
    <w:rsid w:val="00AB6301"/>
    <w:rsid w:val="00AB672F"/>
    <w:rsid w:val="00AF6487"/>
    <w:rsid w:val="00B44DED"/>
    <w:rsid w:val="00B548F0"/>
    <w:rsid w:val="00B600B1"/>
    <w:rsid w:val="00B65466"/>
    <w:rsid w:val="00BA7779"/>
    <w:rsid w:val="00BD38B6"/>
    <w:rsid w:val="00C0618F"/>
    <w:rsid w:val="00C4092A"/>
    <w:rsid w:val="00C429F0"/>
    <w:rsid w:val="00C42CB5"/>
    <w:rsid w:val="00C876E4"/>
    <w:rsid w:val="00C9293D"/>
    <w:rsid w:val="00C92FCD"/>
    <w:rsid w:val="00CB1F9C"/>
    <w:rsid w:val="00CB39B2"/>
    <w:rsid w:val="00CE5FC2"/>
    <w:rsid w:val="00CF5628"/>
    <w:rsid w:val="00D161B8"/>
    <w:rsid w:val="00D34A27"/>
    <w:rsid w:val="00D4261A"/>
    <w:rsid w:val="00D64038"/>
    <w:rsid w:val="00D73645"/>
    <w:rsid w:val="00D76724"/>
    <w:rsid w:val="00E1195F"/>
    <w:rsid w:val="00E311CB"/>
    <w:rsid w:val="00E71326"/>
    <w:rsid w:val="00E75E0F"/>
    <w:rsid w:val="00EB0FBA"/>
    <w:rsid w:val="00ED0C1A"/>
    <w:rsid w:val="00EE0CEC"/>
    <w:rsid w:val="00EF6BB8"/>
    <w:rsid w:val="00F04017"/>
    <w:rsid w:val="00F31776"/>
    <w:rsid w:val="00F92D04"/>
    <w:rsid w:val="00FA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bd16"/>
    </o:shapedefaults>
    <o:shapelayout v:ext="edit">
      <o:idmap v:ext="edit" data="1"/>
    </o:shapelayout>
  </w:shapeDefaults>
  <w:decimalSymbol w:val=","/>
  <w:listSeparator w:val=";"/>
  <w15:docId w15:val="{4F235567-81C6-43B5-9148-D1ECB90C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5ED0E-9826-4D9D-868C-C3BD13A5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T420s</cp:lastModifiedBy>
  <cp:revision>2</cp:revision>
  <cp:lastPrinted>2014-03-21T08:59:00Z</cp:lastPrinted>
  <dcterms:created xsi:type="dcterms:W3CDTF">2015-04-14T11:55:00Z</dcterms:created>
  <dcterms:modified xsi:type="dcterms:W3CDTF">2015-04-14T11:55:00Z</dcterms:modified>
</cp:coreProperties>
</file>