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09" w:rsidRDefault="00EB1109" w:rsidP="00781B50">
      <w:pPr>
        <w:ind w:left="3600" w:firstLine="720"/>
        <w:jc w:val="center"/>
        <w:rPr>
          <w:rFonts w:ascii="Garamond" w:hAnsi="Garamond"/>
          <w:b/>
          <w:sz w:val="32"/>
          <w:szCs w:val="32"/>
        </w:rPr>
      </w:pPr>
      <w:r>
        <w:rPr>
          <w:rFonts w:ascii="Garamond" w:hAnsi="Garamond"/>
          <w:b/>
          <w:sz w:val="32"/>
          <w:szCs w:val="32"/>
        </w:rPr>
        <w:t xml:space="preserve">                             zał. nr 8 do SIWZ</w:t>
      </w:r>
    </w:p>
    <w:p w:rsidR="00EB1109" w:rsidRPr="007536C5" w:rsidRDefault="00EB1109" w:rsidP="00781B50">
      <w:pPr>
        <w:jc w:val="center"/>
        <w:rPr>
          <w:rFonts w:ascii="Garamond" w:hAnsi="Garamond"/>
          <w:b/>
          <w:sz w:val="32"/>
          <w:szCs w:val="32"/>
        </w:rPr>
      </w:pPr>
      <w:r>
        <w:rPr>
          <w:rFonts w:ascii="Garamond" w:hAnsi="Garamond"/>
          <w:b/>
          <w:sz w:val="32"/>
          <w:szCs w:val="32"/>
        </w:rPr>
        <w:t>ISTOTNE POSTANOWIENIA UMOWY</w:t>
      </w:r>
      <w:r w:rsidRPr="007536C5">
        <w:rPr>
          <w:rFonts w:ascii="Garamond" w:hAnsi="Garamond"/>
          <w:b/>
          <w:sz w:val="32"/>
          <w:szCs w:val="32"/>
        </w:rPr>
        <w:t xml:space="preserve"> </w:t>
      </w:r>
    </w:p>
    <w:p w:rsidR="00EB1109" w:rsidRPr="00F75BAA" w:rsidRDefault="00EB1109" w:rsidP="00781B50">
      <w:pPr>
        <w:jc w:val="center"/>
        <w:rPr>
          <w:rFonts w:ascii="Garamond" w:hAnsi="Garamond"/>
          <w:b/>
          <w:sz w:val="24"/>
          <w:szCs w:val="24"/>
        </w:rPr>
      </w:pPr>
      <w:r w:rsidRPr="00F75BAA">
        <w:rPr>
          <w:rFonts w:ascii="Garamond" w:hAnsi="Garamond"/>
          <w:b/>
          <w:sz w:val="24"/>
          <w:szCs w:val="24"/>
        </w:rPr>
        <w:t>§ 1.</w:t>
      </w:r>
    </w:p>
    <w:p w:rsidR="00EB1109" w:rsidRPr="00F75BAA" w:rsidRDefault="00EB1109" w:rsidP="00781B50">
      <w:pPr>
        <w:numPr>
          <w:ilvl w:val="0"/>
          <w:numId w:val="30"/>
        </w:numPr>
        <w:suppressAutoHyphens/>
        <w:spacing w:after="0"/>
        <w:jc w:val="both"/>
        <w:rPr>
          <w:rFonts w:ascii="Garamond" w:hAnsi="Garamond"/>
          <w:b/>
          <w:sz w:val="24"/>
          <w:szCs w:val="24"/>
        </w:rPr>
      </w:pPr>
      <w:r w:rsidRPr="00F75BAA">
        <w:rPr>
          <w:rFonts w:ascii="Garamond" w:hAnsi="Garamond"/>
          <w:sz w:val="24"/>
          <w:szCs w:val="24"/>
        </w:rPr>
        <w:t xml:space="preserve">Zamawiający zamawia, a Autor zobowiązuje się wykonać usługę szczegółowo opisaną              w Specyfikacji Istotnych Warunków Zamówienia (dalej SIWZ), a w szczególności w Opisie Przedmiotu Zamówienia (dalej OPZ) stanowiącym  załączniku nr 1 do SIWZ, której rezultatem finalnym będzie ekspertyza zwierającej Raport z badań oraz Model współpracy z przedsiębiorcami (dalej jako Ekspertyza). </w:t>
      </w:r>
      <w:r w:rsidRPr="00F75BAA">
        <w:rPr>
          <w:rFonts w:ascii="Garamond" w:hAnsi="Garamond" w:cs="Arial"/>
          <w:sz w:val="24"/>
          <w:szCs w:val="24"/>
        </w:rPr>
        <w:t xml:space="preserve">Poszczególne prace powstałe w wyniku realizacji umowy, a w szczególności raporty, metodologie, Ekspertyza,  Opis podejścia metodologicznego, broszura informacyjna, prezentacja multimedialna i inne dokumenty stanowiące wyraz twórczej pracy Autora będą w dalszej części umowy określane zbiorczo jako Utwory, a każdy z osobna jako Utwór. </w:t>
      </w:r>
    </w:p>
    <w:p w:rsidR="00EB1109" w:rsidRPr="00F75BAA" w:rsidRDefault="00EB1109" w:rsidP="00781B50">
      <w:pPr>
        <w:numPr>
          <w:ilvl w:val="0"/>
          <w:numId w:val="30"/>
        </w:numPr>
        <w:suppressAutoHyphens/>
        <w:spacing w:after="0"/>
        <w:jc w:val="both"/>
        <w:rPr>
          <w:rFonts w:ascii="Garamond" w:hAnsi="Garamond"/>
          <w:sz w:val="24"/>
          <w:szCs w:val="24"/>
        </w:rPr>
      </w:pPr>
      <w:r w:rsidRPr="00F75BAA">
        <w:rPr>
          <w:rFonts w:ascii="Garamond" w:hAnsi="Garamond"/>
          <w:sz w:val="24"/>
          <w:szCs w:val="24"/>
        </w:rPr>
        <w:t xml:space="preserve">W razie jakichkolwiek wątpliwości związanych z realizacją Umowy, a w szczególności wykonaniem któregokolwiek z Utworów, Autor zobowiązany jest w tym zakresie zwrócić się o ich wyjaśnienie do Zamawiającego i jest związany uzyskaną odpowiedzią. Niezależnie od powyższego, na każdym etapie prac związanych z umową,  a w szczególności na każdym etapie prac nad Utworem, Autor zobowiązuje się dostosować do wskazówek Zamawiającego, co nie zwalnia Autora z wyłącznej odpowiedzialności za wynik prac będących przedmiotem niniejszej umowy. </w:t>
      </w:r>
    </w:p>
    <w:p w:rsidR="00EB1109" w:rsidRPr="00F75BAA" w:rsidRDefault="00EB1109" w:rsidP="00781B50">
      <w:pPr>
        <w:numPr>
          <w:ilvl w:val="0"/>
          <w:numId w:val="30"/>
        </w:numPr>
        <w:suppressAutoHyphens/>
        <w:spacing w:after="0"/>
        <w:jc w:val="both"/>
        <w:rPr>
          <w:rFonts w:ascii="Garamond" w:hAnsi="Garamond"/>
          <w:sz w:val="24"/>
          <w:szCs w:val="24"/>
        </w:rPr>
      </w:pPr>
      <w:r w:rsidRPr="00F75BAA">
        <w:rPr>
          <w:rFonts w:ascii="Garamond" w:hAnsi="Garamond"/>
          <w:sz w:val="24"/>
          <w:szCs w:val="24"/>
        </w:rPr>
        <w:t>Autor oświadcza, że ma odpowiednią specjalistyczną wiedzę i dane, a także dysponuje stosownymi materiałami oraz niezbędnym doświadczeniem w zakresie pozwalającym mu na prawidłową realizację niniejszej umowy.</w:t>
      </w:r>
    </w:p>
    <w:p w:rsidR="00EB1109" w:rsidRPr="00F75BAA" w:rsidRDefault="00EB1109" w:rsidP="00781B50">
      <w:pPr>
        <w:numPr>
          <w:ilvl w:val="0"/>
          <w:numId w:val="30"/>
        </w:numPr>
        <w:suppressAutoHyphens/>
        <w:spacing w:after="0"/>
        <w:jc w:val="both"/>
        <w:rPr>
          <w:rFonts w:ascii="Garamond" w:hAnsi="Garamond"/>
          <w:sz w:val="24"/>
          <w:szCs w:val="24"/>
        </w:rPr>
      </w:pPr>
      <w:r w:rsidRPr="00F75BAA">
        <w:rPr>
          <w:rFonts w:ascii="Garamond" w:hAnsi="Garamond"/>
          <w:sz w:val="24"/>
          <w:szCs w:val="24"/>
        </w:rPr>
        <w:t>Odbiór Utworów odbędzie się w siedzibie Zamawiającego (lub innym miejscu w Warszawie wskazanym przez Zamawiającego) na podstawie protokołu odbioru.</w:t>
      </w:r>
    </w:p>
    <w:p w:rsidR="00EB1109" w:rsidRPr="00F75BAA" w:rsidRDefault="00EB1109" w:rsidP="00781B50">
      <w:pPr>
        <w:numPr>
          <w:ilvl w:val="0"/>
          <w:numId w:val="30"/>
        </w:numPr>
        <w:suppressAutoHyphens/>
        <w:spacing w:after="0"/>
        <w:jc w:val="both"/>
        <w:rPr>
          <w:rFonts w:ascii="Garamond" w:hAnsi="Garamond"/>
          <w:sz w:val="24"/>
          <w:szCs w:val="24"/>
        </w:rPr>
      </w:pPr>
      <w:r w:rsidRPr="00F75BAA">
        <w:rPr>
          <w:rFonts w:ascii="Garamond" w:hAnsi="Garamond"/>
          <w:sz w:val="24"/>
          <w:szCs w:val="24"/>
        </w:rPr>
        <w:t>Do kontaktów związanych z realizacją niniejszej umowy upoważnia się:</w:t>
      </w:r>
    </w:p>
    <w:p w:rsidR="00EB1109" w:rsidRPr="00F75BAA" w:rsidRDefault="00EB1109" w:rsidP="00781B50">
      <w:pPr>
        <w:suppressAutoHyphens/>
        <w:spacing w:after="0"/>
        <w:ind w:left="360"/>
        <w:jc w:val="both"/>
        <w:rPr>
          <w:rFonts w:ascii="Garamond" w:hAnsi="Garamond"/>
          <w:sz w:val="24"/>
          <w:szCs w:val="24"/>
        </w:rPr>
      </w:pPr>
      <w:r w:rsidRPr="00F75BAA">
        <w:rPr>
          <w:rFonts w:ascii="Garamond" w:hAnsi="Garamond"/>
          <w:sz w:val="24"/>
          <w:szCs w:val="24"/>
        </w:rPr>
        <w:t>a)  ze strony Zamawiającego Koordynatora ds. badań  Panią/Pana …………………, numer telefonu: …………., e-mail: …………….</w:t>
      </w:r>
    </w:p>
    <w:p w:rsidR="00EB1109" w:rsidRPr="00F75BAA" w:rsidRDefault="00EB1109" w:rsidP="00781B50">
      <w:pPr>
        <w:suppressAutoHyphens/>
        <w:spacing w:after="0"/>
        <w:ind w:left="360"/>
        <w:jc w:val="both"/>
        <w:rPr>
          <w:rFonts w:ascii="Garamond" w:hAnsi="Garamond"/>
          <w:sz w:val="24"/>
          <w:szCs w:val="24"/>
        </w:rPr>
      </w:pPr>
      <w:r w:rsidRPr="00F75BAA">
        <w:rPr>
          <w:rFonts w:ascii="Garamond" w:hAnsi="Garamond"/>
          <w:sz w:val="24"/>
          <w:szCs w:val="24"/>
        </w:rPr>
        <w:t>b) ze strony Autora Panią/Pana …………………, numer telefonu: …………., e-mail: …………….</w:t>
      </w:r>
    </w:p>
    <w:p w:rsidR="00EB1109" w:rsidRPr="00F75BAA" w:rsidRDefault="00EB1109" w:rsidP="00781B50">
      <w:pPr>
        <w:numPr>
          <w:ilvl w:val="0"/>
          <w:numId w:val="30"/>
        </w:numPr>
        <w:suppressAutoHyphens/>
        <w:spacing w:after="0"/>
        <w:jc w:val="both"/>
        <w:rPr>
          <w:rFonts w:ascii="Garamond" w:hAnsi="Garamond"/>
          <w:sz w:val="24"/>
          <w:szCs w:val="24"/>
        </w:rPr>
      </w:pPr>
      <w:r w:rsidRPr="00F75BAA">
        <w:rPr>
          <w:rFonts w:ascii="Garamond" w:hAnsi="Garamond"/>
          <w:sz w:val="24"/>
          <w:szCs w:val="24"/>
        </w:rPr>
        <w:t xml:space="preserve">Do opracowania Utworów Autor powołał zespół w składzie wskazanym w ofercie. Zmiana osób wchodzących w skład zespołu jest możliwa tylko w uzasadnionych sytuacjach i wyłącznie na osoby spełniające kwalifikacje określone w SIWZ (warunki udziału w postępowaniu). Na każdym etapie umowy zespół będzie się składał co najmniej z osób spełniających warunki udziału w postępowaniu wskazane w SIWZ. </w:t>
      </w:r>
    </w:p>
    <w:p w:rsidR="00EB1109" w:rsidRPr="00F75BAA" w:rsidRDefault="00EB1109" w:rsidP="00781B50">
      <w:pPr>
        <w:suppressAutoHyphens/>
        <w:spacing w:after="0"/>
        <w:ind w:left="360"/>
        <w:jc w:val="both"/>
        <w:rPr>
          <w:rFonts w:ascii="Garamond" w:hAnsi="Garamond"/>
          <w:sz w:val="24"/>
          <w:szCs w:val="24"/>
        </w:rPr>
      </w:pPr>
    </w:p>
    <w:p w:rsidR="00EB1109" w:rsidRPr="00F75BAA" w:rsidRDefault="00EB1109" w:rsidP="00781B50">
      <w:pPr>
        <w:spacing w:after="120"/>
        <w:jc w:val="center"/>
        <w:rPr>
          <w:rFonts w:ascii="Garamond" w:hAnsi="Garamond"/>
          <w:b/>
          <w:sz w:val="24"/>
          <w:szCs w:val="24"/>
        </w:rPr>
      </w:pPr>
      <w:r w:rsidRPr="00F75BAA">
        <w:rPr>
          <w:rFonts w:ascii="Garamond" w:hAnsi="Garamond"/>
          <w:b/>
          <w:sz w:val="24"/>
          <w:szCs w:val="24"/>
        </w:rPr>
        <w:t>§ 2.</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Autor zobowiązuje się do realizacji umowy w terminie określonym w SIWZ. </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W razie opóźnienia w wykonaniu Utworu (w tym którejkolwiek z części składowych Utworu, włączając w to również </w:t>
      </w:r>
      <w:r w:rsidRPr="00F75BAA">
        <w:rPr>
          <w:rFonts w:ascii="Garamond" w:hAnsi="Garamond" w:cs="Arial"/>
          <w:sz w:val="24"/>
          <w:szCs w:val="24"/>
        </w:rPr>
        <w:t>Opis podejścia metodologicznego</w:t>
      </w:r>
      <w:r w:rsidRPr="00F75BAA">
        <w:rPr>
          <w:rFonts w:ascii="Garamond" w:hAnsi="Garamond"/>
          <w:sz w:val="24"/>
          <w:szCs w:val="24"/>
        </w:rPr>
        <w:t xml:space="preserve">) Autor zapłaci Zamawiającemu karę umowną w wysokości 2% wynagrodzenia, o którym mowa w § 3 ust. 1 niniejszej umowy za każdy dzień opóźnienia. Za dzień wykonania Utworu przyjmuje się dzień podpisania przez strony protokołu zdawczo-odbiorczego bez zastrzeżeń. </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W razie niestawiennictwa przedstawicieli Autora na spotkaniu roboczym w miejscu wyznaczonym przez Zamawiającego w Warszawie (z co najmniej 2 dniowym wyprzedzeniem) Autor zapłaci Zamawiającemu karę umowną w wysokości 1% wynagrodzenia, o którym mowa w § 3 ust. 1 niniejszej umowy za każde naruszenie.  </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W razie niestawiennictwa przedstawicieli Autora (wskazanych przez Zamawiającego) na Konferencji podsumowującej Projekt Autor zapłaci Zamawiającemu karę umowną w wysokości 10% wynagrodzenia, o którym mowa w § 3 ust. 1 niniejszej umowy za każde naruszenie.  </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W razie odstąpienia od umowy z przyczyn dotyczących Autora Autor zapłaci Zamawiającemu karę umowną w wysokości 20% wynagrodzenia przewidzianego niniejszą umową.</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W razie wad Utworu (przez które rozumie się także wykonanie go niezgodnie z SIWZ, wskazówkami  Zamawiającego lub zaangażowanych przez Zamawiającego recenzentów), Zamawiający poczyni o nich stosowną wzmiankę w protokole i jednocześnie wezwie Autora do usunięcia stwierdzonych wad wyznaczając mu w tym celu odpowiedni termin. Alternatywnie Zamawiający będzie miał prawo nie podpisać protokołu odbioru i nie przyjąć Utworu, a Autor nie będzie miał wówczas jakichkolwiek roszczeń wobec Zamawiającego. W sytuacji, gdy Zamawiający poinformował Autora o dostrzeżonych wadach w protokole odbioru, a wady te nie zostały usunięte w wyznaczonym terminie wówczas Zamawiający ma prawo odstąpić od niniejszej umowy, a Autor zapłaci Zamawiającemu karę umowną w wysokości 20% wynagrodzenia przewidzianego niniejszą umową. Z prawa odstąpienia, o którym mowa w niniejszym ustępie Zamawiający będzie mógł skorzystać w terminie 30 dni od upływu terminu wyznaczonego na usunięcie wad. Z prawa do odstawienia Zamawiający może skorzystać w odniesieniu do całej umowy jak i w odniesieniu do poszczególnych Utworów – według swojego swobodnego uznania. </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Zamawiający może dochodzić na zasadach ogólnych odszkodowania przewyższającego wysokość kar umownych określonych w ust. 2 i 3 powyżej. Obowiązek zapłaty kar umownych określonych w ust. 2 i 3 powyżej, pozostaje w mocy pomimo odstąpienia przez Zamawiającego od umowy.</w:t>
      </w:r>
    </w:p>
    <w:p w:rsidR="00EB1109" w:rsidRPr="00F75BAA" w:rsidRDefault="00EB1109" w:rsidP="00781B50">
      <w:pPr>
        <w:numPr>
          <w:ilvl w:val="0"/>
          <w:numId w:val="23"/>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Zamawiający oświadcza, że Ekspertyza (finalna zaakceptowana przez Zamawiającego bądź wersja robocza przedstawiona Zamawiającemu) może zostać poddana recenzji zewnętrznych ekspertów zaangażowanych przez Zamawiającego. Autor będzie zobowiązany dokonać poprawek Ekspertyzy zgodnie z uwagami zawartymi w recenzjach bądź w formie finalnej Ekspertyzy (o ile recenzja lub recenzje zostaną dostarczona Autorowi przez podpisaniem protokołu odbioru finalnej Ekspertyzy bądź w aneksie do Ekspertyzy – jeśli recenzje zostaną doręczone w późniejszym terminie – w tym wypadku podpisanie protokołu odbioru Ekspertyzy nie zwalnia Autora z obowiązku sporządzenia Aneksu do Ekspertyzy uwzględniającego uwagi recenzentów). Mając na uwadze możliwość recenzji Ekspertyzy i konieczność uwzględnienia uwag pod rygorem zastosowania kar umownych, Autor dołoży wszelkich starań aby robocza wersja Ekspertyzy została przedłożona przed upływem terminów wskazanych w OPZ. </w:t>
      </w:r>
    </w:p>
    <w:p w:rsidR="00EB1109" w:rsidRDefault="00EB1109" w:rsidP="00781B50">
      <w:pPr>
        <w:jc w:val="center"/>
        <w:rPr>
          <w:rFonts w:ascii="Garamond" w:hAnsi="Garamond"/>
          <w:b/>
          <w:sz w:val="24"/>
          <w:szCs w:val="24"/>
        </w:rPr>
      </w:pPr>
    </w:p>
    <w:p w:rsidR="00EB1109" w:rsidRDefault="00EB1109" w:rsidP="00781B50">
      <w:pPr>
        <w:jc w:val="center"/>
        <w:rPr>
          <w:rFonts w:ascii="Garamond" w:hAnsi="Garamond"/>
          <w:b/>
          <w:sz w:val="24"/>
          <w:szCs w:val="24"/>
        </w:rPr>
      </w:pPr>
    </w:p>
    <w:p w:rsidR="00EB1109" w:rsidRPr="00F75BAA" w:rsidRDefault="00EB1109" w:rsidP="00781B50">
      <w:pPr>
        <w:jc w:val="center"/>
        <w:rPr>
          <w:rFonts w:ascii="Garamond" w:hAnsi="Garamond"/>
          <w:b/>
          <w:sz w:val="24"/>
          <w:szCs w:val="24"/>
        </w:rPr>
      </w:pPr>
      <w:r w:rsidRPr="00F75BAA">
        <w:rPr>
          <w:rFonts w:ascii="Garamond" w:hAnsi="Garamond"/>
          <w:b/>
          <w:sz w:val="24"/>
          <w:szCs w:val="24"/>
        </w:rPr>
        <w:t>§ 3.</w:t>
      </w:r>
    </w:p>
    <w:p w:rsidR="00EB1109" w:rsidRPr="00F75BAA" w:rsidRDefault="00EB1109" w:rsidP="00781B50">
      <w:pPr>
        <w:numPr>
          <w:ilvl w:val="0"/>
          <w:numId w:val="24"/>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Autor za prawidłowe i terminowe wykonanie umowy, a w szczególności za stworzenie Utworów i przeniesienie na Zamawiającego praw autorskich do Utworu (zgodnie z § 4), udział w spotkaniach z Zamawiającym oraz w konferencji podsumowującej Projekt otrzyma zryczałtowane wynagrodzenie, w wysokości </w:t>
      </w:r>
      <w:r w:rsidRPr="00F75BAA">
        <w:rPr>
          <w:rFonts w:ascii="Garamond" w:hAnsi="Garamond"/>
          <w:b/>
          <w:sz w:val="24"/>
          <w:szCs w:val="24"/>
        </w:rPr>
        <w:t>……….</w:t>
      </w:r>
      <w:r w:rsidRPr="00F75BAA">
        <w:rPr>
          <w:rFonts w:ascii="Garamond" w:hAnsi="Garamond"/>
          <w:sz w:val="24"/>
          <w:szCs w:val="24"/>
        </w:rPr>
        <w:t xml:space="preserve"> (słownie: ………….) brutto, które wyczerpuje wszelkie roszczenia Autora wobec Zamawiającego, wynikające bądź mogące wynikać z niniejszej umowy.</w:t>
      </w:r>
    </w:p>
    <w:p w:rsidR="00EB1109" w:rsidRPr="00F75BAA" w:rsidRDefault="00EB1109" w:rsidP="00781B50">
      <w:pPr>
        <w:numPr>
          <w:ilvl w:val="0"/>
          <w:numId w:val="24"/>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Wynagrodzenie, o którym mowa w ust. 1 powyżej, obejmuje wszystkie czynności niezbędne do należytego wykonania umowy, a w szczególności przeniesienia praw autorskich do Utworów (zgodnie z § 4), nawet jeśli czynności te nie zostały wprost wyszczególnione                   w treści niniejszej umowy. Autor nie może żądać podwyższenia wynagrodzenia nawet, jeżeli z przyczyn od siebie niezależnych nie mógł przewidzieć wszystkich czynności niezbędnych do należytego wykonania umowy i przeniesienia praw autorskich do Utworów (zgodnie z § 4). </w:t>
      </w:r>
    </w:p>
    <w:p w:rsidR="00EB1109" w:rsidRPr="00F75BAA" w:rsidRDefault="00EB1109" w:rsidP="00781B50">
      <w:pPr>
        <w:numPr>
          <w:ilvl w:val="0"/>
          <w:numId w:val="24"/>
        </w:numPr>
        <w:tabs>
          <w:tab w:val="clear" w:pos="1440"/>
          <w:tab w:val="num" w:pos="360"/>
        </w:tabs>
        <w:spacing w:after="0"/>
        <w:ind w:left="360"/>
        <w:jc w:val="both"/>
        <w:rPr>
          <w:rFonts w:ascii="Garamond" w:hAnsi="Garamond"/>
          <w:sz w:val="24"/>
          <w:szCs w:val="24"/>
        </w:rPr>
      </w:pPr>
      <w:r w:rsidRPr="00F75BAA">
        <w:rPr>
          <w:rFonts w:ascii="Garamond" w:hAnsi="Garamond"/>
          <w:sz w:val="24"/>
          <w:szCs w:val="24"/>
        </w:rPr>
        <w:t xml:space="preserve">Strony ustalają, że wynagrodzenie wynikające z tytułu realizacji niniejszej umowy, będzie płatne na podstawie faktury VAT/rachunku wystawionej przez Autora po całkowitym wykonaniu niniejszej umowy potwierdzonym protokołem podpisanym przez obydwie strony bez zastrzeżeń. </w:t>
      </w:r>
    </w:p>
    <w:p w:rsidR="00EB1109" w:rsidRPr="00F75BAA" w:rsidRDefault="00EB1109" w:rsidP="00781B50">
      <w:pPr>
        <w:spacing w:after="0"/>
        <w:ind w:left="360"/>
        <w:jc w:val="both"/>
        <w:rPr>
          <w:rFonts w:ascii="Garamond" w:hAnsi="Garamond"/>
          <w:sz w:val="24"/>
          <w:szCs w:val="24"/>
        </w:rPr>
      </w:pPr>
      <w:r w:rsidRPr="00F75BAA">
        <w:rPr>
          <w:rFonts w:ascii="Garamond" w:hAnsi="Garamond"/>
          <w:sz w:val="24"/>
          <w:szCs w:val="24"/>
        </w:rPr>
        <w:t>Wynagrodzenie będzie płatne przelewem z rachunku Zamawiającego na rachunek  bankowy Autora,            w terminie 21 dni od daty otrzymania przez Zamawiającego faktury VAT. Dniem zapłaty wynagrodzenia będzie dzień wydania dyspozycji przelewu przez Zamawiającego.</w:t>
      </w:r>
    </w:p>
    <w:p w:rsidR="00EB1109" w:rsidRPr="00F75BAA" w:rsidRDefault="00EB1109" w:rsidP="00781B50">
      <w:pPr>
        <w:jc w:val="center"/>
        <w:rPr>
          <w:rFonts w:ascii="Garamond" w:hAnsi="Garamond"/>
          <w:b/>
          <w:sz w:val="24"/>
          <w:szCs w:val="24"/>
        </w:rPr>
      </w:pPr>
    </w:p>
    <w:p w:rsidR="00EB1109" w:rsidRPr="00F75BAA" w:rsidRDefault="00EB1109" w:rsidP="00781B50">
      <w:pPr>
        <w:jc w:val="center"/>
        <w:rPr>
          <w:rFonts w:ascii="Garamond" w:hAnsi="Garamond"/>
          <w:b/>
          <w:sz w:val="24"/>
          <w:szCs w:val="24"/>
        </w:rPr>
      </w:pPr>
      <w:r w:rsidRPr="00F75BAA">
        <w:rPr>
          <w:rFonts w:ascii="Garamond" w:hAnsi="Garamond"/>
          <w:b/>
          <w:sz w:val="24"/>
          <w:szCs w:val="24"/>
        </w:rPr>
        <w:t>§ 4.</w:t>
      </w:r>
    </w:p>
    <w:p w:rsidR="00EB1109" w:rsidRPr="00F75BAA" w:rsidRDefault="00EB1109" w:rsidP="00781B50">
      <w:pPr>
        <w:pStyle w:val="BodyText"/>
        <w:numPr>
          <w:ilvl w:val="0"/>
          <w:numId w:val="27"/>
        </w:numPr>
        <w:spacing w:after="0" w:line="276" w:lineRule="auto"/>
        <w:jc w:val="both"/>
        <w:rPr>
          <w:rFonts w:ascii="Garamond" w:hAnsi="Garamond"/>
          <w:sz w:val="24"/>
          <w:szCs w:val="24"/>
        </w:rPr>
      </w:pPr>
      <w:r w:rsidRPr="00F75BAA">
        <w:rPr>
          <w:rFonts w:ascii="Garamond" w:hAnsi="Garamond"/>
          <w:sz w:val="24"/>
          <w:szCs w:val="24"/>
        </w:rPr>
        <w:t>Autor zobowiązuje się przenieść i przenosi na Zamawiającego, bez ograniczeń terytorialnych, czasowych, ani ilościowych, autorskie prawa majątkowe, w tym prawa zezwalania                  na wykonywanie praw zależnych, do rozporządzania oraz korzystania z każdego z Utworów wytworzonych w trakcie realizacji niniejszej umowy, w całości  lub w dowolnej części, na wszystkich znanych w chwili zawarcia niniejszej umowy polach eksploatacji, w tym na następujących polach eksploatacji:</w:t>
      </w:r>
    </w:p>
    <w:p w:rsidR="00EB1109" w:rsidRPr="00F75BAA" w:rsidRDefault="00EB1109" w:rsidP="00781B50">
      <w:pPr>
        <w:pStyle w:val="BodyTextIndent2"/>
        <w:numPr>
          <w:ilvl w:val="0"/>
          <w:numId w:val="26"/>
        </w:numPr>
        <w:tabs>
          <w:tab w:val="num" w:pos="720"/>
        </w:tabs>
        <w:spacing w:after="0" w:line="276" w:lineRule="auto"/>
        <w:ind w:left="720"/>
        <w:jc w:val="both"/>
        <w:rPr>
          <w:rFonts w:ascii="Garamond" w:hAnsi="Garamond"/>
          <w:sz w:val="24"/>
          <w:szCs w:val="24"/>
        </w:rPr>
      </w:pPr>
      <w:r w:rsidRPr="00F75BAA">
        <w:rPr>
          <w:rFonts w:ascii="Garamond" w:hAnsi="Garamond"/>
          <w:sz w:val="24"/>
          <w:szCs w:val="24"/>
        </w:rPr>
        <w:t xml:space="preserve">utrwalanie i zwielokrotnianie Utworu i jego egzemplarzy oraz opracowań Utworu i jego egzemplarzy każdą techniką, w tym drukarską, cyfrową, reprograficzną, elektroniczną, fotograficzną, optyczną, laserową, poprzez zapis magnetyczny, na każdym nośniku, w tym wszelkiego rodzaju papierze, materiałach włókienniczych, plastikowych, metalowych, sztucznych, nośnikach elektronicznych, optycznych, magnetycznych, cyfrowych, laserowych, w tym dyskietkach, płytach CD (bez względu na format), DVD (bez względu na format), HD-DVD (bez względu na format), Blue-Ray (bez względu na format), twardych dyskach, pamięciach masowych, </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wprowadzanie do pamięci urządzeń elektronicznych, w tym komputera, i wprowadzanie do sieci komputerowych, w tym internetu, extranetu, sieci wewnętrznych (np. typu intranet), jak również przesyłanie w ramach ww. sieci, w tym w trybie on-line, przetwarzanie w pamięci urządzeń elektronicznych, w tym komputera,</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rozpowszechnianie, w tym wprowadzanie do obrotu, wypożyczanie, najem, dzierżawa, użyczanie, udostępnianie w innych formach, Utworu i jego egzemplarzy oraz opracowań Utworu i jego egzemplarzy utrwalonych i zwielokrotnionych każdą techniką,                    w szczególności określoną w punkcie a) powyżej, i przy zastosowaniu każdej techniki udostępniania, w szczególności określonej w punkcie b) powyżej,</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 xml:space="preserve">eksploatacja w formie wszelkich możliwych produktów i we wszelkich możliwych produktach, w tym programach komputerowych, utworach audiowizualnych, prezentacjach, wszelkiego rodzaju wyrobach włókienniczych, plastikowych, metalowych, sztucznych, w tym zabawkach, i innych (merchandising), </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nadawanie i reemitowanie za pomocą wizji przewodowej oraz bezprzewodowej przez stację naziemną oraz za pośrednictwem satelity,</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publiczne wykonywanie, wystawianie, wyświetlanie, odtwarzanie,</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publiczne udostępnianie w taki sposób, aby każdy mógł mieć do nich dostęp w miejscu     i w czasie przez siebie wybranym,</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korzystanie z Utworu oraz jego opracowań w celu promocji lub reklamy we wszelkich materiałach promocyjnych lub reklamowych, w tym w prasie, telewizji, radiu, internecie,</w:t>
      </w:r>
    </w:p>
    <w:p w:rsidR="00EB1109" w:rsidRPr="00F75BAA" w:rsidRDefault="00EB1109" w:rsidP="00781B50">
      <w:pPr>
        <w:numPr>
          <w:ilvl w:val="0"/>
          <w:numId w:val="26"/>
        </w:numPr>
        <w:tabs>
          <w:tab w:val="num" w:pos="720"/>
        </w:tabs>
        <w:spacing w:after="0"/>
        <w:ind w:left="720"/>
        <w:jc w:val="both"/>
        <w:rPr>
          <w:rFonts w:ascii="Garamond" w:hAnsi="Garamond"/>
          <w:sz w:val="24"/>
          <w:szCs w:val="24"/>
        </w:rPr>
      </w:pPr>
      <w:r w:rsidRPr="00F75BAA">
        <w:rPr>
          <w:rFonts w:ascii="Garamond" w:hAnsi="Garamond"/>
          <w:sz w:val="24"/>
          <w:szCs w:val="24"/>
        </w:rPr>
        <w:t>na wszystkich pozostałych polach eksploatacji, na których korzystanie jest konieczne dla pełnego korzystania z Utworu, oraz jego opracowań na polach eksploatacji określonych we wszystkich powyższych punktach.</w:t>
      </w:r>
    </w:p>
    <w:p w:rsidR="00EB1109" w:rsidRPr="00F75BAA" w:rsidRDefault="00EB1109" w:rsidP="00781B50">
      <w:pPr>
        <w:pStyle w:val="BodyTextIndent2"/>
        <w:numPr>
          <w:ilvl w:val="0"/>
          <w:numId w:val="27"/>
        </w:numPr>
        <w:spacing w:after="0" w:line="276" w:lineRule="auto"/>
        <w:jc w:val="both"/>
        <w:rPr>
          <w:rFonts w:ascii="Garamond" w:hAnsi="Garamond"/>
          <w:sz w:val="24"/>
          <w:szCs w:val="24"/>
        </w:rPr>
      </w:pPr>
      <w:r w:rsidRPr="00F75BAA">
        <w:rPr>
          <w:rFonts w:ascii="Garamond" w:hAnsi="Garamond"/>
          <w:sz w:val="24"/>
          <w:szCs w:val="24"/>
        </w:rPr>
        <w:t>Autor niniejszym upoważnia Zamawiającego, z prawem udzielania dalszych upoważnień        w pełnym zakresie niniejszego upoważnienia, do:</w:t>
      </w:r>
    </w:p>
    <w:p w:rsidR="00EB1109" w:rsidRPr="00F75BAA" w:rsidRDefault="00EB1109" w:rsidP="00781B50">
      <w:pPr>
        <w:pStyle w:val="BodyTextIndent2"/>
        <w:numPr>
          <w:ilvl w:val="0"/>
          <w:numId w:val="28"/>
        </w:numPr>
        <w:tabs>
          <w:tab w:val="num" w:pos="720"/>
        </w:tabs>
        <w:spacing w:after="0" w:line="276" w:lineRule="auto"/>
        <w:jc w:val="both"/>
        <w:rPr>
          <w:rFonts w:ascii="Garamond" w:hAnsi="Garamond"/>
          <w:sz w:val="24"/>
          <w:szCs w:val="24"/>
        </w:rPr>
      </w:pPr>
      <w:r w:rsidRPr="00F75BAA">
        <w:rPr>
          <w:rFonts w:ascii="Garamond" w:hAnsi="Garamond"/>
          <w:sz w:val="24"/>
          <w:szCs w:val="24"/>
        </w:rPr>
        <w:t>korzystania z Utworu na wszystkich określonych w ustępie 1 powyżej polach eksploatacji,</w:t>
      </w:r>
    </w:p>
    <w:p w:rsidR="00EB1109" w:rsidRPr="00F75BAA" w:rsidRDefault="00EB1109" w:rsidP="00781B50">
      <w:pPr>
        <w:pStyle w:val="BodyTextIndent2"/>
        <w:numPr>
          <w:ilvl w:val="0"/>
          <w:numId w:val="28"/>
        </w:numPr>
        <w:tabs>
          <w:tab w:val="num" w:pos="720"/>
        </w:tabs>
        <w:spacing w:after="0" w:line="276" w:lineRule="auto"/>
        <w:jc w:val="both"/>
        <w:rPr>
          <w:rFonts w:ascii="Garamond" w:hAnsi="Garamond"/>
          <w:sz w:val="24"/>
          <w:szCs w:val="24"/>
        </w:rPr>
      </w:pPr>
      <w:r w:rsidRPr="00F75BAA">
        <w:rPr>
          <w:rFonts w:ascii="Garamond" w:hAnsi="Garamond"/>
          <w:sz w:val="24"/>
          <w:szCs w:val="24"/>
        </w:rPr>
        <w:t>decydowania o pierwszym udostępnieniu Utworu publiczności w całości lub w dowolnej części,</w:t>
      </w:r>
    </w:p>
    <w:p w:rsidR="00EB1109" w:rsidRPr="00F75BAA" w:rsidRDefault="00EB1109" w:rsidP="00781B50">
      <w:pPr>
        <w:pStyle w:val="BodyTextIndent2"/>
        <w:numPr>
          <w:ilvl w:val="0"/>
          <w:numId w:val="28"/>
        </w:numPr>
        <w:tabs>
          <w:tab w:val="num" w:pos="720"/>
        </w:tabs>
        <w:spacing w:after="0" w:line="276" w:lineRule="auto"/>
        <w:jc w:val="both"/>
        <w:rPr>
          <w:rFonts w:ascii="Garamond" w:hAnsi="Garamond"/>
          <w:sz w:val="24"/>
          <w:szCs w:val="24"/>
        </w:rPr>
      </w:pPr>
      <w:r w:rsidRPr="00F75BAA">
        <w:rPr>
          <w:rFonts w:ascii="Garamond" w:hAnsi="Garamond"/>
          <w:sz w:val="24"/>
          <w:szCs w:val="24"/>
        </w:rPr>
        <w:t>decydowania o zmianach treści i formy oraz o rzetelnym wykorzystaniu Utworu w całości lub w dowolnej części, oraz wykonywania nadzoru nad sposobem korzystania z Utworu  w całości lub w dowolnej części, w tym do samodzielnego ingerowania w treść Utworu  modyfikowania jego treści lub formy, dodawania nowych lub usuwania istniejących elementów, decydowania o formie udostępniania Utworu publiczności, skracania, fragmentaryzacji Utworu celem jego umieszczenia w utworze audiowizualnym, prasie,       na plakacie, billboardzie, programie komputerowym lub produktach związanych              z merchandisingiem, i innych tym podobnych czynności,</w:t>
      </w:r>
    </w:p>
    <w:p w:rsidR="00EB1109" w:rsidRPr="00F75BAA" w:rsidRDefault="00EB1109" w:rsidP="00781B50">
      <w:pPr>
        <w:numPr>
          <w:ilvl w:val="0"/>
          <w:numId w:val="29"/>
        </w:numPr>
        <w:tabs>
          <w:tab w:val="clear" w:pos="360"/>
          <w:tab w:val="num" w:pos="720"/>
        </w:tabs>
        <w:spacing w:after="0"/>
        <w:ind w:left="720"/>
        <w:jc w:val="both"/>
        <w:rPr>
          <w:rFonts w:ascii="Garamond" w:hAnsi="Garamond"/>
          <w:sz w:val="24"/>
          <w:szCs w:val="24"/>
        </w:rPr>
      </w:pPr>
      <w:r w:rsidRPr="00F75BAA">
        <w:rPr>
          <w:rFonts w:ascii="Garamond" w:hAnsi="Garamond"/>
          <w:sz w:val="24"/>
          <w:szCs w:val="24"/>
        </w:rPr>
        <w:t>przy czym powyższe upoważnienie jest nieodwołalne, niewygasające na wypadek żadnych okoliczności, w tym śmierci, nieograniczone terytorialnie, czasowo, ani ilościowo.</w:t>
      </w:r>
    </w:p>
    <w:p w:rsidR="00EB1109" w:rsidRPr="00F75BAA" w:rsidRDefault="00EB1109" w:rsidP="00781B50">
      <w:pPr>
        <w:numPr>
          <w:ilvl w:val="0"/>
          <w:numId w:val="27"/>
        </w:numPr>
        <w:spacing w:after="0"/>
        <w:jc w:val="both"/>
        <w:rPr>
          <w:rFonts w:ascii="Garamond" w:hAnsi="Garamond"/>
          <w:sz w:val="24"/>
          <w:szCs w:val="24"/>
        </w:rPr>
      </w:pPr>
      <w:r w:rsidRPr="00F75BAA">
        <w:rPr>
          <w:rFonts w:ascii="Garamond" w:hAnsi="Garamond"/>
          <w:sz w:val="24"/>
          <w:szCs w:val="24"/>
        </w:rPr>
        <w:t>Przeniesienie na Zamawiającego praw autorskich, w tym praw zezwalania na wykonywanie praw zależnych do Utworu, zgodnie z ust. 1 powyżej i udzielenie Zamawiającemu upoważnienia zgodnie z ust. 2 powyżej, następuje każdorazowo z chwilą przekazania (wydania) Zamawiającemu Utworu przez Autora w jakiejkolwiek formie (w tym elektronicznej lub papierowej) i w jakiejkolwiek postaci (w tym ukończonej lub nieukończonej) Utworu. Jeżeli przekazanie Utworu następuje przez przekazanie nośnika danych, na którym Utwór jest utrwalony, z chwilą jego przekazania na Zamawiającego przechodzi własność tego nośnika.</w:t>
      </w:r>
    </w:p>
    <w:p w:rsidR="00EB1109" w:rsidRPr="00F75BAA" w:rsidRDefault="00EB1109" w:rsidP="00781B50">
      <w:pPr>
        <w:pStyle w:val="BodyText2"/>
        <w:numPr>
          <w:ilvl w:val="0"/>
          <w:numId w:val="27"/>
        </w:numPr>
        <w:suppressAutoHyphens w:val="0"/>
        <w:spacing w:line="276" w:lineRule="auto"/>
        <w:jc w:val="both"/>
        <w:rPr>
          <w:rFonts w:ascii="Garamond" w:hAnsi="Garamond"/>
          <w:sz w:val="24"/>
          <w:szCs w:val="24"/>
        </w:rPr>
      </w:pPr>
      <w:r w:rsidRPr="00F75BAA">
        <w:rPr>
          <w:rFonts w:ascii="Garamond" w:hAnsi="Garamond"/>
          <w:sz w:val="24"/>
          <w:szCs w:val="24"/>
        </w:rPr>
        <w:t>Autor oświadcza, że każdy Utwór będzie utworem oryginalnym i indywidualnym,                        oraz że korzystanie z Utworu przez Zamawiającego oraz bezpośrednich lub pośrednich następców prawnych Zamawiającego na wszystkich określonych w ustępie 1 powyżej polach eksploatacji i w sposób określony w ustępie 2 powyżej,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Autor. Autor oświadcza, że nie przeniósł na żadną osobę trzecią autorskich praw majątkowych ani nie udzielił żadnej osobie trzeciej licencji na korzystanie     z Utworu na którymkolwiek z pól eksploatacji.</w:t>
      </w:r>
    </w:p>
    <w:p w:rsidR="00EB1109" w:rsidRPr="00F75BAA" w:rsidRDefault="00EB1109" w:rsidP="00781B50">
      <w:pPr>
        <w:pStyle w:val="BodyTextIndent2"/>
        <w:numPr>
          <w:ilvl w:val="0"/>
          <w:numId w:val="27"/>
        </w:numPr>
        <w:spacing w:after="0" w:line="276" w:lineRule="auto"/>
        <w:jc w:val="both"/>
        <w:rPr>
          <w:rFonts w:ascii="Garamond" w:hAnsi="Garamond"/>
          <w:sz w:val="24"/>
          <w:szCs w:val="24"/>
        </w:rPr>
      </w:pPr>
      <w:r w:rsidRPr="00F75BAA">
        <w:rPr>
          <w:rFonts w:ascii="Garamond" w:hAnsi="Garamond"/>
          <w:sz w:val="24"/>
          <w:szCs w:val="24"/>
        </w:rPr>
        <w:t>Autor oświadcza, że nie powierzył i nie powierzy żadnej z organizacji zbiorowego zarządzania prawami autorskimi jakichkolwiek praw do zarządzania lub ochrony w odniesieniu               do jakichkolwiek pól eksploatacji Utworu, oraz że żadna z takich organizacji nie ma legitymacji procesowej w tym zakresie.</w:t>
      </w:r>
    </w:p>
    <w:p w:rsidR="00EB1109" w:rsidRPr="00F75BAA" w:rsidRDefault="00EB1109" w:rsidP="00781B50">
      <w:pPr>
        <w:pStyle w:val="BodyTextIndent2"/>
        <w:numPr>
          <w:ilvl w:val="0"/>
          <w:numId w:val="27"/>
        </w:numPr>
        <w:suppressAutoHyphens/>
        <w:spacing w:after="0" w:line="276" w:lineRule="auto"/>
        <w:jc w:val="both"/>
        <w:rPr>
          <w:rFonts w:ascii="Garamond" w:hAnsi="Garamond"/>
          <w:sz w:val="24"/>
          <w:szCs w:val="24"/>
        </w:rPr>
      </w:pPr>
      <w:r w:rsidRPr="00F75BAA">
        <w:rPr>
          <w:rFonts w:ascii="Garamond" w:hAnsi="Garamond"/>
          <w:sz w:val="24"/>
          <w:szCs w:val="24"/>
        </w:rPr>
        <w:t>W razie skierowania przeciwko Zamawiającemu przez osoby trzecie roszczeń opartych na zarzucie naruszenia, w wyniku realizacji niniejszej umowy, ich praw autorskich, praw własności przemysłowej bądź intelektualnej, Autor – w uzgodnieniu z Zamawiającym – podejmie działania zmierzające do odparcia tych roszczeń lub do ich zaspokojenia.</w:t>
      </w:r>
    </w:p>
    <w:p w:rsidR="00EB1109" w:rsidRPr="00F75BAA" w:rsidRDefault="00EB1109" w:rsidP="00781B50">
      <w:pPr>
        <w:pStyle w:val="BodyTextIndent2"/>
        <w:numPr>
          <w:ilvl w:val="0"/>
          <w:numId w:val="27"/>
        </w:numPr>
        <w:suppressAutoHyphens/>
        <w:spacing w:after="0" w:line="276" w:lineRule="auto"/>
        <w:jc w:val="both"/>
        <w:rPr>
          <w:rFonts w:ascii="Garamond" w:hAnsi="Garamond"/>
          <w:sz w:val="24"/>
          <w:szCs w:val="24"/>
        </w:rPr>
      </w:pPr>
      <w:r w:rsidRPr="00F75BAA">
        <w:rPr>
          <w:rFonts w:ascii="Garamond" w:hAnsi="Garamond"/>
          <w:sz w:val="24"/>
          <w:szCs w:val="24"/>
        </w:rPr>
        <w:t>W przypadku wytoczenia sporu sądowego dotyczącego roszczeń, o których mowa w ust. 6, Autor zobowiązuje się do zapewnienia obrony prawnej Zamawiającemu i do zwolnienia Zamawiającego od odpowiedzialności. W szczególności Autor podejmie działania w celu wzięcia udziału w postępowaniu po stronie pozwanej i zwolnienia Zamawiającego z udziału w tym postępowaniu. Działania podejmowane przez Autora wobec osób trzecich, podnoszących określone roszczenia wobec Zamawiającego powinny być każdorazowo uprzednio konsultowane z Zamawiającym.</w:t>
      </w:r>
    </w:p>
    <w:p w:rsidR="00EB1109" w:rsidRPr="00F75BAA" w:rsidRDefault="00EB1109" w:rsidP="00781B50">
      <w:pPr>
        <w:pStyle w:val="BodyTextIndent2"/>
        <w:numPr>
          <w:ilvl w:val="0"/>
          <w:numId w:val="27"/>
        </w:numPr>
        <w:suppressAutoHyphens/>
        <w:spacing w:after="0" w:line="276" w:lineRule="auto"/>
        <w:jc w:val="both"/>
        <w:rPr>
          <w:rFonts w:ascii="Garamond" w:hAnsi="Garamond"/>
          <w:sz w:val="24"/>
          <w:szCs w:val="24"/>
        </w:rPr>
      </w:pPr>
      <w:r w:rsidRPr="00F75BAA">
        <w:rPr>
          <w:rFonts w:ascii="Garamond" w:hAnsi="Garamond"/>
          <w:sz w:val="24"/>
          <w:szCs w:val="24"/>
        </w:rPr>
        <w:t>W razie wydania prawomocnego orzeczenia, zasądzającego od Zamawiającego określone świadczenia lub prowadzącego do pogorszenia lub powstania uszczerbku majątkowego lub w sferze dóbr osobistych Zamawiającego, Autor zobowiązany jest także naprawić poniesioną przez Zamawiającego z tego tytułu szkodę w pełnej wysokości.</w:t>
      </w:r>
    </w:p>
    <w:p w:rsidR="00EB1109" w:rsidRPr="00F75BAA" w:rsidRDefault="00EB1109" w:rsidP="00781B50">
      <w:pPr>
        <w:pStyle w:val="BodyTextIndent2"/>
        <w:numPr>
          <w:ilvl w:val="0"/>
          <w:numId w:val="27"/>
        </w:numPr>
        <w:suppressAutoHyphens/>
        <w:spacing w:after="0" w:line="276" w:lineRule="auto"/>
        <w:jc w:val="both"/>
        <w:rPr>
          <w:rFonts w:ascii="Garamond" w:hAnsi="Garamond"/>
          <w:sz w:val="24"/>
          <w:szCs w:val="24"/>
        </w:rPr>
      </w:pPr>
      <w:r w:rsidRPr="00F75BAA">
        <w:rPr>
          <w:rFonts w:ascii="Garamond" w:hAnsi="Garamond"/>
          <w:sz w:val="24"/>
          <w:szCs w:val="24"/>
        </w:rPr>
        <w:t>W przypadku naruszenia praw osób trzecich z tytułu korzystania z praw, o których mowa powyżej, Zamawiający będzie miał prawo dochodzić roszczeń regresowych od Autora. O każdym przypadku wystąpienia z roszczeniem osób trzecich Zamawiający będzie zobowiązany niezwłocznie powiadomić Autora. Autor oświadcza, że ponosi pełną odpowiedzialność za roszczenia osób trzecich związanych z korzystaniem przez Zamawiającego z opracowań w zakresie i na warunkach określonych w Umowie.</w:t>
      </w:r>
    </w:p>
    <w:p w:rsidR="00EB1109" w:rsidRPr="00EE5E1D" w:rsidRDefault="00EB1109" w:rsidP="00781B50">
      <w:pPr>
        <w:pStyle w:val="BodyTextIndent2"/>
        <w:spacing w:after="0" w:line="276" w:lineRule="auto"/>
        <w:ind w:left="360"/>
        <w:rPr>
          <w:rFonts w:ascii="Garamond" w:hAnsi="Garamond"/>
          <w:sz w:val="24"/>
          <w:szCs w:val="24"/>
        </w:rPr>
      </w:pPr>
    </w:p>
    <w:p w:rsidR="00EB1109" w:rsidRPr="00EE5E1D" w:rsidRDefault="00EB1109" w:rsidP="00781B50">
      <w:pPr>
        <w:pStyle w:val="BodyTextIndent2"/>
        <w:spacing w:after="0" w:line="276" w:lineRule="auto"/>
        <w:ind w:left="0"/>
        <w:rPr>
          <w:rFonts w:ascii="Garamond" w:hAnsi="Garamond"/>
          <w:sz w:val="24"/>
          <w:szCs w:val="24"/>
        </w:rPr>
      </w:pPr>
    </w:p>
    <w:p w:rsidR="00EB1109" w:rsidRPr="00EE5E1D" w:rsidRDefault="00EB1109" w:rsidP="00781B50">
      <w:pPr>
        <w:pStyle w:val="BodyTextIndent2"/>
        <w:spacing w:after="0" w:line="276" w:lineRule="auto"/>
        <w:ind w:left="0"/>
        <w:jc w:val="center"/>
        <w:rPr>
          <w:rFonts w:ascii="Garamond" w:hAnsi="Garamond"/>
          <w:b/>
          <w:sz w:val="24"/>
          <w:szCs w:val="24"/>
        </w:rPr>
      </w:pPr>
      <w:r w:rsidRPr="00EE5E1D">
        <w:rPr>
          <w:rFonts w:ascii="Garamond" w:hAnsi="Garamond"/>
          <w:b/>
          <w:sz w:val="24"/>
          <w:szCs w:val="24"/>
        </w:rPr>
        <w:t>§ 5.</w:t>
      </w:r>
    </w:p>
    <w:p w:rsidR="00EB1109" w:rsidRPr="00EE5E1D" w:rsidRDefault="00EB1109" w:rsidP="00781B50">
      <w:pPr>
        <w:jc w:val="both"/>
        <w:rPr>
          <w:rFonts w:ascii="Garamond" w:hAnsi="Garamond"/>
          <w:sz w:val="24"/>
          <w:szCs w:val="24"/>
        </w:rPr>
      </w:pPr>
      <w:r w:rsidRPr="00EE5E1D">
        <w:rPr>
          <w:rFonts w:ascii="Garamond" w:hAnsi="Garamond"/>
          <w:sz w:val="24"/>
          <w:szCs w:val="24"/>
        </w:rPr>
        <w:t xml:space="preserve"> 1.</w:t>
      </w:r>
      <w:r w:rsidRPr="00EE5E1D">
        <w:rPr>
          <w:rFonts w:ascii="Garamond" w:hAnsi="Garamond"/>
          <w:sz w:val="24"/>
          <w:szCs w:val="24"/>
        </w:rPr>
        <w:tab/>
        <w:t>Autor zobowiązuje się do zachowania w tajemnicy wszelkich informacji i danych uzyskanych od Zamawiającego w związku z wykonywaniem zobowiązań wynikających z niniejszej Umowy.</w:t>
      </w:r>
    </w:p>
    <w:p w:rsidR="00EB1109" w:rsidRPr="00EE5E1D" w:rsidRDefault="00EB1109" w:rsidP="00781B50">
      <w:pPr>
        <w:jc w:val="both"/>
        <w:rPr>
          <w:rFonts w:ascii="Garamond" w:hAnsi="Garamond"/>
          <w:sz w:val="24"/>
          <w:szCs w:val="24"/>
        </w:rPr>
      </w:pPr>
      <w:r w:rsidRPr="00EE5E1D">
        <w:rPr>
          <w:rFonts w:ascii="Garamond" w:hAnsi="Garamond"/>
          <w:sz w:val="24"/>
          <w:szCs w:val="24"/>
        </w:rPr>
        <w:t>2.</w:t>
      </w:r>
      <w:r w:rsidRPr="00EE5E1D">
        <w:rPr>
          <w:rFonts w:ascii="Garamond" w:hAnsi="Garamond"/>
          <w:sz w:val="24"/>
          <w:szCs w:val="24"/>
        </w:rPr>
        <w:tab/>
        <w:t>Przekazywanie, ujawnianie oraz wykorzystywanie informacji, otrzymanych od Zamawiającego, w szczególności informacji niejawnych, stanowiących tajemnicę służbową, tajemnicę handlową a także inną będącą przedmiotem niniejszej Umowy, może nastąpić wyłącznie wobec podmiotów uprawnionych na podstawie przepisów obowiązującego prawa i w zakresie określonym Umową.</w:t>
      </w:r>
    </w:p>
    <w:p w:rsidR="00EB1109" w:rsidRPr="00EE5E1D" w:rsidRDefault="00EB1109" w:rsidP="00781B50">
      <w:pPr>
        <w:rPr>
          <w:rFonts w:ascii="Garamond" w:hAnsi="Garamond"/>
          <w:sz w:val="24"/>
          <w:szCs w:val="24"/>
        </w:rPr>
      </w:pPr>
    </w:p>
    <w:p w:rsidR="00EB1109" w:rsidRPr="00EE5E1D" w:rsidRDefault="00EB1109" w:rsidP="00781B50">
      <w:pPr>
        <w:jc w:val="center"/>
        <w:rPr>
          <w:rFonts w:ascii="Garamond" w:hAnsi="Garamond"/>
          <w:b/>
          <w:sz w:val="24"/>
          <w:szCs w:val="24"/>
        </w:rPr>
      </w:pPr>
      <w:r w:rsidRPr="00EE5E1D">
        <w:rPr>
          <w:rFonts w:ascii="Garamond" w:hAnsi="Garamond"/>
          <w:b/>
          <w:sz w:val="24"/>
          <w:szCs w:val="24"/>
        </w:rPr>
        <w:t>§ 6.</w:t>
      </w:r>
    </w:p>
    <w:p w:rsidR="00EB1109" w:rsidRPr="00EE5E1D" w:rsidRDefault="00EB1109" w:rsidP="00781B50">
      <w:pPr>
        <w:numPr>
          <w:ilvl w:val="0"/>
          <w:numId w:val="25"/>
        </w:numPr>
        <w:tabs>
          <w:tab w:val="clear" w:pos="720"/>
          <w:tab w:val="num" w:pos="540"/>
        </w:tabs>
        <w:spacing w:after="0"/>
        <w:ind w:left="540" w:right="-132" w:hanging="540"/>
        <w:rPr>
          <w:rFonts w:ascii="Garamond" w:hAnsi="Garamond"/>
          <w:sz w:val="24"/>
          <w:szCs w:val="24"/>
        </w:rPr>
      </w:pPr>
      <w:r w:rsidRPr="00EE5E1D">
        <w:rPr>
          <w:rFonts w:ascii="Garamond" w:hAnsi="Garamond"/>
          <w:sz w:val="24"/>
          <w:szCs w:val="24"/>
        </w:rPr>
        <w:t>Niniejsza umowa wchodzi w życie z dniem jej podpisania.</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sz w:val="24"/>
          <w:szCs w:val="24"/>
        </w:rPr>
        <w:t>Wszelkie zmiany i uzupełnienia warunków niniejszej umowy oraz wynikające z niej uzgodnienia oraz oświadczenia Stron, wymagają formy pisemnej, pod rygorem nieważności. Zmiana adresów dla doręczeń ewentualnej korespondencji (w formie pisemnej bądź przy wykorzystaniu poczty lub kuriera), wskazanych na wstępie niniejszej umowy, nie będzie uważana za zmianę lub uzupełnienie jej warunków.</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sz w:val="24"/>
          <w:szCs w:val="24"/>
        </w:rPr>
        <w:t>W zakresie postanowień nieuregulowanych niniejszą umową zastosowanie będą miały odpowiednie przepisy powszechnie obowiązującego prawa, w tym w szczególności Kodeksu cywilnego oraz ustawy o Prawie autorskim i prawach pokrewnych.</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bCs/>
          <w:sz w:val="24"/>
          <w:szCs w:val="24"/>
        </w:rPr>
        <w:t xml:space="preserve">Wszelkie spory, które mogą powstać przy interpretacji oraz w związku z realizacją niniejszej umowy, Strony będą próbować rozwiązywać polubownie. Jeżeli polubowne rozwiązanie sporu okaże się niemożliwe, Strony poddadzą go rozstrzygnięciu Sądu właściwego miejscowo dla siedziby Zamawiającego. </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sz w:val="24"/>
          <w:szCs w:val="24"/>
        </w:rPr>
        <w:t xml:space="preserve">Adresami dla doręczeń ewentualnej korespondencji (w formie pisemnej bądź przy wykorzystaniu poczty lub kuriera) dla Stron niniejszej umowy będą ich adresy wskazane              na wstępie umowy. W razie wyboru innego adresu do korespondencji niż wskazany w zdaniu poprzedzającym, każda ze Stron zobowiązuje się niezwłocznie zawiadomić o tym drugą Stronę w formie listu poleconego. W razie uchybienia takiemu obowiązkowi, korespondencja wysłana na adres, o którym mowa w zdaniu pierwszym, będzie uważana za skutecznie doręczoną (dotyczy to także nieodebrania przesyłki pod wskazanym w niniejszej umowie adresem bez względu na przyczynę) w dniu pierwszej awizacji dokonanej przez polskiego operatora publicznego.  </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bCs/>
          <w:sz w:val="24"/>
          <w:szCs w:val="24"/>
        </w:rPr>
        <w:t>Autor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30 czerwca 2021 roku. W razie przedłużenia terminu, o którym mowa w zdaniu ostatnim Zamawiający poinformuje o tym Autora przed upływem tego terminu.</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bCs/>
          <w:sz w:val="24"/>
          <w:szCs w:val="24"/>
        </w:rPr>
        <w:t>W razie kontroli realizacji Projektu, w ramach, którego została zawarta niniejsza umowa przez podmioty trzecie Autor zobowiązuje się umożliwić przeprowadzenie kontroli w jego siedzibie - o ile żądanie takie zgłoszą kontrolujące podmioty.</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sz w:val="24"/>
          <w:szCs w:val="24"/>
        </w:rPr>
        <w:t>Jakiekolwiek prawa i obowiązki wynikające z niniejszej umowy nie mogą być przenoszone przez którąkolwiek ze Stron na rzecz osób trzecich bez zgody drugiej strony pod rygorem nieważności wyrażonej w formie pisemnego oświadczenia woli w tym przedmiocie.</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bCs/>
          <w:sz w:val="24"/>
          <w:szCs w:val="24"/>
        </w:rPr>
        <w:t xml:space="preserve">Autor zobowiązuje się do ochrony danych osobowych otrzymanych od Zamawiającego uczestników zgodnie z ustawą z dnia 29 sierpnia 1997 r. o ochronie danych osobowych (tj. Dz. U. z 2002 r. Nr 102 poz. 926 ze zm.) i oświadcza, że spełnia warunki techniczne i organizacyjne umożliwiające zabezpieczenie zbioru ich danych osobowych. Dane osobowe mogą być wykorzystywane wyłącznie do celów związanych z realizacją Projektu w ramach którego została zawarta niniejsza umowa. Autor może zostać zobowiązany do zawarcia z Zamawiającym umowy powierzenia przetwarzania danych osobowych w kształcie zasadniczo zgodnym z odpowiednimi postanowieniami umowy łączącej Zamawiającego z Instytucją Wdrażającą (Instytucją Pośredniczącą II stopnia). Odmowa zawarcia takiej umowy będzie równoznaczna z obowiązkiem zapłaty kary umownej w wysokości 5% wynagrodzenia Autora za realizację niniejszej umowy, co nie pozbawia Zamawiającego z prawa do odstąpienia (w terminie 30 dni od odmowy) od niniejszej umowy z przyczyny dotyczących Autora. </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sz w:val="24"/>
          <w:szCs w:val="24"/>
        </w:rPr>
        <w:t xml:space="preserve">W razie sprzeczności pomiędzy treścią umowy a załączników pierwszeństwo mają postanowienia umowy. </w:t>
      </w:r>
    </w:p>
    <w:p w:rsidR="00EB1109" w:rsidRPr="00EE5E1D" w:rsidRDefault="00EB1109" w:rsidP="00781B50">
      <w:pPr>
        <w:numPr>
          <w:ilvl w:val="0"/>
          <w:numId w:val="25"/>
        </w:numPr>
        <w:tabs>
          <w:tab w:val="clear" w:pos="720"/>
          <w:tab w:val="num" w:pos="540"/>
        </w:tabs>
        <w:spacing w:after="0"/>
        <w:ind w:left="540" w:right="-132" w:hanging="540"/>
        <w:jc w:val="both"/>
        <w:rPr>
          <w:rFonts w:ascii="Garamond" w:hAnsi="Garamond"/>
          <w:bCs/>
          <w:sz w:val="24"/>
          <w:szCs w:val="24"/>
        </w:rPr>
      </w:pPr>
      <w:r w:rsidRPr="00EE5E1D">
        <w:rPr>
          <w:rFonts w:ascii="Garamond" w:hAnsi="Garamond"/>
          <w:bCs/>
          <w:sz w:val="24"/>
          <w:szCs w:val="24"/>
        </w:rPr>
        <w:t xml:space="preserve">Wykonanie przedmiotu umowy realizowane jest w ramach projektu „Zwiększenie potencjału szkół zawodowych na Mazowszu” współfinansowanego ze środków Unii Europejskiej w ramach Europejskiego Funduszu Społecznego. </w:t>
      </w:r>
    </w:p>
    <w:p w:rsidR="00EB1109" w:rsidRPr="00EE5E1D" w:rsidRDefault="00EB1109" w:rsidP="00781B50">
      <w:pPr>
        <w:numPr>
          <w:ilvl w:val="0"/>
          <w:numId w:val="25"/>
        </w:numPr>
        <w:tabs>
          <w:tab w:val="clear" w:pos="720"/>
          <w:tab w:val="num" w:pos="540"/>
        </w:tabs>
        <w:spacing w:after="0"/>
        <w:ind w:left="540" w:right="-132" w:hanging="540"/>
        <w:rPr>
          <w:rFonts w:ascii="Garamond" w:hAnsi="Garamond"/>
          <w:bCs/>
          <w:sz w:val="24"/>
          <w:szCs w:val="24"/>
        </w:rPr>
      </w:pPr>
      <w:r w:rsidRPr="00EE5E1D">
        <w:rPr>
          <w:rFonts w:ascii="Garamond" w:hAnsi="Garamond"/>
          <w:sz w:val="24"/>
          <w:szCs w:val="24"/>
        </w:rPr>
        <w:t>Niniejsza umowa została sporządzona w dwóch jednobrzmiących egzemplarzach, po jednym dla każdej ze Stron.</w:t>
      </w:r>
    </w:p>
    <w:p w:rsidR="00EB1109" w:rsidRPr="00EE5E1D" w:rsidRDefault="00EB1109" w:rsidP="00781B50">
      <w:pPr>
        <w:rPr>
          <w:rFonts w:ascii="Garamond" w:hAnsi="Garamond"/>
          <w:b/>
          <w:sz w:val="24"/>
          <w:szCs w:val="24"/>
        </w:rPr>
      </w:pPr>
    </w:p>
    <w:p w:rsidR="00EB1109" w:rsidRPr="00781B50" w:rsidRDefault="00EB1109" w:rsidP="00781B50"/>
    <w:sectPr w:rsidR="00EB1109" w:rsidRPr="00781B50" w:rsidSect="00EF47CB">
      <w:headerReference w:type="default" r:id="rId7"/>
      <w:footerReference w:type="default" r:id="rId8"/>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09" w:rsidRDefault="00EB1109" w:rsidP="005313B3">
      <w:pPr>
        <w:spacing w:after="0" w:line="240" w:lineRule="auto"/>
      </w:pPr>
      <w:r>
        <w:separator/>
      </w:r>
    </w:p>
  </w:endnote>
  <w:endnote w:type="continuationSeparator" w:id="0">
    <w:p w:rsidR="00EB1109" w:rsidRDefault="00EB1109"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09" w:rsidRDefault="00EB1109" w:rsidP="001F5B9A">
    <w:pPr>
      <w:pStyle w:val="Footer"/>
    </w:pPr>
  </w:p>
  <w:p w:rsidR="00EB1109" w:rsidRDefault="00EB1109" w:rsidP="001F5B9A">
    <w:pPr>
      <w:pStyle w:val="Footer"/>
    </w:pPr>
  </w:p>
  <w:p w:rsidR="00EB1109" w:rsidRPr="001F5B9A" w:rsidRDefault="00EB1109"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EB1109" w:rsidRPr="00CB30EC" w:rsidRDefault="00EB110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EB1109" w:rsidRPr="00CB30EC" w:rsidRDefault="00EB1109" w:rsidP="005E0840">
                <w:pPr>
                  <w:spacing w:before="20" w:after="100" w:afterAutospacing="1"/>
                  <w:contextualSpacing/>
                  <w:jc w:val="center"/>
                  <w:rPr>
                    <w:color w:val="808080"/>
                    <w:sz w:val="14"/>
                    <w:szCs w:val="14"/>
                  </w:rPr>
                </w:pPr>
                <w:r w:rsidRPr="00CB30EC">
                  <w:rPr>
                    <w:color w:val="808080"/>
                    <w:sz w:val="14"/>
                    <w:szCs w:val="14"/>
                  </w:rPr>
                  <w:t>www.zawodowemazowsze.pl</w:t>
                </w:r>
              </w:p>
              <w:p w:rsidR="00EB1109" w:rsidRPr="005E0840" w:rsidRDefault="00EB1109" w:rsidP="005E0840">
                <w:pPr>
                  <w:spacing w:before="20" w:after="100" w:afterAutospacing="1"/>
                  <w:contextualSpacing/>
                  <w:rPr>
                    <w:rFonts w:cs="Arial"/>
                    <w:b/>
                    <w:color w:val="595959"/>
                    <w:sz w:val="14"/>
                    <w:szCs w:val="14"/>
                  </w:rPr>
                </w:pPr>
              </w:p>
              <w:p w:rsidR="00EB1109" w:rsidRPr="005E0840" w:rsidRDefault="00EB110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9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4I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" o:allowincell="f" filled="f" stroked="f">
          <v:textbox style="layout-flow:vertical;mso-layout-flow-alt:bottom-to-top;mso-fit-shape-to-text:t">
            <w:txbxContent>
              <w:p w:rsidR="00EB1109" w:rsidRPr="00E66253" w:rsidRDefault="00EB1109">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7</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7</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09" w:rsidRDefault="00EB1109" w:rsidP="005313B3">
      <w:pPr>
        <w:spacing w:after="0" w:line="240" w:lineRule="auto"/>
      </w:pPr>
      <w:r>
        <w:separator/>
      </w:r>
    </w:p>
  </w:footnote>
  <w:footnote w:type="continuationSeparator" w:id="0">
    <w:p w:rsidR="00EB1109" w:rsidRDefault="00EB1109"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09" w:rsidRDefault="00EB1109">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EB1109" w:rsidRPr="005E0840" w:rsidRDefault="00EB110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EB1109" w:rsidRPr="005E0840" w:rsidRDefault="00EB1109" w:rsidP="00315615">
                <w:pPr>
                  <w:spacing w:before="20" w:after="100" w:afterAutospacing="1"/>
                  <w:contextualSpacing/>
                  <w:rPr>
                    <w:rFonts w:cs="Arial"/>
                    <w:b/>
                    <w:color w:val="595959"/>
                    <w:sz w:val="14"/>
                    <w:szCs w:val="14"/>
                    <w:lang w:val="en-US"/>
                  </w:rPr>
                </w:pPr>
              </w:p>
              <w:p w:rsidR="00EB1109" w:rsidRPr="005E0840" w:rsidRDefault="00EB110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68265EC"/>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6562B4"/>
    <w:multiLevelType w:val="hybridMultilevel"/>
    <w:tmpl w:val="16AC0C6C"/>
    <w:lvl w:ilvl="0" w:tplc="EEBAFEE6">
      <w:start w:val="1"/>
      <w:numFmt w:val="decimal"/>
      <w:lvlText w:val="%1."/>
      <w:lvlJc w:val="left"/>
      <w:pPr>
        <w:tabs>
          <w:tab w:val="num" w:pos="1440"/>
        </w:tabs>
        <w:ind w:left="1440" w:hanging="360"/>
      </w:pPr>
      <w:rPr>
        <w:rFonts w:cs="Times New Roman" w:hint="default"/>
      </w:rPr>
    </w:lvl>
    <w:lvl w:ilvl="1" w:tplc="AF225596">
      <w:start w:val="1"/>
      <w:numFmt w:val="bullet"/>
      <w:lvlText w:val=""/>
      <w:lvlJc w:val="left"/>
      <w:pPr>
        <w:tabs>
          <w:tab w:val="num" w:pos="1440"/>
        </w:tabs>
        <w:ind w:left="1440" w:hanging="360"/>
      </w:pPr>
      <w:rPr>
        <w:rFonts w:ascii="Wingdings" w:hAnsi="Wingdings" w:hint="default"/>
      </w:rPr>
    </w:lvl>
    <w:lvl w:ilvl="2" w:tplc="0EE0F3F0">
      <w:start w:val="1"/>
      <w:numFmt w:val="lowerLetter"/>
      <w:lvlText w:val="%3)"/>
      <w:lvlJc w:val="left"/>
      <w:pPr>
        <w:tabs>
          <w:tab w:val="num" w:pos="2340"/>
        </w:tabs>
        <w:ind w:left="2340" w:hanging="360"/>
      </w:pPr>
      <w:rPr>
        <w:rFonts w:cs="Times New Roman" w:hint="default"/>
      </w:rPr>
    </w:lvl>
    <w:lvl w:ilvl="3" w:tplc="0C00C3C6">
      <w:start w:val="1"/>
      <w:numFmt w:val="upperRoman"/>
      <w:lvlText w:val="%4."/>
      <w:lvlJc w:val="left"/>
      <w:pPr>
        <w:tabs>
          <w:tab w:val="num" w:pos="3240"/>
        </w:tabs>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05B18DD"/>
    <w:multiLevelType w:val="hybridMultilevel"/>
    <w:tmpl w:val="33662D08"/>
    <w:lvl w:ilvl="0" w:tplc="39781F36">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15EB1F94"/>
    <w:multiLevelType w:val="hybridMultilevel"/>
    <w:tmpl w:val="53020038"/>
    <w:lvl w:ilvl="0" w:tplc="39781F36">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17F676D0"/>
    <w:multiLevelType w:val="hybridMultilevel"/>
    <w:tmpl w:val="A5286CB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16602EB"/>
    <w:multiLevelType w:val="hybridMultilevel"/>
    <w:tmpl w:val="BC56AD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1B96153"/>
    <w:multiLevelType w:val="singleLevel"/>
    <w:tmpl w:val="04150017"/>
    <w:lvl w:ilvl="0">
      <w:start w:val="1"/>
      <w:numFmt w:val="lowerLetter"/>
      <w:lvlText w:val="%1)"/>
      <w:lvlJc w:val="left"/>
      <w:pPr>
        <w:ind w:left="720" w:hanging="360"/>
      </w:pPr>
      <w:rPr>
        <w:rFonts w:cs="Times New Roman" w:hint="default"/>
      </w:rPr>
    </w:lvl>
  </w:abstractNum>
  <w:abstractNum w:abstractNumId="11">
    <w:nsid w:val="224F5AEA"/>
    <w:multiLevelType w:val="hybridMultilevel"/>
    <w:tmpl w:val="1668FC04"/>
    <w:lvl w:ilvl="0" w:tplc="E18C751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BD7068B"/>
    <w:multiLevelType w:val="hybridMultilevel"/>
    <w:tmpl w:val="FAC609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D794751"/>
    <w:multiLevelType w:val="hybridMultilevel"/>
    <w:tmpl w:val="4776F848"/>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nsid w:val="32A77A43"/>
    <w:multiLevelType w:val="hybridMultilevel"/>
    <w:tmpl w:val="452E605E"/>
    <w:lvl w:ilvl="0" w:tplc="39781F3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7032EB8"/>
    <w:multiLevelType w:val="hybridMultilevel"/>
    <w:tmpl w:val="E3F842E6"/>
    <w:lvl w:ilvl="0" w:tplc="04150013">
      <w:start w:val="1"/>
      <w:numFmt w:val="upperRoman"/>
      <w:lvlText w:val="%1."/>
      <w:lvlJc w:val="righ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nsid w:val="38B37BE5"/>
    <w:multiLevelType w:val="singleLevel"/>
    <w:tmpl w:val="04150017"/>
    <w:lvl w:ilvl="0">
      <w:start w:val="1"/>
      <w:numFmt w:val="lowerLetter"/>
      <w:lvlText w:val="%1)"/>
      <w:lvlJc w:val="left"/>
      <w:pPr>
        <w:ind w:left="360" w:hanging="360"/>
      </w:pPr>
      <w:rPr>
        <w:rFonts w:cs="Times New Roman" w:hint="default"/>
        <w:b w:val="0"/>
        <w:i w:val="0"/>
        <w:sz w:val="24"/>
      </w:rPr>
    </w:lvl>
  </w:abstractNum>
  <w:abstractNum w:abstractNumId="17">
    <w:nsid w:val="3AF926A9"/>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B6C6754"/>
    <w:multiLevelType w:val="hybridMultilevel"/>
    <w:tmpl w:val="81DAF1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C4D2530"/>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01522D3"/>
    <w:multiLevelType w:val="hybridMultilevel"/>
    <w:tmpl w:val="4B4AB2C4"/>
    <w:lvl w:ilvl="0" w:tplc="EEBAFEE6">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05968B9"/>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3B657E6"/>
    <w:multiLevelType w:val="hybridMultilevel"/>
    <w:tmpl w:val="D82CC5F2"/>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462A046E"/>
    <w:multiLevelType w:val="singleLevel"/>
    <w:tmpl w:val="5F68713C"/>
    <w:lvl w:ilvl="0">
      <w:start w:val="2"/>
      <w:numFmt w:val="bullet"/>
      <w:lvlText w:val="-"/>
      <w:lvlJc w:val="left"/>
      <w:pPr>
        <w:tabs>
          <w:tab w:val="num" w:pos="360"/>
        </w:tabs>
        <w:ind w:left="360" w:hanging="360"/>
      </w:pPr>
      <w:rPr>
        <w:rFonts w:hint="default"/>
      </w:rPr>
    </w:lvl>
  </w:abstractNum>
  <w:abstractNum w:abstractNumId="24">
    <w:nsid w:val="4EFA2432"/>
    <w:multiLevelType w:val="hybridMultilevel"/>
    <w:tmpl w:val="8992295E"/>
    <w:lvl w:ilvl="0" w:tplc="04150017">
      <w:start w:val="1"/>
      <w:numFmt w:val="lowerLetter"/>
      <w:lvlText w:val="%1)"/>
      <w:lvlJc w:val="left"/>
      <w:pPr>
        <w:ind w:left="1440" w:hanging="360"/>
      </w:pPr>
      <w:rPr>
        <w:rFonts w:cs="Times New Roman"/>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5">
    <w:nsid w:val="513A56C6"/>
    <w:multiLevelType w:val="hybridMultilevel"/>
    <w:tmpl w:val="49E6773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6">
    <w:nsid w:val="55FC7CDF"/>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C642A62"/>
    <w:multiLevelType w:val="hybridMultilevel"/>
    <w:tmpl w:val="4FE0A65A"/>
    <w:lvl w:ilvl="0" w:tplc="39781F36">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5D58512C"/>
    <w:multiLevelType w:val="hybridMultilevel"/>
    <w:tmpl w:val="8E2CBC3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5EA77CE1"/>
    <w:multiLevelType w:val="hybridMultilevel"/>
    <w:tmpl w:val="1DD02468"/>
    <w:lvl w:ilvl="0" w:tplc="39781F3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617C0CA7"/>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9516668"/>
    <w:multiLevelType w:val="hybridMultilevel"/>
    <w:tmpl w:val="E71E19E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nsid w:val="795E5AA8"/>
    <w:multiLevelType w:val="hybridMultilevel"/>
    <w:tmpl w:val="B18617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9"/>
  </w:num>
  <w:num w:numId="22">
    <w:abstractNumId w:val="18"/>
  </w:num>
  <w:num w:numId="23">
    <w:abstractNumId w:val="20"/>
  </w:num>
  <w:num w:numId="24">
    <w:abstractNumId w:val="4"/>
  </w:num>
  <w:num w:numId="25">
    <w:abstractNumId w:val="12"/>
  </w:num>
  <w:num w:numId="26">
    <w:abstractNumId w:val="16"/>
  </w:num>
  <w:num w:numId="27">
    <w:abstractNumId w:val="8"/>
  </w:num>
  <w:num w:numId="28">
    <w:abstractNumId w:val="10"/>
  </w:num>
  <w:num w:numId="29">
    <w:abstractNumId w:val="23"/>
  </w:num>
  <w:num w:numId="30">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6B02"/>
    <w:rsid w:val="00024FE6"/>
    <w:rsid w:val="00025608"/>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0BF2"/>
    <w:rsid w:val="001E1D3C"/>
    <w:rsid w:val="001F5B9A"/>
    <w:rsid w:val="001F5E33"/>
    <w:rsid w:val="00201E28"/>
    <w:rsid w:val="002252A6"/>
    <w:rsid w:val="00230BE4"/>
    <w:rsid w:val="00241A2A"/>
    <w:rsid w:val="00243A3C"/>
    <w:rsid w:val="00246F70"/>
    <w:rsid w:val="0026107B"/>
    <w:rsid w:val="0026529E"/>
    <w:rsid w:val="00276996"/>
    <w:rsid w:val="00290956"/>
    <w:rsid w:val="002B14BD"/>
    <w:rsid w:val="002B6BFB"/>
    <w:rsid w:val="002C790E"/>
    <w:rsid w:val="002D0D12"/>
    <w:rsid w:val="002D3541"/>
    <w:rsid w:val="002E088B"/>
    <w:rsid w:val="002E692B"/>
    <w:rsid w:val="00315615"/>
    <w:rsid w:val="00316AD1"/>
    <w:rsid w:val="00322CD5"/>
    <w:rsid w:val="00326F46"/>
    <w:rsid w:val="003300FB"/>
    <w:rsid w:val="003316C5"/>
    <w:rsid w:val="00340CEA"/>
    <w:rsid w:val="003555DF"/>
    <w:rsid w:val="0036516F"/>
    <w:rsid w:val="00377C27"/>
    <w:rsid w:val="00380B1D"/>
    <w:rsid w:val="003928D7"/>
    <w:rsid w:val="00394AEA"/>
    <w:rsid w:val="0039695F"/>
    <w:rsid w:val="003A319D"/>
    <w:rsid w:val="003A5950"/>
    <w:rsid w:val="003A5BC1"/>
    <w:rsid w:val="003B01F5"/>
    <w:rsid w:val="003D04BC"/>
    <w:rsid w:val="003E21B2"/>
    <w:rsid w:val="003F429C"/>
    <w:rsid w:val="003F6C6C"/>
    <w:rsid w:val="00406062"/>
    <w:rsid w:val="00411D18"/>
    <w:rsid w:val="00414E42"/>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50D7"/>
    <w:rsid w:val="00537A60"/>
    <w:rsid w:val="00542C1D"/>
    <w:rsid w:val="00546DED"/>
    <w:rsid w:val="00552D87"/>
    <w:rsid w:val="005660A1"/>
    <w:rsid w:val="005667A3"/>
    <w:rsid w:val="00572E68"/>
    <w:rsid w:val="00584B42"/>
    <w:rsid w:val="00585D3F"/>
    <w:rsid w:val="005A27A9"/>
    <w:rsid w:val="005A3E58"/>
    <w:rsid w:val="005B1BB2"/>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A521F"/>
    <w:rsid w:val="006B5C96"/>
    <w:rsid w:val="006C30C7"/>
    <w:rsid w:val="006D471E"/>
    <w:rsid w:val="006D683A"/>
    <w:rsid w:val="006E357D"/>
    <w:rsid w:val="006F094E"/>
    <w:rsid w:val="00713417"/>
    <w:rsid w:val="00722B2C"/>
    <w:rsid w:val="00735C90"/>
    <w:rsid w:val="00736583"/>
    <w:rsid w:val="00747442"/>
    <w:rsid w:val="007536C5"/>
    <w:rsid w:val="00754E1A"/>
    <w:rsid w:val="007633D3"/>
    <w:rsid w:val="007639D3"/>
    <w:rsid w:val="00766991"/>
    <w:rsid w:val="00780BFC"/>
    <w:rsid w:val="00781B50"/>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1FC0"/>
    <w:rsid w:val="00892F1E"/>
    <w:rsid w:val="008A75DB"/>
    <w:rsid w:val="008B69C2"/>
    <w:rsid w:val="008E131B"/>
    <w:rsid w:val="008F47C8"/>
    <w:rsid w:val="0090242F"/>
    <w:rsid w:val="00903592"/>
    <w:rsid w:val="0092218A"/>
    <w:rsid w:val="00934FB0"/>
    <w:rsid w:val="00936740"/>
    <w:rsid w:val="00942D8B"/>
    <w:rsid w:val="009504DE"/>
    <w:rsid w:val="00962FB2"/>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A7FA3"/>
    <w:rsid w:val="00AB717E"/>
    <w:rsid w:val="00AD0314"/>
    <w:rsid w:val="00AD6B11"/>
    <w:rsid w:val="00AD7FA4"/>
    <w:rsid w:val="00B17E21"/>
    <w:rsid w:val="00B24997"/>
    <w:rsid w:val="00B37B6F"/>
    <w:rsid w:val="00B47C46"/>
    <w:rsid w:val="00B610CD"/>
    <w:rsid w:val="00B63B42"/>
    <w:rsid w:val="00B73B63"/>
    <w:rsid w:val="00B747D4"/>
    <w:rsid w:val="00B83625"/>
    <w:rsid w:val="00B91735"/>
    <w:rsid w:val="00B95E92"/>
    <w:rsid w:val="00BA0393"/>
    <w:rsid w:val="00BA1D66"/>
    <w:rsid w:val="00BA51A0"/>
    <w:rsid w:val="00BA585C"/>
    <w:rsid w:val="00BB3D9D"/>
    <w:rsid w:val="00BC2B98"/>
    <w:rsid w:val="00BC30C3"/>
    <w:rsid w:val="00BD24F6"/>
    <w:rsid w:val="00BD3ACF"/>
    <w:rsid w:val="00BE08E3"/>
    <w:rsid w:val="00BE2C46"/>
    <w:rsid w:val="00BE7B69"/>
    <w:rsid w:val="00BF1959"/>
    <w:rsid w:val="00BF5910"/>
    <w:rsid w:val="00C06808"/>
    <w:rsid w:val="00C068B3"/>
    <w:rsid w:val="00C112A9"/>
    <w:rsid w:val="00C15C11"/>
    <w:rsid w:val="00C427C7"/>
    <w:rsid w:val="00C5548F"/>
    <w:rsid w:val="00C6082B"/>
    <w:rsid w:val="00C81F7C"/>
    <w:rsid w:val="00C90579"/>
    <w:rsid w:val="00C92FCD"/>
    <w:rsid w:val="00CA3C2A"/>
    <w:rsid w:val="00CA3C7B"/>
    <w:rsid w:val="00CB0610"/>
    <w:rsid w:val="00CB30EC"/>
    <w:rsid w:val="00CC1497"/>
    <w:rsid w:val="00CC42E2"/>
    <w:rsid w:val="00CD3B7D"/>
    <w:rsid w:val="00CD6A88"/>
    <w:rsid w:val="00CE11ED"/>
    <w:rsid w:val="00CE5BAF"/>
    <w:rsid w:val="00CF7514"/>
    <w:rsid w:val="00D245C1"/>
    <w:rsid w:val="00D2647D"/>
    <w:rsid w:val="00D33AF2"/>
    <w:rsid w:val="00D712BE"/>
    <w:rsid w:val="00D72805"/>
    <w:rsid w:val="00D73DEE"/>
    <w:rsid w:val="00D76CB3"/>
    <w:rsid w:val="00D859A2"/>
    <w:rsid w:val="00D94A01"/>
    <w:rsid w:val="00D95865"/>
    <w:rsid w:val="00DA2A59"/>
    <w:rsid w:val="00DA2F70"/>
    <w:rsid w:val="00DA491A"/>
    <w:rsid w:val="00DA6149"/>
    <w:rsid w:val="00DC2787"/>
    <w:rsid w:val="00DD1E3E"/>
    <w:rsid w:val="00DD30F9"/>
    <w:rsid w:val="00DD572F"/>
    <w:rsid w:val="00DD5E74"/>
    <w:rsid w:val="00DF28CC"/>
    <w:rsid w:val="00E1311D"/>
    <w:rsid w:val="00E17D39"/>
    <w:rsid w:val="00E21D50"/>
    <w:rsid w:val="00E36BFF"/>
    <w:rsid w:val="00E66253"/>
    <w:rsid w:val="00E80618"/>
    <w:rsid w:val="00EA0C5E"/>
    <w:rsid w:val="00EB1109"/>
    <w:rsid w:val="00EB1EEB"/>
    <w:rsid w:val="00EC044F"/>
    <w:rsid w:val="00EC05CA"/>
    <w:rsid w:val="00EC4FC0"/>
    <w:rsid w:val="00EE5634"/>
    <w:rsid w:val="00EE5E1D"/>
    <w:rsid w:val="00EE7D6B"/>
    <w:rsid w:val="00EF47CB"/>
    <w:rsid w:val="00F0501E"/>
    <w:rsid w:val="00F103AD"/>
    <w:rsid w:val="00F13AD3"/>
    <w:rsid w:val="00F24411"/>
    <w:rsid w:val="00F26AD8"/>
    <w:rsid w:val="00F31F38"/>
    <w:rsid w:val="00F47DB2"/>
    <w:rsid w:val="00F5061F"/>
    <w:rsid w:val="00F50774"/>
    <w:rsid w:val="00F621D7"/>
    <w:rsid w:val="00F64BA8"/>
    <w:rsid w:val="00F75BAA"/>
    <w:rsid w:val="00F816BC"/>
    <w:rsid w:val="00F83DB6"/>
    <w:rsid w:val="00F857C6"/>
    <w:rsid w:val="00F91334"/>
    <w:rsid w:val="00FA08ED"/>
    <w:rsid w:val="00FA2444"/>
    <w:rsid w:val="00FB0F95"/>
    <w:rsid w:val="00FC1DA6"/>
    <w:rsid w:val="00FE48CC"/>
    <w:rsid w:val="00FE52E1"/>
    <w:rsid w:val="00FE537B"/>
    <w:rsid w:val="00FE74F3"/>
    <w:rsid w:val="00FF39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 w:type="paragraph" w:styleId="FootnoteText">
    <w:name w:val="footnote text"/>
    <w:basedOn w:val="Normal"/>
    <w:link w:val="FootnoteTextChar"/>
    <w:uiPriority w:val="99"/>
    <w:semiHidden/>
    <w:rsid w:val="00D245C1"/>
    <w:rPr>
      <w:sz w:val="20"/>
      <w:szCs w:val="20"/>
    </w:rPr>
  </w:style>
  <w:style w:type="character" w:customStyle="1" w:styleId="FootnoteTextChar">
    <w:name w:val="Footnote Text Char"/>
    <w:basedOn w:val="DefaultParagraphFont"/>
    <w:link w:val="FootnoteText"/>
    <w:uiPriority w:val="99"/>
    <w:semiHidden/>
    <w:locked/>
    <w:rsid w:val="00D245C1"/>
    <w:rPr>
      <w:rFonts w:ascii="Calibri" w:hAnsi="Calibri" w:cs="Times New Roman"/>
      <w:lang w:val="pl-PL" w:eastAsia="en-US" w:bidi="ar-SA"/>
    </w:rPr>
  </w:style>
  <w:style w:type="character" w:styleId="FootnoteReference">
    <w:name w:val="footnote reference"/>
    <w:basedOn w:val="DefaultParagraphFont"/>
    <w:uiPriority w:val="99"/>
    <w:semiHidden/>
    <w:rsid w:val="00D245C1"/>
    <w:rPr>
      <w:rFonts w:ascii="Times New Roman" w:hAnsi="Times New Roman" w:cs="Times New Roman"/>
      <w:vertAlign w:val="superscript"/>
    </w:rPr>
  </w:style>
  <w:style w:type="paragraph" w:styleId="BodyTextIndent">
    <w:name w:val="Body Text Indent"/>
    <w:basedOn w:val="Normal"/>
    <w:link w:val="BodyTextIndentChar"/>
    <w:uiPriority w:val="99"/>
    <w:rsid w:val="005B1BB2"/>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en-US"/>
    </w:rPr>
  </w:style>
  <w:style w:type="character" w:customStyle="1" w:styleId="FontStyle24">
    <w:name w:val="Font Style24"/>
    <w:uiPriority w:val="99"/>
    <w:rsid w:val="005B1BB2"/>
    <w:rPr>
      <w:rFonts w:ascii="Times New Roman" w:hAnsi="Times New Roman"/>
      <w:sz w:val="22"/>
    </w:rPr>
  </w:style>
  <w:style w:type="paragraph" w:styleId="BodyTextIndent2">
    <w:name w:val="Body Text Indent 2"/>
    <w:basedOn w:val="Normal"/>
    <w:link w:val="BodyTextIndent2Char"/>
    <w:uiPriority w:val="99"/>
    <w:rsid w:val="00781B50"/>
    <w:pPr>
      <w:spacing w:after="120" w:line="480" w:lineRule="auto"/>
      <w:ind w:left="283"/>
    </w:pPr>
  </w:style>
  <w:style w:type="character" w:customStyle="1" w:styleId="BodyTextIndent2Char">
    <w:name w:val="Body Text Indent 2 Char"/>
    <w:basedOn w:val="DefaultParagraphFont"/>
    <w:link w:val="BodyTextIndent2"/>
    <w:uiPriority w:val="99"/>
    <w:semiHidden/>
    <w:rsid w:val="00E240B1"/>
    <w:rPr>
      <w:lang w:eastAsia="en-US"/>
    </w:rPr>
  </w:style>
</w:styles>
</file>

<file path=word/webSettings.xml><?xml version="1.0" encoding="utf-8"?>
<w:webSettings xmlns:r="http://schemas.openxmlformats.org/officeDocument/2006/relationships" xmlns:w="http://schemas.openxmlformats.org/wordprocessingml/2006/main">
  <w:divs>
    <w:div w:id="10469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2758</Words>
  <Characters>16553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kbolakowska</cp:lastModifiedBy>
  <cp:revision>4</cp:revision>
  <cp:lastPrinted>2014-05-09T11:31:00Z</cp:lastPrinted>
  <dcterms:created xsi:type="dcterms:W3CDTF">2015-04-02T19:30:00Z</dcterms:created>
  <dcterms:modified xsi:type="dcterms:W3CDTF">2015-04-02T19:33:00Z</dcterms:modified>
</cp:coreProperties>
</file>