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5509E" w14:textId="77777777" w:rsidR="008417EC" w:rsidRDefault="00AB4B53" w:rsidP="008417EC">
      <w:pPr>
        <w:pStyle w:val="Nagwek30"/>
        <w:keepNext/>
        <w:keepLines/>
        <w:shd w:val="clear" w:color="auto" w:fill="auto"/>
        <w:spacing w:before="240" w:after="0" w:line="276" w:lineRule="auto"/>
        <w:ind w:left="7080" w:firstLine="708"/>
        <w:jc w:val="center"/>
        <w:rPr>
          <w:rFonts w:ascii="Arial" w:hAnsi="Arial" w:cs="Arial"/>
          <w:sz w:val="20"/>
          <w:szCs w:val="20"/>
        </w:rPr>
      </w:pPr>
      <w:bookmarkStart w:id="0" w:name="bookmark0"/>
      <w:r>
        <w:rPr>
          <w:rFonts w:ascii="Arial" w:hAnsi="Arial" w:cs="Arial"/>
          <w:sz w:val="20"/>
          <w:szCs w:val="20"/>
        </w:rPr>
        <w:t>Załącznik nr 3</w:t>
      </w:r>
    </w:p>
    <w:p w14:paraId="31126749" w14:textId="77777777" w:rsidR="008417EC" w:rsidRDefault="001E35D6" w:rsidP="002B657C">
      <w:pPr>
        <w:pStyle w:val="Nagwek30"/>
        <w:keepNext/>
        <w:keepLines/>
        <w:shd w:val="clear" w:color="auto" w:fill="auto"/>
        <w:spacing w:before="240"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A11239A" w14:textId="06B92C06" w:rsidR="005D1E2F" w:rsidRDefault="008417EC" w:rsidP="002B657C">
      <w:pPr>
        <w:pStyle w:val="Nagwek30"/>
        <w:keepNext/>
        <w:keepLines/>
        <w:shd w:val="clear" w:color="auto" w:fill="auto"/>
        <w:spacing w:before="240"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ISTOTNE POSTANOW</w:t>
      </w:r>
      <w:r w:rsidR="00B60D85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ENIA </w:t>
      </w:r>
      <w:r w:rsidR="001D0776" w:rsidRPr="001654DB">
        <w:rPr>
          <w:rFonts w:ascii="Arial" w:hAnsi="Arial" w:cs="Arial"/>
          <w:sz w:val="20"/>
          <w:szCs w:val="20"/>
        </w:rPr>
        <w:t>UMOW</w:t>
      </w:r>
      <w:r>
        <w:rPr>
          <w:rFonts w:ascii="Arial" w:hAnsi="Arial" w:cs="Arial"/>
          <w:sz w:val="20"/>
          <w:szCs w:val="20"/>
        </w:rPr>
        <w:t>Y</w:t>
      </w:r>
      <w:r w:rsidR="001D0776" w:rsidRPr="001654DB"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6E8F9ABE" w14:textId="77777777" w:rsidR="003C71AC" w:rsidRPr="001654DB" w:rsidRDefault="00CD56FE" w:rsidP="002B657C">
      <w:pPr>
        <w:pStyle w:val="Nagwek30"/>
        <w:keepNext/>
        <w:keepLines/>
        <w:shd w:val="clear" w:color="auto" w:fill="auto"/>
        <w:spacing w:before="240" w:after="0" w:line="276" w:lineRule="auto"/>
        <w:jc w:val="center"/>
        <w:rPr>
          <w:rFonts w:ascii="Arial" w:hAnsi="Arial" w:cs="Arial"/>
          <w:sz w:val="20"/>
          <w:szCs w:val="20"/>
        </w:rPr>
      </w:pPr>
      <w:r w:rsidRPr="005D1713">
        <w:rPr>
          <w:rFonts w:ascii="Arial" w:hAnsi="Arial" w:cs="Arial"/>
          <w:b w:val="0"/>
          <w:bCs w:val="0"/>
          <w:sz w:val="20"/>
          <w:szCs w:val="20"/>
        </w:rPr>
        <w:t>(dalej</w:t>
      </w:r>
      <w:r>
        <w:rPr>
          <w:rFonts w:ascii="Arial" w:hAnsi="Arial" w:cs="Arial"/>
          <w:sz w:val="20"/>
          <w:szCs w:val="20"/>
        </w:rPr>
        <w:t xml:space="preserve"> „Umowa”</w:t>
      </w:r>
      <w:r w:rsidRPr="005D1713">
        <w:rPr>
          <w:rFonts w:ascii="Arial" w:hAnsi="Arial" w:cs="Arial"/>
          <w:b w:val="0"/>
          <w:bCs w:val="0"/>
          <w:sz w:val="20"/>
          <w:szCs w:val="20"/>
        </w:rPr>
        <w:t>)</w:t>
      </w:r>
    </w:p>
    <w:p w14:paraId="16305606" w14:textId="77777777" w:rsidR="005D1E2F" w:rsidRPr="001654DB" w:rsidRDefault="001D0776" w:rsidP="002B657C">
      <w:pPr>
        <w:pStyle w:val="Teksttreci0"/>
        <w:shd w:val="clear" w:color="auto" w:fill="auto"/>
        <w:spacing w:after="0" w:line="276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>zawart</w:t>
      </w:r>
      <w:r w:rsidR="008417EC">
        <w:rPr>
          <w:rFonts w:ascii="Arial" w:hAnsi="Arial" w:cs="Arial"/>
          <w:sz w:val="20"/>
          <w:szCs w:val="20"/>
        </w:rPr>
        <w:t>ej</w:t>
      </w:r>
      <w:r w:rsidRPr="001654DB">
        <w:rPr>
          <w:rFonts w:ascii="Arial" w:hAnsi="Arial" w:cs="Arial"/>
          <w:sz w:val="20"/>
          <w:szCs w:val="20"/>
        </w:rPr>
        <w:t xml:space="preserve"> w dniu</w:t>
      </w:r>
      <w:r w:rsidRPr="001654DB">
        <w:rPr>
          <w:rStyle w:val="Teksttreci135ptKursywaOdstpy-1pt"/>
          <w:rFonts w:ascii="Arial" w:hAnsi="Arial" w:cs="Arial"/>
          <w:sz w:val="20"/>
          <w:szCs w:val="20"/>
        </w:rPr>
        <w:t xml:space="preserve"> </w:t>
      </w:r>
      <w:r w:rsidR="008B21C0" w:rsidRPr="001654DB">
        <w:rPr>
          <w:rStyle w:val="Teksttreci135ptKursywaOdstpy-1pt"/>
          <w:rFonts w:ascii="Arial" w:hAnsi="Arial" w:cs="Arial"/>
          <w:sz w:val="20"/>
          <w:szCs w:val="20"/>
          <w:highlight w:val="lightGray"/>
        </w:rPr>
        <w:t>_____________</w:t>
      </w:r>
      <w:r w:rsidR="00E91014">
        <w:rPr>
          <w:rFonts w:ascii="Arial" w:hAnsi="Arial" w:cs="Arial"/>
          <w:sz w:val="20"/>
          <w:szCs w:val="20"/>
        </w:rPr>
        <w:t xml:space="preserve"> </w:t>
      </w:r>
      <w:r w:rsidRPr="001654DB">
        <w:rPr>
          <w:rFonts w:ascii="Arial" w:hAnsi="Arial" w:cs="Arial"/>
          <w:sz w:val="20"/>
          <w:szCs w:val="20"/>
        </w:rPr>
        <w:t xml:space="preserve">roku </w:t>
      </w:r>
      <w:r w:rsidR="003C71AC">
        <w:rPr>
          <w:rFonts w:ascii="Arial" w:hAnsi="Arial" w:cs="Arial"/>
          <w:sz w:val="20"/>
          <w:szCs w:val="20"/>
        </w:rPr>
        <w:t xml:space="preserve">w Warszawie </w:t>
      </w:r>
      <w:r w:rsidRPr="001654DB">
        <w:rPr>
          <w:rFonts w:ascii="Arial" w:hAnsi="Arial" w:cs="Arial"/>
          <w:sz w:val="20"/>
          <w:szCs w:val="20"/>
        </w:rPr>
        <w:t>pomiędzy:</w:t>
      </w:r>
    </w:p>
    <w:p w14:paraId="5760E657" w14:textId="77777777" w:rsidR="008B21C0" w:rsidRPr="00E91014" w:rsidRDefault="001D0776" w:rsidP="008417EC">
      <w:pPr>
        <w:pStyle w:val="Teksttreci0"/>
        <w:shd w:val="clear" w:color="auto" w:fill="auto"/>
        <w:spacing w:after="0" w:line="276" w:lineRule="auto"/>
        <w:ind w:right="20" w:firstLine="0"/>
        <w:jc w:val="both"/>
        <w:rPr>
          <w:rStyle w:val="Teksttreci2Bezpogrubienia"/>
          <w:rFonts w:ascii="Arial" w:hAnsi="Arial" w:cs="Arial"/>
          <w:b w:val="0"/>
          <w:bCs w:val="0"/>
          <w:sz w:val="20"/>
          <w:szCs w:val="20"/>
        </w:rPr>
      </w:pPr>
      <w:r w:rsidRPr="001654DB">
        <w:rPr>
          <w:rStyle w:val="TeksttreciPogrubienie"/>
          <w:rFonts w:ascii="Arial" w:hAnsi="Arial" w:cs="Arial"/>
          <w:sz w:val="20"/>
          <w:szCs w:val="20"/>
        </w:rPr>
        <w:t>Agencją Rozwoju Mazowsza S.A.</w:t>
      </w:r>
      <w:r w:rsidRPr="001654DB">
        <w:rPr>
          <w:rFonts w:ascii="Arial" w:hAnsi="Arial" w:cs="Arial"/>
          <w:sz w:val="20"/>
          <w:szCs w:val="20"/>
        </w:rPr>
        <w:t xml:space="preserve"> z siedzibą w Warszawie, adres: ul. </w:t>
      </w:r>
      <w:proofErr w:type="spellStart"/>
      <w:r w:rsidRPr="001654DB">
        <w:rPr>
          <w:rFonts w:ascii="Arial" w:hAnsi="Arial" w:cs="Arial"/>
          <w:sz w:val="20"/>
          <w:szCs w:val="20"/>
        </w:rPr>
        <w:t>Ś</w:t>
      </w:r>
      <w:r w:rsidR="008B21C0" w:rsidRPr="001654DB">
        <w:rPr>
          <w:rFonts w:ascii="Arial" w:hAnsi="Arial" w:cs="Arial"/>
          <w:sz w:val="20"/>
          <w:szCs w:val="20"/>
        </w:rPr>
        <w:t>więtojerska</w:t>
      </w:r>
      <w:proofErr w:type="spellEnd"/>
      <w:r w:rsidR="008B21C0" w:rsidRPr="001654DB">
        <w:rPr>
          <w:rFonts w:ascii="Arial" w:hAnsi="Arial" w:cs="Arial"/>
          <w:sz w:val="20"/>
          <w:szCs w:val="20"/>
        </w:rPr>
        <w:t xml:space="preserve"> 9, 00-236 Warszawa, </w:t>
      </w:r>
      <w:r w:rsidRPr="001654DB">
        <w:rPr>
          <w:rFonts w:ascii="Arial" w:hAnsi="Arial" w:cs="Arial"/>
          <w:sz w:val="20"/>
          <w:szCs w:val="20"/>
        </w:rPr>
        <w:t xml:space="preserve">wpisaną do Rejestru Przedsiębiorców Krajowego Rejestru Sądowego </w:t>
      </w:r>
      <w:r w:rsidR="003C71AC">
        <w:rPr>
          <w:rFonts w:ascii="Arial" w:hAnsi="Arial" w:cs="Arial"/>
          <w:sz w:val="20"/>
          <w:szCs w:val="20"/>
        </w:rPr>
        <w:t xml:space="preserve">prowadzonego przez Sąd Rejonowy dla m. st. Warszawy w Warszawie, XII Wydział Gospodarczy Krajowego Rejestru Sądowego </w:t>
      </w:r>
      <w:r w:rsidRPr="001654DB">
        <w:rPr>
          <w:rFonts w:ascii="Arial" w:hAnsi="Arial" w:cs="Arial"/>
          <w:sz w:val="20"/>
          <w:szCs w:val="20"/>
        </w:rPr>
        <w:t>pod numerem</w:t>
      </w:r>
      <w:r w:rsidR="003C71AC">
        <w:rPr>
          <w:rFonts w:ascii="Arial" w:hAnsi="Arial" w:cs="Arial"/>
          <w:sz w:val="20"/>
          <w:szCs w:val="20"/>
        </w:rPr>
        <w:t xml:space="preserve"> KRS</w:t>
      </w:r>
      <w:r w:rsidRPr="001654DB">
        <w:rPr>
          <w:rFonts w:ascii="Arial" w:hAnsi="Arial" w:cs="Arial"/>
          <w:sz w:val="20"/>
          <w:szCs w:val="20"/>
        </w:rPr>
        <w:t>: 0000249823, NIP: 521-337-46-90,</w:t>
      </w:r>
      <w:r w:rsidR="00C467F4">
        <w:rPr>
          <w:rFonts w:ascii="Arial" w:hAnsi="Arial" w:cs="Arial"/>
          <w:sz w:val="20"/>
          <w:szCs w:val="20"/>
        </w:rPr>
        <w:t xml:space="preserve"> zwaną dalej </w:t>
      </w:r>
      <w:r w:rsidR="008417EC">
        <w:rPr>
          <w:rFonts w:ascii="Arial" w:hAnsi="Arial" w:cs="Arial"/>
          <w:sz w:val="20"/>
          <w:szCs w:val="20"/>
        </w:rPr>
        <w:t>„</w:t>
      </w:r>
      <w:r w:rsidR="008417EC" w:rsidRPr="00532A26">
        <w:rPr>
          <w:rStyle w:val="Teksttreci2Bezpogrubienia"/>
          <w:rFonts w:ascii="Arial" w:hAnsi="Arial" w:cs="Arial"/>
          <w:sz w:val="20"/>
          <w:szCs w:val="20"/>
        </w:rPr>
        <w:t>Zamawiającym</w:t>
      </w:r>
      <w:r w:rsidR="008417EC">
        <w:rPr>
          <w:rStyle w:val="Teksttreci2Bezpogrubienia"/>
          <w:rFonts w:ascii="Arial" w:hAnsi="Arial" w:cs="Arial"/>
          <w:sz w:val="20"/>
          <w:szCs w:val="20"/>
        </w:rPr>
        <w:t>”</w:t>
      </w:r>
      <w:r w:rsidR="008417EC">
        <w:rPr>
          <w:rFonts w:ascii="Arial" w:hAnsi="Arial" w:cs="Arial"/>
          <w:sz w:val="20"/>
          <w:szCs w:val="20"/>
        </w:rPr>
        <w:t xml:space="preserve"> lub </w:t>
      </w:r>
      <w:r w:rsidR="00C467F4">
        <w:rPr>
          <w:rFonts w:ascii="Arial" w:hAnsi="Arial" w:cs="Arial"/>
          <w:sz w:val="20"/>
          <w:szCs w:val="20"/>
        </w:rPr>
        <w:t>„</w:t>
      </w:r>
      <w:r w:rsidR="00C467F4" w:rsidRPr="00C54E4B">
        <w:rPr>
          <w:rFonts w:ascii="Arial" w:hAnsi="Arial" w:cs="Arial"/>
          <w:b/>
          <w:bCs/>
          <w:sz w:val="20"/>
          <w:szCs w:val="20"/>
        </w:rPr>
        <w:t>ARMSA</w:t>
      </w:r>
      <w:r w:rsidR="00C467F4">
        <w:rPr>
          <w:rFonts w:ascii="Arial" w:hAnsi="Arial" w:cs="Arial"/>
          <w:sz w:val="20"/>
          <w:szCs w:val="20"/>
        </w:rPr>
        <w:t>”</w:t>
      </w:r>
      <w:r w:rsidRPr="001654DB">
        <w:rPr>
          <w:rFonts w:ascii="Arial" w:hAnsi="Arial" w:cs="Arial"/>
          <w:sz w:val="20"/>
          <w:szCs w:val="20"/>
        </w:rPr>
        <w:t xml:space="preserve"> reprezentowaną</w:t>
      </w:r>
      <w:r w:rsidR="003C558A">
        <w:rPr>
          <w:rFonts w:ascii="Arial" w:hAnsi="Arial" w:cs="Arial"/>
          <w:sz w:val="20"/>
          <w:szCs w:val="20"/>
        </w:rPr>
        <w:t xml:space="preserve"> </w:t>
      </w:r>
      <w:r w:rsidR="008417EC">
        <w:rPr>
          <w:rFonts w:ascii="Arial" w:hAnsi="Arial" w:cs="Arial"/>
          <w:sz w:val="20"/>
          <w:szCs w:val="20"/>
        </w:rPr>
        <w:t>przez ……………………</w:t>
      </w:r>
    </w:p>
    <w:p w14:paraId="3B71805B" w14:textId="77777777" w:rsidR="005D1E2F" w:rsidRPr="001654DB" w:rsidRDefault="001D0776" w:rsidP="002B657C">
      <w:pPr>
        <w:pStyle w:val="Teksttreci0"/>
        <w:shd w:val="clear" w:color="auto" w:fill="auto"/>
        <w:spacing w:after="0" w:line="276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>a</w:t>
      </w:r>
    </w:p>
    <w:p w14:paraId="0C55FA5B" w14:textId="77777777" w:rsidR="008B21C0" w:rsidRPr="001654DB" w:rsidRDefault="008417EC" w:rsidP="002348B9">
      <w:pPr>
        <w:pStyle w:val="Teksttreci0"/>
        <w:shd w:val="clear" w:color="auto" w:fill="auto"/>
        <w:spacing w:after="0" w:line="276" w:lineRule="auto"/>
        <w:ind w:right="20" w:firstLine="0"/>
        <w:jc w:val="both"/>
        <w:rPr>
          <w:rStyle w:val="Teksttreci2Bezpogrubienia"/>
          <w:rFonts w:ascii="Arial" w:hAnsi="Arial" w:cs="Arial"/>
          <w:sz w:val="20"/>
          <w:szCs w:val="20"/>
        </w:rPr>
      </w:pPr>
      <w:r>
        <w:rPr>
          <w:rStyle w:val="TeksttreciPogrubienie"/>
          <w:rFonts w:ascii="Arial" w:hAnsi="Arial" w:cs="Arial"/>
          <w:sz w:val="20"/>
          <w:szCs w:val="20"/>
        </w:rPr>
        <w:t>……………………………………………………..</w:t>
      </w:r>
    </w:p>
    <w:p w14:paraId="5972199F" w14:textId="77777777" w:rsidR="003D6D3C" w:rsidRDefault="008417EC" w:rsidP="002B657C">
      <w:pPr>
        <w:pStyle w:val="Teksttreci20"/>
        <w:shd w:val="clear" w:color="auto" w:fill="auto"/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Style w:val="Teksttreci2Bezpogrubienia"/>
          <w:rFonts w:ascii="Arial" w:hAnsi="Arial" w:cs="Arial"/>
          <w:sz w:val="20"/>
          <w:szCs w:val="20"/>
        </w:rPr>
        <w:t>z</w:t>
      </w:r>
      <w:r w:rsidR="001D0776" w:rsidRPr="001654DB">
        <w:rPr>
          <w:rStyle w:val="Teksttreci2Bezpogrubienia"/>
          <w:rFonts w:ascii="Arial" w:hAnsi="Arial" w:cs="Arial"/>
          <w:sz w:val="20"/>
          <w:szCs w:val="20"/>
        </w:rPr>
        <w:t>wan</w:t>
      </w:r>
      <w:r>
        <w:rPr>
          <w:rStyle w:val="Teksttreci2Bezpogrubienia"/>
          <w:rFonts w:ascii="Arial" w:hAnsi="Arial" w:cs="Arial"/>
          <w:sz w:val="20"/>
          <w:szCs w:val="20"/>
        </w:rPr>
        <w:t>ą/zwanym</w:t>
      </w:r>
      <w:r w:rsidR="001D0776" w:rsidRPr="001654DB">
        <w:rPr>
          <w:rStyle w:val="Teksttreci2Bezpogrubienia"/>
          <w:rFonts w:ascii="Arial" w:hAnsi="Arial" w:cs="Arial"/>
          <w:sz w:val="20"/>
          <w:szCs w:val="20"/>
        </w:rPr>
        <w:t xml:space="preserve"> dalej</w:t>
      </w:r>
      <w:r w:rsidR="001D0776" w:rsidRPr="001654DB">
        <w:rPr>
          <w:rFonts w:ascii="Arial" w:hAnsi="Arial" w:cs="Arial"/>
          <w:sz w:val="20"/>
          <w:szCs w:val="20"/>
        </w:rPr>
        <w:t xml:space="preserve"> „Wykonawcą"</w:t>
      </w:r>
      <w:r w:rsidR="003C71AC" w:rsidRPr="005D1713">
        <w:rPr>
          <w:rFonts w:ascii="Arial" w:hAnsi="Arial" w:cs="Arial"/>
          <w:b w:val="0"/>
          <w:bCs w:val="0"/>
          <w:sz w:val="20"/>
          <w:szCs w:val="20"/>
        </w:rPr>
        <w:t>.</w:t>
      </w:r>
      <w:r w:rsidR="001654DB" w:rsidRPr="001654DB">
        <w:rPr>
          <w:rFonts w:ascii="Arial" w:hAnsi="Arial" w:cs="Arial"/>
          <w:sz w:val="20"/>
          <w:szCs w:val="20"/>
        </w:rPr>
        <w:t xml:space="preserve"> </w:t>
      </w:r>
    </w:p>
    <w:p w14:paraId="094DDB2E" w14:textId="77777777" w:rsidR="00683806" w:rsidRDefault="00683806" w:rsidP="002B657C">
      <w:pPr>
        <w:pStyle w:val="Teksttreci20"/>
        <w:shd w:val="clear" w:color="auto" w:fill="auto"/>
        <w:spacing w:after="0" w:line="276" w:lineRule="auto"/>
        <w:rPr>
          <w:rFonts w:ascii="Arial" w:hAnsi="Arial" w:cs="Arial"/>
          <w:b w:val="0"/>
          <w:sz w:val="20"/>
          <w:szCs w:val="20"/>
        </w:rPr>
      </w:pPr>
      <w:r w:rsidRPr="005D1713">
        <w:rPr>
          <w:rFonts w:ascii="Arial" w:hAnsi="Arial" w:cs="Arial"/>
          <w:b w:val="0"/>
          <w:bCs w:val="0"/>
          <w:sz w:val="20"/>
          <w:szCs w:val="20"/>
        </w:rPr>
        <w:t xml:space="preserve">Zamawiający i Wykonawca są łącznie zwane dalej </w:t>
      </w:r>
      <w:r w:rsidRPr="00457253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Stronami”</w:t>
      </w:r>
      <w:r w:rsidRPr="005D1713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0ADE3534" w14:textId="77777777" w:rsidR="003D6D3C" w:rsidRDefault="003D6D3C" w:rsidP="002B657C">
      <w:pPr>
        <w:pStyle w:val="Teksttreci20"/>
        <w:shd w:val="clear" w:color="auto" w:fill="auto"/>
        <w:spacing w:after="0"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Zważywszy, że</w:t>
      </w:r>
    </w:p>
    <w:p w14:paraId="09ABB5EE" w14:textId="77777777" w:rsidR="00FA34A9" w:rsidRDefault="003D6D3C" w:rsidP="008C0CB2">
      <w:pPr>
        <w:pStyle w:val="Teksttreci20"/>
        <w:numPr>
          <w:ilvl w:val="0"/>
          <w:numId w:val="39"/>
        </w:numPr>
        <w:shd w:val="clear" w:color="auto" w:fill="auto"/>
        <w:spacing w:after="0"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Zamawiając</w:t>
      </w:r>
      <w:r w:rsidR="002348B9">
        <w:rPr>
          <w:rFonts w:ascii="Arial" w:hAnsi="Arial" w:cs="Arial"/>
          <w:b w:val="0"/>
          <w:sz w:val="20"/>
          <w:szCs w:val="20"/>
        </w:rPr>
        <w:t xml:space="preserve">y </w:t>
      </w:r>
      <w:r w:rsidR="008417EC">
        <w:rPr>
          <w:rFonts w:ascii="Arial" w:hAnsi="Arial" w:cs="Arial"/>
          <w:b w:val="0"/>
          <w:sz w:val="20"/>
          <w:szCs w:val="20"/>
        </w:rPr>
        <w:t xml:space="preserve">we współpracy z Województwem Mazowieckim (dalej </w:t>
      </w:r>
      <w:r w:rsidR="008417EC" w:rsidRPr="008417EC">
        <w:rPr>
          <w:rFonts w:ascii="Arial" w:hAnsi="Arial" w:cs="Arial"/>
          <w:bCs w:val="0"/>
          <w:sz w:val="20"/>
          <w:szCs w:val="20"/>
        </w:rPr>
        <w:t>„WM”</w:t>
      </w:r>
      <w:r w:rsidR="008417EC">
        <w:rPr>
          <w:rFonts w:ascii="Arial" w:hAnsi="Arial" w:cs="Arial"/>
          <w:b w:val="0"/>
          <w:sz w:val="20"/>
          <w:szCs w:val="20"/>
        </w:rPr>
        <w:t xml:space="preserve">) </w:t>
      </w:r>
      <w:r w:rsidR="002348B9">
        <w:rPr>
          <w:rFonts w:ascii="Arial" w:hAnsi="Arial" w:cs="Arial"/>
          <w:b w:val="0"/>
          <w:sz w:val="20"/>
          <w:szCs w:val="20"/>
        </w:rPr>
        <w:t>realiz</w:t>
      </w:r>
      <w:r w:rsidR="00F66494">
        <w:rPr>
          <w:rFonts w:ascii="Arial" w:hAnsi="Arial" w:cs="Arial"/>
          <w:b w:val="0"/>
          <w:sz w:val="20"/>
          <w:szCs w:val="20"/>
        </w:rPr>
        <w:t>uje</w:t>
      </w:r>
      <w:r w:rsidR="002348B9">
        <w:rPr>
          <w:rFonts w:ascii="Arial" w:hAnsi="Arial" w:cs="Arial"/>
          <w:b w:val="0"/>
          <w:sz w:val="20"/>
          <w:szCs w:val="20"/>
        </w:rPr>
        <w:t xml:space="preserve"> </w:t>
      </w:r>
      <w:r w:rsidR="008417EC">
        <w:rPr>
          <w:rFonts w:ascii="Arial" w:hAnsi="Arial" w:cs="Arial"/>
          <w:b w:val="0"/>
          <w:sz w:val="20"/>
          <w:szCs w:val="20"/>
        </w:rPr>
        <w:t xml:space="preserve">(obecnie w okresie trwałości) </w:t>
      </w:r>
      <w:r w:rsidR="002348B9">
        <w:rPr>
          <w:rFonts w:ascii="Arial" w:hAnsi="Arial" w:cs="Arial"/>
          <w:b w:val="0"/>
          <w:sz w:val="20"/>
          <w:szCs w:val="20"/>
        </w:rPr>
        <w:t xml:space="preserve">projekt </w:t>
      </w:r>
      <w:r w:rsidRPr="003D6D3C">
        <w:rPr>
          <w:rFonts w:ascii="Arial" w:hAnsi="Arial" w:cs="Arial"/>
          <w:b w:val="0"/>
          <w:sz w:val="20"/>
          <w:szCs w:val="20"/>
        </w:rPr>
        <w:t>pt. „Inte</w:t>
      </w:r>
      <w:r w:rsidR="002348B9">
        <w:rPr>
          <w:rFonts w:ascii="Arial" w:hAnsi="Arial" w:cs="Arial"/>
          <w:b w:val="0"/>
          <w:sz w:val="20"/>
          <w:szCs w:val="20"/>
        </w:rPr>
        <w:t xml:space="preserve">rnet </w:t>
      </w:r>
      <w:r w:rsidR="00C467F4">
        <w:rPr>
          <w:rFonts w:ascii="Arial" w:hAnsi="Arial" w:cs="Arial"/>
          <w:b w:val="0"/>
          <w:sz w:val="20"/>
          <w:szCs w:val="20"/>
        </w:rPr>
        <w:t>d</w:t>
      </w:r>
      <w:r w:rsidR="002348B9">
        <w:rPr>
          <w:rFonts w:ascii="Arial" w:hAnsi="Arial" w:cs="Arial"/>
          <w:b w:val="0"/>
          <w:sz w:val="20"/>
          <w:szCs w:val="20"/>
        </w:rPr>
        <w:t>la Mazowsza" umieszczony</w:t>
      </w:r>
      <w:r w:rsidRPr="003D6D3C">
        <w:rPr>
          <w:rFonts w:ascii="Arial" w:hAnsi="Arial" w:cs="Arial"/>
          <w:b w:val="0"/>
          <w:sz w:val="20"/>
          <w:szCs w:val="20"/>
        </w:rPr>
        <w:t xml:space="preserve"> w Indykatywnym Wykazie Indywidualnych Projektów Kluczowych Regionalnego Programu Operacyjnego Województwa Mazowieckiego 2007-2013, w</w:t>
      </w:r>
      <w:r w:rsidR="00741A0D">
        <w:rPr>
          <w:rFonts w:ascii="Arial" w:hAnsi="Arial" w:cs="Arial"/>
          <w:b w:val="0"/>
          <w:sz w:val="20"/>
          <w:szCs w:val="20"/>
        </w:rPr>
        <w:t> </w:t>
      </w:r>
      <w:r w:rsidRPr="003D6D3C">
        <w:rPr>
          <w:rFonts w:ascii="Arial" w:hAnsi="Arial" w:cs="Arial"/>
          <w:b w:val="0"/>
          <w:sz w:val="20"/>
          <w:szCs w:val="20"/>
        </w:rPr>
        <w:t xml:space="preserve">ramach Priorytetu II Przyspieszenie e-Rozwoju Mazowsza, Działanie 2.1. Przeciwdziałanie wykluczeniu informacyjnemu (dalej </w:t>
      </w:r>
      <w:r w:rsidR="00CD56FE">
        <w:rPr>
          <w:rFonts w:ascii="Arial" w:hAnsi="Arial" w:cs="Arial"/>
          <w:sz w:val="20"/>
          <w:szCs w:val="20"/>
        </w:rPr>
        <w:t>„</w:t>
      </w:r>
      <w:r w:rsidRPr="005D78C2">
        <w:rPr>
          <w:rFonts w:ascii="Arial" w:hAnsi="Arial" w:cs="Arial"/>
          <w:sz w:val="20"/>
          <w:szCs w:val="20"/>
        </w:rPr>
        <w:t>Projekt</w:t>
      </w:r>
      <w:r w:rsidRPr="003D2E2C">
        <w:rPr>
          <w:rFonts w:ascii="Arial" w:hAnsi="Arial" w:cs="Arial"/>
          <w:bCs w:val="0"/>
          <w:sz w:val="20"/>
          <w:szCs w:val="20"/>
        </w:rPr>
        <w:t>"</w:t>
      </w:r>
      <w:r w:rsidRPr="003D6D3C">
        <w:rPr>
          <w:rFonts w:ascii="Arial" w:hAnsi="Arial" w:cs="Arial"/>
          <w:b w:val="0"/>
          <w:sz w:val="20"/>
          <w:szCs w:val="20"/>
        </w:rPr>
        <w:t>)</w:t>
      </w:r>
      <w:r w:rsidR="005D1713">
        <w:rPr>
          <w:rFonts w:ascii="Arial" w:hAnsi="Arial" w:cs="Arial"/>
          <w:b w:val="0"/>
          <w:sz w:val="20"/>
          <w:szCs w:val="20"/>
        </w:rPr>
        <w:t>;</w:t>
      </w:r>
    </w:p>
    <w:p w14:paraId="1B6F1B1E" w14:textId="77777777" w:rsidR="008C0CB2" w:rsidRDefault="00744B82" w:rsidP="001B6E71">
      <w:pPr>
        <w:pStyle w:val="Teksttreci20"/>
        <w:numPr>
          <w:ilvl w:val="0"/>
          <w:numId w:val="39"/>
        </w:numPr>
        <w:shd w:val="clear" w:color="auto" w:fill="auto"/>
        <w:spacing w:after="0"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w</w:t>
      </w:r>
      <w:r w:rsidR="00FA34A9">
        <w:rPr>
          <w:rFonts w:ascii="Arial" w:hAnsi="Arial" w:cs="Arial"/>
          <w:b w:val="0"/>
          <w:sz w:val="20"/>
          <w:szCs w:val="20"/>
        </w:rPr>
        <w:t>ykonawcą Projektu</w:t>
      </w:r>
      <w:r w:rsidR="003D2E2C">
        <w:rPr>
          <w:rFonts w:ascii="Arial" w:hAnsi="Arial" w:cs="Arial"/>
          <w:b w:val="0"/>
          <w:sz w:val="20"/>
          <w:szCs w:val="20"/>
        </w:rPr>
        <w:t xml:space="preserve"> </w:t>
      </w:r>
      <w:r w:rsidR="008417EC">
        <w:rPr>
          <w:rFonts w:ascii="Arial" w:hAnsi="Arial" w:cs="Arial"/>
          <w:b w:val="0"/>
          <w:sz w:val="20"/>
          <w:szCs w:val="20"/>
        </w:rPr>
        <w:t>było</w:t>
      </w:r>
      <w:r w:rsidR="003D2E2C">
        <w:rPr>
          <w:rFonts w:ascii="Arial" w:hAnsi="Arial" w:cs="Arial"/>
          <w:b w:val="0"/>
          <w:sz w:val="20"/>
          <w:szCs w:val="20"/>
        </w:rPr>
        <w:t xml:space="preserve"> konsorcjum firm</w:t>
      </w:r>
      <w:r w:rsidR="00F0428D">
        <w:rPr>
          <w:rFonts w:ascii="Arial" w:hAnsi="Arial" w:cs="Arial"/>
          <w:b w:val="0"/>
          <w:sz w:val="20"/>
          <w:szCs w:val="20"/>
        </w:rPr>
        <w:t xml:space="preserve">, którego liderem </w:t>
      </w:r>
      <w:r w:rsidR="008417EC">
        <w:rPr>
          <w:rFonts w:ascii="Arial" w:hAnsi="Arial" w:cs="Arial"/>
          <w:b w:val="0"/>
          <w:sz w:val="20"/>
          <w:szCs w:val="20"/>
        </w:rPr>
        <w:t>była</w:t>
      </w:r>
      <w:r w:rsidR="00F0428D">
        <w:rPr>
          <w:rFonts w:ascii="Arial" w:hAnsi="Arial" w:cs="Arial"/>
          <w:b w:val="0"/>
          <w:sz w:val="20"/>
          <w:szCs w:val="20"/>
        </w:rPr>
        <w:t xml:space="preserve"> spółka</w:t>
      </w:r>
      <w:r w:rsidR="003D2E2C">
        <w:rPr>
          <w:rFonts w:ascii="Arial" w:hAnsi="Arial" w:cs="Arial"/>
          <w:b w:val="0"/>
          <w:sz w:val="20"/>
          <w:szCs w:val="20"/>
        </w:rPr>
        <w:t xml:space="preserve"> KT Corporation </w:t>
      </w:r>
      <w:r w:rsidR="00F0428D" w:rsidRPr="00F0428D">
        <w:rPr>
          <w:rFonts w:ascii="Arial" w:hAnsi="Arial" w:cs="Arial"/>
          <w:b w:val="0"/>
          <w:sz w:val="20"/>
          <w:szCs w:val="20"/>
        </w:rPr>
        <w:t>z siedzibą w Korei Południowej,</w:t>
      </w:r>
      <w:r w:rsidR="00F0428D" w:rsidRPr="00F0428D">
        <w:t xml:space="preserve"> </w:t>
      </w:r>
      <w:r w:rsidR="00F0428D">
        <w:rPr>
          <w:rFonts w:ascii="Arial" w:hAnsi="Arial" w:cs="Arial"/>
          <w:b w:val="0"/>
          <w:sz w:val="20"/>
          <w:szCs w:val="20"/>
        </w:rPr>
        <w:t>p</w:t>
      </w:r>
      <w:r w:rsidR="00F0428D" w:rsidRPr="00F0428D">
        <w:rPr>
          <w:rFonts w:ascii="Arial" w:hAnsi="Arial" w:cs="Arial"/>
          <w:b w:val="0"/>
          <w:sz w:val="20"/>
          <w:szCs w:val="20"/>
        </w:rPr>
        <w:t>rowadząc</w:t>
      </w:r>
      <w:r w:rsidR="00F0428D">
        <w:rPr>
          <w:rFonts w:ascii="Arial" w:hAnsi="Arial" w:cs="Arial"/>
          <w:b w:val="0"/>
          <w:sz w:val="20"/>
          <w:szCs w:val="20"/>
        </w:rPr>
        <w:t>a</w:t>
      </w:r>
      <w:r w:rsidR="00F0428D" w:rsidRPr="00F0428D">
        <w:rPr>
          <w:rFonts w:ascii="Arial" w:hAnsi="Arial" w:cs="Arial"/>
          <w:b w:val="0"/>
          <w:sz w:val="20"/>
          <w:szCs w:val="20"/>
        </w:rPr>
        <w:t xml:space="preserve"> działalność w Polsce w formie oddziału zagranicznego przedsiębiorcy</w:t>
      </w:r>
      <w:r w:rsidR="00F0428D">
        <w:rPr>
          <w:rFonts w:ascii="Arial" w:hAnsi="Arial" w:cs="Arial"/>
          <w:b w:val="0"/>
          <w:sz w:val="20"/>
          <w:szCs w:val="20"/>
        </w:rPr>
        <w:t xml:space="preserve"> </w:t>
      </w:r>
      <w:r w:rsidR="00F0428D" w:rsidRPr="00F0428D">
        <w:rPr>
          <w:rFonts w:ascii="Arial" w:hAnsi="Arial" w:cs="Arial"/>
          <w:b w:val="0"/>
          <w:sz w:val="20"/>
          <w:szCs w:val="20"/>
        </w:rPr>
        <w:t>KT Corporation S.A. Oddział w Polsce</w:t>
      </w:r>
      <w:r w:rsidR="001B6E71">
        <w:rPr>
          <w:rFonts w:ascii="Arial" w:hAnsi="Arial" w:cs="Arial"/>
          <w:b w:val="0"/>
          <w:sz w:val="20"/>
          <w:szCs w:val="20"/>
        </w:rPr>
        <w:t xml:space="preserve"> (dalej: „</w:t>
      </w:r>
      <w:r w:rsidR="001B6E71" w:rsidRPr="00851F83">
        <w:rPr>
          <w:rFonts w:ascii="Arial" w:hAnsi="Arial" w:cs="Arial"/>
          <w:bCs w:val="0"/>
          <w:sz w:val="20"/>
          <w:szCs w:val="20"/>
        </w:rPr>
        <w:t>KT</w:t>
      </w:r>
      <w:r w:rsidR="001B6E71">
        <w:rPr>
          <w:rFonts w:ascii="Arial" w:hAnsi="Arial" w:cs="Arial"/>
          <w:b w:val="0"/>
          <w:sz w:val="20"/>
          <w:szCs w:val="20"/>
        </w:rPr>
        <w:t>”)</w:t>
      </w:r>
      <w:r w:rsidR="005D1713">
        <w:rPr>
          <w:rFonts w:ascii="Arial" w:hAnsi="Arial" w:cs="Arial"/>
          <w:b w:val="0"/>
          <w:sz w:val="20"/>
          <w:szCs w:val="20"/>
        </w:rPr>
        <w:t>;</w:t>
      </w:r>
    </w:p>
    <w:p w14:paraId="10701575" w14:textId="77777777" w:rsidR="003D6D3C" w:rsidRDefault="00F0428D" w:rsidP="001B6E71">
      <w:pPr>
        <w:pStyle w:val="Teksttreci20"/>
        <w:numPr>
          <w:ilvl w:val="0"/>
          <w:numId w:val="39"/>
        </w:numPr>
        <w:shd w:val="clear" w:color="auto" w:fill="auto"/>
        <w:spacing w:after="0" w:line="276" w:lineRule="auto"/>
        <w:rPr>
          <w:rFonts w:ascii="Arial" w:hAnsi="Arial" w:cs="Arial"/>
          <w:b w:val="0"/>
          <w:sz w:val="20"/>
          <w:szCs w:val="20"/>
        </w:rPr>
      </w:pPr>
      <w:r w:rsidRPr="001B6E71">
        <w:rPr>
          <w:rFonts w:ascii="Arial" w:hAnsi="Arial" w:cs="Arial"/>
          <w:b w:val="0"/>
          <w:sz w:val="20"/>
          <w:szCs w:val="20"/>
        </w:rPr>
        <w:t>P</w:t>
      </w:r>
      <w:r w:rsidRPr="000B44EB">
        <w:rPr>
          <w:rFonts w:ascii="Arial" w:hAnsi="Arial" w:cs="Arial"/>
          <w:b w:val="0"/>
          <w:sz w:val="20"/>
          <w:szCs w:val="20"/>
        </w:rPr>
        <w:t xml:space="preserve">rojekt realizowany </w:t>
      </w:r>
      <w:r w:rsidR="008417EC">
        <w:rPr>
          <w:rFonts w:ascii="Arial" w:hAnsi="Arial" w:cs="Arial"/>
          <w:b w:val="0"/>
          <w:sz w:val="20"/>
          <w:szCs w:val="20"/>
        </w:rPr>
        <w:t>był</w:t>
      </w:r>
      <w:r w:rsidRPr="000B44EB">
        <w:rPr>
          <w:rFonts w:ascii="Arial" w:hAnsi="Arial" w:cs="Arial"/>
          <w:b w:val="0"/>
          <w:sz w:val="20"/>
          <w:szCs w:val="20"/>
        </w:rPr>
        <w:t xml:space="preserve"> na podstawie Umowy o partnerstwie publiczno-prywatnym z dnia 3 października 2013 r. </w:t>
      </w:r>
      <w:r w:rsidR="001B6E71" w:rsidRPr="000B44EB">
        <w:rPr>
          <w:rFonts w:ascii="Arial" w:hAnsi="Arial" w:cs="Arial"/>
          <w:b w:val="0"/>
          <w:sz w:val="20"/>
          <w:szCs w:val="20"/>
        </w:rPr>
        <w:t>(dalej: „</w:t>
      </w:r>
      <w:r w:rsidR="001B6E71" w:rsidRPr="005D1713">
        <w:rPr>
          <w:rFonts w:ascii="Arial" w:hAnsi="Arial" w:cs="Arial"/>
          <w:sz w:val="20"/>
          <w:szCs w:val="20"/>
        </w:rPr>
        <w:t>Umowa PPP</w:t>
      </w:r>
      <w:r w:rsidR="001B6E71" w:rsidRPr="001B6E71">
        <w:rPr>
          <w:rFonts w:ascii="Arial" w:hAnsi="Arial" w:cs="Arial"/>
          <w:b w:val="0"/>
          <w:sz w:val="20"/>
          <w:szCs w:val="20"/>
        </w:rPr>
        <w:t>”</w:t>
      </w:r>
      <w:r w:rsidR="001B6E71" w:rsidRPr="000B44EB">
        <w:rPr>
          <w:rFonts w:ascii="Arial" w:hAnsi="Arial" w:cs="Arial"/>
          <w:b w:val="0"/>
          <w:sz w:val="20"/>
          <w:szCs w:val="20"/>
        </w:rPr>
        <w:t>),</w:t>
      </w:r>
      <w:r w:rsidR="001B6E71">
        <w:rPr>
          <w:rFonts w:ascii="Arial" w:hAnsi="Arial" w:cs="Arial"/>
          <w:b w:val="0"/>
          <w:sz w:val="20"/>
          <w:szCs w:val="20"/>
        </w:rPr>
        <w:t xml:space="preserve"> zgodnie z którą </w:t>
      </w:r>
      <w:r w:rsidR="00741A0D" w:rsidRPr="001B6E71">
        <w:rPr>
          <w:rFonts w:ascii="Arial" w:hAnsi="Arial" w:cs="Arial"/>
          <w:b w:val="0"/>
          <w:sz w:val="20"/>
          <w:szCs w:val="20"/>
        </w:rPr>
        <w:t>o</w:t>
      </w:r>
      <w:r w:rsidR="00F66494" w:rsidRPr="000B44EB">
        <w:rPr>
          <w:rFonts w:ascii="Arial" w:hAnsi="Arial" w:cs="Arial"/>
          <w:b w:val="0"/>
          <w:sz w:val="20"/>
          <w:szCs w:val="20"/>
        </w:rPr>
        <w:t xml:space="preserve">dbiór fazy budowy </w:t>
      </w:r>
      <w:r w:rsidR="001B6E71">
        <w:rPr>
          <w:rFonts w:ascii="Arial" w:hAnsi="Arial" w:cs="Arial"/>
          <w:b w:val="0"/>
          <w:sz w:val="20"/>
          <w:szCs w:val="20"/>
        </w:rPr>
        <w:t xml:space="preserve">powinien zakończyć </w:t>
      </w:r>
      <w:r w:rsidR="00741A0D" w:rsidRPr="001B6E71">
        <w:rPr>
          <w:rFonts w:ascii="Arial" w:hAnsi="Arial" w:cs="Arial"/>
          <w:b w:val="0"/>
          <w:sz w:val="20"/>
          <w:szCs w:val="20"/>
        </w:rPr>
        <w:t xml:space="preserve">się w dniu 29 grudnia 2015 r., </w:t>
      </w:r>
      <w:r w:rsidR="00F66494" w:rsidRPr="000B44EB">
        <w:rPr>
          <w:rFonts w:ascii="Arial" w:hAnsi="Arial" w:cs="Arial"/>
          <w:b w:val="0"/>
          <w:sz w:val="20"/>
          <w:szCs w:val="20"/>
        </w:rPr>
        <w:t xml:space="preserve">po którym </w:t>
      </w:r>
      <w:r w:rsidR="001B6E71">
        <w:rPr>
          <w:rFonts w:ascii="Arial" w:hAnsi="Arial" w:cs="Arial"/>
          <w:b w:val="0"/>
          <w:sz w:val="20"/>
          <w:szCs w:val="20"/>
        </w:rPr>
        <w:t>miało nastąpić</w:t>
      </w:r>
      <w:r w:rsidR="00F66494" w:rsidRPr="000B44EB">
        <w:rPr>
          <w:rFonts w:ascii="Arial" w:hAnsi="Arial" w:cs="Arial"/>
          <w:b w:val="0"/>
          <w:sz w:val="20"/>
          <w:szCs w:val="20"/>
        </w:rPr>
        <w:t xml:space="preserve"> przejście w</w:t>
      </w:r>
      <w:r w:rsidR="00741A0D" w:rsidRPr="000B44EB">
        <w:rPr>
          <w:rFonts w:ascii="Arial" w:hAnsi="Arial" w:cs="Arial"/>
          <w:b w:val="0"/>
          <w:sz w:val="20"/>
          <w:szCs w:val="20"/>
        </w:rPr>
        <w:t> </w:t>
      </w:r>
      <w:r w:rsidR="00F66494" w:rsidRPr="000B44EB">
        <w:rPr>
          <w:rFonts w:ascii="Arial" w:hAnsi="Arial" w:cs="Arial"/>
          <w:b w:val="0"/>
          <w:sz w:val="20"/>
          <w:szCs w:val="20"/>
        </w:rPr>
        <w:t>fazę operowania siecią</w:t>
      </w:r>
      <w:r w:rsidR="00741A0D" w:rsidRPr="000B44EB">
        <w:rPr>
          <w:rFonts w:ascii="Arial" w:hAnsi="Arial" w:cs="Arial"/>
          <w:b w:val="0"/>
          <w:sz w:val="20"/>
          <w:szCs w:val="20"/>
        </w:rPr>
        <w:t xml:space="preserve"> Internetu szerokopasmowego Województwa Mazowieckiego w ramach Projektu (dalej </w:t>
      </w:r>
      <w:r w:rsidR="00741A0D" w:rsidRPr="000B44EB">
        <w:rPr>
          <w:rFonts w:ascii="Arial" w:hAnsi="Arial" w:cs="Arial"/>
          <w:bCs w:val="0"/>
          <w:sz w:val="20"/>
          <w:szCs w:val="20"/>
        </w:rPr>
        <w:t>„Sieć”</w:t>
      </w:r>
      <w:r w:rsidR="008417EC">
        <w:rPr>
          <w:rFonts w:ascii="Arial" w:hAnsi="Arial" w:cs="Arial"/>
          <w:bCs w:val="0"/>
          <w:sz w:val="20"/>
          <w:szCs w:val="20"/>
        </w:rPr>
        <w:t xml:space="preserve"> </w:t>
      </w:r>
      <w:r w:rsidR="008417EC" w:rsidRPr="008417EC">
        <w:rPr>
          <w:rFonts w:ascii="Arial" w:hAnsi="Arial" w:cs="Arial"/>
          <w:b w:val="0"/>
          <w:sz w:val="20"/>
          <w:szCs w:val="20"/>
        </w:rPr>
        <w:t>lub</w:t>
      </w:r>
      <w:r w:rsidR="008417EC">
        <w:rPr>
          <w:rFonts w:ascii="Arial" w:hAnsi="Arial" w:cs="Arial"/>
          <w:bCs w:val="0"/>
          <w:sz w:val="20"/>
          <w:szCs w:val="20"/>
        </w:rPr>
        <w:t xml:space="preserve"> „Sieć </w:t>
      </w:r>
      <w:proofErr w:type="spellStart"/>
      <w:r w:rsidR="008417EC">
        <w:rPr>
          <w:rFonts w:ascii="Arial" w:hAnsi="Arial" w:cs="Arial"/>
          <w:bCs w:val="0"/>
          <w:sz w:val="20"/>
          <w:szCs w:val="20"/>
        </w:rPr>
        <w:t>IdM</w:t>
      </w:r>
      <w:proofErr w:type="spellEnd"/>
      <w:r w:rsidR="008417EC">
        <w:rPr>
          <w:rFonts w:ascii="Arial" w:hAnsi="Arial" w:cs="Arial"/>
          <w:bCs w:val="0"/>
          <w:sz w:val="20"/>
          <w:szCs w:val="20"/>
        </w:rPr>
        <w:t>”</w:t>
      </w:r>
      <w:r w:rsidR="00741A0D" w:rsidRPr="005D1713">
        <w:rPr>
          <w:rFonts w:ascii="Arial" w:hAnsi="Arial" w:cs="Arial"/>
          <w:b w:val="0"/>
          <w:bCs w:val="0"/>
          <w:sz w:val="20"/>
          <w:szCs w:val="20"/>
        </w:rPr>
        <w:t>)</w:t>
      </w:r>
      <w:r w:rsidR="005D1713">
        <w:rPr>
          <w:rFonts w:ascii="Arial" w:hAnsi="Arial" w:cs="Arial"/>
          <w:b w:val="0"/>
          <w:sz w:val="20"/>
          <w:szCs w:val="20"/>
        </w:rPr>
        <w:t>;</w:t>
      </w:r>
    </w:p>
    <w:p w14:paraId="36F3EEE3" w14:textId="77777777" w:rsidR="008417EC" w:rsidRDefault="008417EC" w:rsidP="001B6E71">
      <w:pPr>
        <w:pStyle w:val="Teksttreci20"/>
        <w:numPr>
          <w:ilvl w:val="0"/>
          <w:numId w:val="39"/>
        </w:numPr>
        <w:shd w:val="clear" w:color="auto" w:fill="auto"/>
        <w:spacing w:after="0"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Umowa PPP </w:t>
      </w:r>
      <w:r w:rsidRPr="008417EC">
        <w:rPr>
          <w:rFonts w:ascii="Arial" w:hAnsi="Arial" w:cs="Arial"/>
          <w:b w:val="0"/>
          <w:sz w:val="20"/>
          <w:szCs w:val="20"/>
        </w:rPr>
        <w:t xml:space="preserve">została rozwiązana z dniem 23 lipca 2020 roku i z tym dniem operowanie siecią </w:t>
      </w:r>
      <w:proofErr w:type="spellStart"/>
      <w:r w:rsidRPr="008417EC">
        <w:rPr>
          <w:rFonts w:ascii="Arial" w:hAnsi="Arial" w:cs="Arial"/>
          <w:b w:val="0"/>
          <w:sz w:val="20"/>
          <w:szCs w:val="20"/>
        </w:rPr>
        <w:t>IdM</w:t>
      </w:r>
      <w:proofErr w:type="spellEnd"/>
      <w:r w:rsidRPr="008417EC">
        <w:rPr>
          <w:rFonts w:ascii="Arial" w:hAnsi="Arial" w:cs="Arial"/>
          <w:b w:val="0"/>
          <w:sz w:val="20"/>
          <w:szCs w:val="20"/>
        </w:rPr>
        <w:t xml:space="preserve"> oraz kontrola nad siecią </w:t>
      </w:r>
      <w:proofErr w:type="spellStart"/>
      <w:r w:rsidRPr="008417EC">
        <w:rPr>
          <w:rFonts w:ascii="Arial" w:hAnsi="Arial" w:cs="Arial"/>
          <w:b w:val="0"/>
          <w:sz w:val="20"/>
          <w:szCs w:val="20"/>
        </w:rPr>
        <w:t>IdM</w:t>
      </w:r>
      <w:proofErr w:type="spellEnd"/>
      <w:r w:rsidRPr="008417EC">
        <w:rPr>
          <w:rFonts w:ascii="Arial" w:hAnsi="Arial" w:cs="Arial"/>
          <w:b w:val="0"/>
          <w:sz w:val="20"/>
          <w:szCs w:val="20"/>
        </w:rPr>
        <w:t xml:space="preserve"> zostały przeniesione na WM</w:t>
      </w:r>
      <w:r>
        <w:rPr>
          <w:rFonts w:ascii="Arial" w:hAnsi="Arial" w:cs="Arial"/>
          <w:b w:val="0"/>
          <w:sz w:val="20"/>
          <w:szCs w:val="20"/>
        </w:rPr>
        <w:t xml:space="preserve">. </w:t>
      </w:r>
      <w:r w:rsidRPr="008417EC">
        <w:rPr>
          <w:rFonts w:ascii="Arial" w:hAnsi="Arial" w:cs="Arial"/>
          <w:b w:val="0"/>
          <w:sz w:val="20"/>
          <w:szCs w:val="20"/>
        </w:rPr>
        <w:t xml:space="preserve">Rozwiązanie Umowy PPP nastąpiło w trakcie Fazy Eksploatacji w rozumieniu Umowy PPP oraz w trakcie okresu trwałości trwającego 5 lat od daty zakończenia Projektu „Internet dla Mazowsza” (dalej: </w:t>
      </w:r>
      <w:r w:rsidRPr="008417EC">
        <w:rPr>
          <w:rFonts w:ascii="Arial" w:hAnsi="Arial" w:cs="Arial"/>
          <w:bCs w:val="0"/>
          <w:sz w:val="20"/>
          <w:szCs w:val="20"/>
        </w:rPr>
        <w:t>„</w:t>
      </w:r>
      <w:proofErr w:type="spellStart"/>
      <w:r w:rsidRPr="008417EC">
        <w:rPr>
          <w:rFonts w:ascii="Arial" w:hAnsi="Arial" w:cs="Arial"/>
          <w:bCs w:val="0"/>
          <w:sz w:val="20"/>
          <w:szCs w:val="20"/>
        </w:rPr>
        <w:t>IdM</w:t>
      </w:r>
      <w:proofErr w:type="spellEnd"/>
      <w:r w:rsidRPr="008417EC">
        <w:rPr>
          <w:rFonts w:ascii="Arial" w:hAnsi="Arial" w:cs="Arial"/>
          <w:bCs w:val="0"/>
          <w:sz w:val="20"/>
          <w:szCs w:val="20"/>
        </w:rPr>
        <w:t>”</w:t>
      </w:r>
      <w:r>
        <w:rPr>
          <w:rFonts w:ascii="Arial" w:hAnsi="Arial" w:cs="Arial"/>
          <w:b w:val="0"/>
          <w:sz w:val="20"/>
          <w:szCs w:val="20"/>
        </w:rPr>
        <w:t>)</w:t>
      </w:r>
    </w:p>
    <w:p w14:paraId="47205BF2" w14:textId="77777777" w:rsidR="008417EC" w:rsidRDefault="008417EC" w:rsidP="001B6E71">
      <w:pPr>
        <w:pStyle w:val="Teksttreci20"/>
        <w:numPr>
          <w:ilvl w:val="0"/>
          <w:numId w:val="39"/>
        </w:numPr>
        <w:shd w:val="clear" w:color="auto" w:fill="auto"/>
        <w:spacing w:after="0"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Zamawiając</w:t>
      </w:r>
      <w:r w:rsidR="004F7468">
        <w:rPr>
          <w:rFonts w:ascii="Arial" w:hAnsi="Arial" w:cs="Arial"/>
          <w:b w:val="0"/>
          <w:sz w:val="20"/>
          <w:szCs w:val="20"/>
        </w:rPr>
        <w:t xml:space="preserve">y będzie </w:t>
      </w:r>
      <w:r w:rsidR="004F7468" w:rsidRPr="004F7468">
        <w:rPr>
          <w:rFonts w:ascii="Arial" w:hAnsi="Arial" w:cs="Arial"/>
          <w:b w:val="0"/>
          <w:sz w:val="20"/>
          <w:szCs w:val="20"/>
        </w:rPr>
        <w:t>wykon</w:t>
      </w:r>
      <w:r w:rsidR="004F7468">
        <w:rPr>
          <w:rFonts w:ascii="Arial" w:hAnsi="Arial" w:cs="Arial"/>
          <w:b w:val="0"/>
          <w:sz w:val="20"/>
          <w:szCs w:val="20"/>
        </w:rPr>
        <w:t>ywać</w:t>
      </w:r>
      <w:r w:rsidR="004F7468" w:rsidRPr="004F7468">
        <w:rPr>
          <w:rFonts w:ascii="Arial" w:hAnsi="Arial" w:cs="Arial"/>
          <w:b w:val="0"/>
          <w:sz w:val="20"/>
          <w:szCs w:val="20"/>
        </w:rPr>
        <w:t xml:space="preserve"> czynności w zakresie operowania i eksploatowania, w tym utrzymania, serwisowania, Sieci </w:t>
      </w:r>
      <w:proofErr w:type="spellStart"/>
      <w:r w:rsidR="004F7468" w:rsidRPr="004F7468">
        <w:rPr>
          <w:rFonts w:ascii="Arial" w:hAnsi="Arial" w:cs="Arial"/>
          <w:b w:val="0"/>
          <w:sz w:val="20"/>
          <w:szCs w:val="20"/>
        </w:rPr>
        <w:t>IdM</w:t>
      </w:r>
      <w:proofErr w:type="spellEnd"/>
      <w:r w:rsidR="004F7468" w:rsidRPr="004F7468">
        <w:rPr>
          <w:rFonts w:ascii="Arial" w:hAnsi="Arial" w:cs="Arial"/>
          <w:b w:val="0"/>
          <w:sz w:val="20"/>
          <w:szCs w:val="20"/>
        </w:rPr>
        <w:t xml:space="preserve"> w sposób zapewniający jej niezakłócone</w:t>
      </w:r>
      <w:r w:rsidR="004F7468">
        <w:rPr>
          <w:rFonts w:ascii="Arial" w:hAnsi="Arial" w:cs="Arial"/>
          <w:b w:val="0"/>
          <w:sz w:val="20"/>
          <w:szCs w:val="20"/>
        </w:rPr>
        <w:t xml:space="preserve"> </w:t>
      </w:r>
      <w:r w:rsidR="004F7468" w:rsidRPr="004F7468">
        <w:rPr>
          <w:rFonts w:ascii="Arial" w:hAnsi="Arial" w:cs="Arial"/>
          <w:b w:val="0"/>
          <w:sz w:val="20"/>
          <w:szCs w:val="20"/>
        </w:rPr>
        <w:t>i nieprzerwane działanie</w:t>
      </w:r>
      <w:r w:rsidR="004F7468" w:rsidRPr="004F7468">
        <w:rPr>
          <w:rFonts w:ascii="Arial" w:hAnsi="Arial" w:cs="Arial"/>
          <w:sz w:val="20"/>
          <w:szCs w:val="20"/>
        </w:rPr>
        <w:t xml:space="preserve"> </w:t>
      </w:r>
      <w:r w:rsidR="004F7468">
        <w:rPr>
          <w:rFonts w:ascii="Arial" w:hAnsi="Arial" w:cs="Arial"/>
          <w:b w:val="0"/>
          <w:sz w:val="20"/>
          <w:szCs w:val="20"/>
        </w:rPr>
        <w:t>a nadto będzie zajmować się rozbudową Sieci, d</w:t>
      </w:r>
      <w:r w:rsidR="004F7468" w:rsidRPr="004F7468">
        <w:rPr>
          <w:rFonts w:ascii="Arial" w:hAnsi="Arial" w:cs="Arial"/>
          <w:b w:val="0"/>
          <w:sz w:val="20"/>
          <w:szCs w:val="20"/>
        </w:rPr>
        <w:t>okonywanie</w:t>
      </w:r>
      <w:r w:rsidR="004F7468">
        <w:rPr>
          <w:rFonts w:ascii="Arial" w:hAnsi="Arial" w:cs="Arial"/>
          <w:b w:val="0"/>
          <w:sz w:val="20"/>
          <w:szCs w:val="20"/>
        </w:rPr>
        <w:t>m jej</w:t>
      </w:r>
      <w:r w:rsidR="004F7468" w:rsidRPr="004F7468">
        <w:rPr>
          <w:rFonts w:ascii="Arial" w:hAnsi="Arial" w:cs="Arial"/>
          <w:b w:val="0"/>
          <w:sz w:val="20"/>
          <w:szCs w:val="20"/>
        </w:rPr>
        <w:t xml:space="preserve"> napraw lub ich zlecanie podmiotom trzecim i ich nadzorowanie</w:t>
      </w:r>
      <w:r w:rsidR="004F7468">
        <w:rPr>
          <w:rFonts w:ascii="Arial" w:hAnsi="Arial" w:cs="Arial"/>
          <w:b w:val="0"/>
          <w:sz w:val="20"/>
          <w:szCs w:val="20"/>
        </w:rPr>
        <w:t>m</w:t>
      </w:r>
      <w:r w:rsidR="00C763B0">
        <w:rPr>
          <w:rFonts w:ascii="Arial" w:hAnsi="Arial" w:cs="Arial"/>
          <w:b w:val="0"/>
          <w:sz w:val="20"/>
          <w:szCs w:val="20"/>
        </w:rPr>
        <w:t>,</w:t>
      </w:r>
    </w:p>
    <w:p w14:paraId="3F7438D1" w14:textId="77777777" w:rsidR="00C763B0" w:rsidRDefault="00C763B0" w:rsidP="001B6E71">
      <w:pPr>
        <w:pStyle w:val="Teksttreci20"/>
        <w:numPr>
          <w:ilvl w:val="0"/>
          <w:numId w:val="39"/>
        </w:numPr>
        <w:shd w:val="clear" w:color="auto" w:fill="auto"/>
        <w:spacing w:after="0"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Zamawiający będzie zobowiązany do przeprowadzenia administracyjnych postępowań legalizujących, m.in. w zakresie zajęc</w:t>
      </w:r>
      <w:r w:rsidR="0011634A">
        <w:rPr>
          <w:rFonts w:ascii="Arial" w:hAnsi="Arial" w:cs="Arial"/>
          <w:b w:val="0"/>
          <w:sz w:val="20"/>
          <w:szCs w:val="20"/>
        </w:rPr>
        <w:t>i</w:t>
      </w:r>
      <w:r>
        <w:rPr>
          <w:rFonts w:ascii="Arial" w:hAnsi="Arial" w:cs="Arial"/>
          <w:b w:val="0"/>
          <w:sz w:val="20"/>
          <w:szCs w:val="20"/>
        </w:rPr>
        <w:t xml:space="preserve">a pasów ruchu drogowego, </w:t>
      </w:r>
    </w:p>
    <w:p w14:paraId="68B484F6" w14:textId="77777777" w:rsidR="008C0CB2" w:rsidRDefault="000B44EB" w:rsidP="001B6E71">
      <w:pPr>
        <w:pStyle w:val="Teksttreci20"/>
        <w:numPr>
          <w:ilvl w:val="0"/>
          <w:numId w:val="39"/>
        </w:numPr>
        <w:shd w:val="clear" w:color="auto" w:fill="auto"/>
        <w:spacing w:after="0"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P</w:t>
      </w:r>
      <w:r w:rsidRPr="000B44EB">
        <w:rPr>
          <w:rFonts w:ascii="Arial" w:hAnsi="Arial" w:cs="Arial"/>
          <w:b w:val="0"/>
          <w:sz w:val="20"/>
          <w:szCs w:val="20"/>
        </w:rPr>
        <w:t xml:space="preserve">rojekt został odebrany </w:t>
      </w:r>
      <w:r w:rsidR="00B369CD">
        <w:rPr>
          <w:rFonts w:ascii="Arial" w:hAnsi="Arial" w:cs="Arial"/>
          <w:b w:val="0"/>
          <w:sz w:val="20"/>
          <w:szCs w:val="20"/>
        </w:rPr>
        <w:t xml:space="preserve">od KT </w:t>
      </w:r>
      <w:r w:rsidRPr="000B44EB">
        <w:rPr>
          <w:rFonts w:ascii="Arial" w:hAnsi="Arial" w:cs="Arial"/>
          <w:b w:val="0"/>
          <w:sz w:val="20"/>
          <w:szCs w:val="20"/>
        </w:rPr>
        <w:t>z zastrzeżeniem wielu usterek, w tym usterek</w:t>
      </w:r>
      <w:r>
        <w:rPr>
          <w:rFonts w:ascii="Arial" w:hAnsi="Arial" w:cs="Arial"/>
          <w:b w:val="0"/>
          <w:sz w:val="20"/>
          <w:szCs w:val="20"/>
        </w:rPr>
        <w:t xml:space="preserve"> w postaci wad</w:t>
      </w:r>
      <w:r w:rsidRPr="000B44EB">
        <w:rPr>
          <w:rFonts w:ascii="Arial" w:hAnsi="Arial" w:cs="Arial"/>
          <w:b w:val="0"/>
          <w:sz w:val="20"/>
          <w:szCs w:val="20"/>
        </w:rPr>
        <w:t xml:space="preserve"> prawnych </w:t>
      </w:r>
      <w:r>
        <w:rPr>
          <w:rFonts w:ascii="Arial" w:hAnsi="Arial" w:cs="Arial"/>
          <w:b w:val="0"/>
          <w:sz w:val="20"/>
          <w:szCs w:val="20"/>
        </w:rPr>
        <w:t xml:space="preserve">dotyczących realizacji Projektu przez KT z naruszeniem prawa do </w:t>
      </w:r>
      <w:r w:rsidRPr="000B44EB">
        <w:rPr>
          <w:rFonts w:ascii="Arial" w:hAnsi="Arial" w:cs="Arial"/>
          <w:b w:val="0"/>
          <w:sz w:val="20"/>
          <w:szCs w:val="20"/>
        </w:rPr>
        <w:t>nieruchomości</w:t>
      </w:r>
      <w:r>
        <w:rPr>
          <w:rFonts w:ascii="Arial" w:hAnsi="Arial" w:cs="Arial"/>
          <w:b w:val="0"/>
          <w:sz w:val="20"/>
          <w:szCs w:val="20"/>
        </w:rPr>
        <w:t xml:space="preserve"> osób trzecich</w:t>
      </w:r>
      <w:r w:rsidRPr="000B44EB">
        <w:rPr>
          <w:rFonts w:ascii="Arial" w:hAnsi="Arial" w:cs="Arial"/>
          <w:b w:val="0"/>
          <w:sz w:val="20"/>
          <w:szCs w:val="20"/>
        </w:rPr>
        <w:t>.</w:t>
      </w:r>
      <w:r w:rsidR="008C0CB2" w:rsidRPr="008C0CB2">
        <w:rPr>
          <w:rFonts w:ascii="Arial" w:hAnsi="Arial" w:cs="Arial"/>
          <w:b w:val="0"/>
          <w:sz w:val="20"/>
          <w:szCs w:val="20"/>
        </w:rPr>
        <w:t xml:space="preserve"> </w:t>
      </w:r>
      <w:r w:rsidR="00B369CD">
        <w:rPr>
          <w:rFonts w:ascii="Arial" w:hAnsi="Arial" w:cs="Arial"/>
          <w:b w:val="0"/>
          <w:sz w:val="20"/>
          <w:szCs w:val="20"/>
        </w:rPr>
        <w:lastRenderedPageBreak/>
        <w:t>Zamawiający szacuje,</w:t>
      </w:r>
      <w:r w:rsidR="00FA34A9">
        <w:rPr>
          <w:rFonts w:ascii="Arial" w:hAnsi="Arial" w:cs="Arial"/>
          <w:b w:val="0"/>
          <w:sz w:val="20"/>
          <w:szCs w:val="20"/>
        </w:rPr>
        <w:t xml:space="preserve"> że S</w:t>
      </w:r>
      <w:r w:rsidR="008C0CB2">
        <w:rPr>
          <w:rFonts w:ascii="Arial" w:hAnsi="Arial" w:cs="Arial"/>
          <w:b w:val="0"/>
          <w:sz w:val="20"/>
          <w:szCs w:val="20"/>
        </w:rPr>
        <w:t xml:space="preserve">ieć została wybudowana przez KT na </w:t>
      </w:r>
      <w:r w:rsidR="00E85B67">
        <w:rPr>
          <w:rFonts w:ascii="Arial" w:hAnsi="Arial" w:cs="Arial"/>
          <w:b w:val="0"/>
          <w:sz w:val="20"/>
          <w:szCs w:val="20"/>
        </w:rPr>
        <w:t xml:space="preserve">od </w:t>
      </w:r>
      <w:r w:rsidR="007B1363" w:rsidRPr="007B1363">
        <w:rPr>
          <w:rFonts w:ascii="Arial" w:hAnsi="Arial" w:cs="Arial"/>
          <w:b w:val="0"/>
          <w:sz w:val="20"/>
          <w:szCs w:val="20"/>
        </w:rPr>
        <w:t>1</w:t>
      </w:r>
      <w:r w:rsidR="00176E28">
        <w:rPr>
          <w:rFonts w:ascii="Arial" w:hAnsi="Arial" w:cs="Arial"/>
          <w:b w:val="0"/>
          <w:sz w:val="20"/>
          <w:szCs w:val="20"/>
        </w:rPr>
        <w:t>369</w:t>
      </w:r>
      <w:r w:rsidR="003870E5">
        <w:rPr>
          <w:rFonts w:ascii="Arial" w:hAnsi="Arial" w:cs="Arial"/>
          <w:b w:val="0"/>
          <w:sz w:val="20"/>
          <w:szCs w:val="20"/>
        </w:rPr>
        <w:t xml:space="preserve"> </w:t>
      </w:r>
      <w:r w:rsidR="00E85B67">
        <w:rPr>
          <w:rFonts w:ascii="Arial" w:hAnsi="Arial" w:cs="Arial"/>
          <w:b w:val="0"/>
          <w:sz w:val="20"/>
          <w:szCs w:val="20"/>
        </w:rPr>
        <w:t xml:space="preserve">do ok. 2314 </w:t>
      </w:r>
      <w:r w:rsidR="008C0CB2">
        <w:rPr>
          <w:rFonts w:ascii="Arial" w:hAnsi="Arial" w:cs="Arial"/>
          <w:b w:val="0"/>
          <w:sz w:val="20"/>
          <w:szCs w:val="20"/>
        </w:rPr>
        <w:t xml:space="preserve">działkach ewidencyjnych do których </w:t>
      </w:r>
      <w:r w:rsidR="00D47CD3">
        <w:rPr>
          <w:rFonts w:ascii="Arial" w:hAnsi="Arial" w:cs="Arial"/>
          <w:b w:val="0"/>
          <w:sz w:val="20"/>
          <w:szCs w:val="20"/>
        </w:rPr>
        <w:t>Zamawiający</w:t>
      </w:r>
      <w:r w:rsidR="008C0CB2">
        <w:rPr>
          <w:rFonts w:ascii="Arial" w:hAnsi="Arial" w:cs="Arial"/>
          <w:b w:val="0"/>
          <w:sz w:val="20"/>
          <w:szCs w:val="20"/>
        </w:rPr>
        <w:t xml:space="preserve"> nie ma żadnego tytułu prawnego</w:t>
      </w:r>
      <w:r w:rsidR="00B369CD">
        <w:rPr>
          <w:rFonts w:ascii="Arial" w:hAnsi="Arial" w:cs="Arial"/>
          <w:b w:val="0"/>
          <w:sz w:val="20"/>
          <w:szCs w:val="20"/>
        </w:rPr>
        <w:t xml:space="preserve"> </w:t>
      </w:r>
      <w:r w:rsidR="009954C5">
        <w:rPr>
          <w:rFonts w:ascii="Arial" w:hAnsi="Arial" w:cs="Arial"/>
          <w:b w:val="0"/>
          <w:sz w:val="20"/>
          <w:szCs w:val="20"/>
        </w:rPr>
        <w:t xml:space="preserve"> (dalej: </w:t>
      </w:r>
      <w:r w:rsidR="009954C5" w:rsidRPr="009954C5">
        <w:rPr>
          <w:rFonts w:ascii="Arial" w:hAnsi="Arial" w:cs="Arial"/>
          <w:sz w:val="20"/>
          <w:szCs w:val="20"/>
        </w:rPr>
        <w:t>„Nieruchomości”</w:t>
      </w:r>
      <w:r w:rsidR="009954C5">
        <w:rPr>
          <w:rFonts w:ascii="Arial" w:hAnsi="Arial" w:cs="Arial"/>
          <w:b w:val="0"/>
          <w:sz w:val="20"/>
          <w:szCs w:val="20"/>
        </w:rPr>
        <w:t>)</w:t>
      </w:r>
      <w:r w:rsidR="005D1713">
        <w:rPr>
          <w:rFonts w:ascii="Arial" w:hAnsi="Arial" w:cs="Arial"/>
          <w:b w:val="0"/>
          <w:sz w:val="20"/>
          <w:szCs w:val="20"/>
        </w:rPr>
        <w:t>;</w:t>
      </w:r>
    </w:p>
    <w:p w14:paraId="705DC5CE" w14:textId="77777777" w:rsidR="00525938" w:rsidRDefault="00C11824" w:rsidP="00C11824">
      <w:pPr>
        <w:pStyle w:val="Teksttreci20"/>
        <w:numPr>
          <w:ilvl w:val="0"/>
          <w:numId w:val="39"/>
        </w:numPr>
        <w:shd w:val="clear" w:color="auto" w:fill="auto"/>
        <w:spacing w:after="0"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podstawą do </w:t>
      </w:r>
      <w:r w:rsidR="004F7468">
        <w:rPr>
          <w:rFonts w:ascii="Arial" w:hAnsi="Arial" w:cs="Arial"/>
          <w:b w:val="0"/>
          <w:sz w:val="20"/>
          <w:szCs w:val="20"/>
        </w:rPr>
        <w:t xml:space="preserve">nabycia tytułu prawnego do Nieruchomości </w:t>
      </w:r>
      <w:r>
        <w:rPr>
          <w:rFonts w:ascii="Arial" w:hAnsi="Arial" w:cs="Arial"/>
          <w:b w:val="0"/>
          <w:sz w:val="20"/>
          <w:szCs w:val="20"/>
        </w:rPr>
        <w:t xml:space="preserve">może być umowa lub inny dokument stanowiący podstawę nabycia uprawnień  do umieszczenia Sieci </w:t>
      </w:r>
      <w:r w:rsidR="009954C5">
        <w:rPr>
          <w:rFonts w:ascii="Arial" w:hAnsi="Arial" w:cs="Arial"/>
          <w:b w:val="0"/>
          <w:sz w:val="20"/>
          <w:szCs w:val="20"/>
        </w:rPr>
        <w:t>na danej N</w:t>
      </w:r>
      <w:r>
        <w:rPr>
          <w:rFonts w:ascii="Arial" w:hAnsi="Arial" w:cs="Arial"/>
          <w:b w:val="0"/>
          <w:sz w:val="20"/>
          <w:szCs w:val="20"/>
        </w:rPr>
        <w:t>ieruchomości</w:t>
      </w:r>
      <w:r w:rsidR="00525938">
        <w:rPr>
          <w:rFonts w:ascii="Arial" w:hAnsi="Arial" w:cs="Arial"/>
          <w:b w:val="0"/>
          <w:sz w:val="20"/>
          <w:szCs w:val="20"/>
        </w:rPr>
        <w:t xml:space="preserve"> w szczególności </w:t>
      </w:r>
      <w:r w:rsidR="003858B6">
        <w:rPr>
          <w:rFonts w:ascii="Arial" w:hAnsi="Arial" w:cs="Arial"/>
          <w:b w:val="0"/>
          <w:sz w:val="20"/>
          <w:szCs w:val="20"/>
        </w:rPr>
        <w:t>p</w:t>
      </w:r>
      <w:r w:rsidR="00525938">
        <w:rPr>
          <w:rFonts w:ascii="Arial" w:hAnsi="Arial" w:cs="Arial"/>
          <w:b w:val="0"/>
          <w:sz w:val="20"/>
          <w:szCs w:val="20"/>
        </w:rPr>
        <w:t xml:space="preserve">ostanowienie </w:t>
      </w:r>
      <w:r w:rsidR="003858B6">
        <w:rPr>
          <w:rFonts w:ascii="Arial" w:hAnsi="Arial" w:cs="Arial"/>
          <w:b w:val="0"/>
          <w:sz w:val="20"/>
          <w:szCs w:val="20"/>
        </w:rPr>
        <w:t>s</w:t>
      </w:r>
      <w:r w:rsidR="00525938">
        <w:rPr>
          <w:rFonts w:ascii="Arial" w:hAnsi="Arial" w:cs="Arial"/>
          <w:b w:val="0"/>
          <w:sz w:val="20"/>
          <w:szCs w:val="20"/>
        </w:rPr>
        <w:t>ądu w przedmiocie ustanowienia służebności przesyłu</w:t>
      </w:r>
      <w:r w:rsidR="00475BAA">
        <w:rPr>
          <w:rFonts w:ascii="Arial" w:hAnsi="Arial" w:cs="Arial"/>
          <w:b w:val="0"/>
          <w:sz w:val="20"/>
          <w:szCs w:val="20"/>
        </w:rPr>
        <w:t>;</w:t>
      </w:r>
    </w:p>
    <w:p w14:paraId="587A5404" w14:textId="77777777" w:rsidR="00D52843" w:rsidRDefault="009954C5" w:rsidP="00C11824">
      <w:pPr>
        <w:pStyle w:val="Teksttreci20"/>
        <w:numPr>
          <w:ilvl w:val="0"/>
          <w:numId w:val="39"/>
        </w:numPr>
        <w:shd w:val="clear" w:color="auto" w:fill="auto"/>
        <w:spacing w:after="0"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dotychczasowy proces </w:t>
      </w:r>
      <w:r w:rsidR="00D52843">
        <w:rPr>
          <w:rFonts w:ascii="Arial" w:hAnsi="Arial" w:cs="Arial"/>
          <w:b w:val="0"/>
          <w:sz w:val="20"/>
          <w:szCs w:val="20"/>
        </w:rPr>
        <w:t xml:space="preserve">pozyskiwania uprawnień do </w:t>
      </w:r>
      <w:r>
        <w:rPr>
          <w:rFonts w:ascii="Arial" w:hAnsi="Arial" w:cs="Arial"/>
          <w:b w:val="0"/>
          <w:sz w:val="20"/>
          <w:szCs w:val="20"/>
        </w:rPr>
        <w:t>N</w:t>
      </w:r>
      <w:r w:rsidR="00D52843">
        <w:rPr>
          <w:rFonts w:ascii="Arial" w:hAnsi="Arial" w:cs="Arial"/>
          <w:b w:val="0"/>
          <w:sz w:val="20"/>
          <w:szCs w:val="20"/>
        </w:rPr>
        <w:t>ieruchomości</w:t>
      </w:r>
      <w:r>
        <w:rPr>
          <w:rFonts w:ascii="Arial" w:hAnsi="Arial" w:cs="Arial"/>
          <w:b w:val="0"/>
          <w:sz w:val="20"/>
          <w:szCs w:val="20"/>
        </w:rPr>
        <w:t xml:space="preserve"> w drodze umów z ich właścicielami prowadzony przez KT nie przyniósł oczekiwanych rezultatów</w:t>
      </w:r>
      <w:r w:rsidR="00475BAA">
        <w:rPr>
          <w:rFonts w:ascii="Arial" w:hAnsi="Arial" w:cs="Arial"/>
          <w:b w:val="0"/>
          <w:sz w:val="20"/>
          <w:szCs w:val="20"/>
        </w:rPr>
        <w:t>;</w:t>
      </w:r>
    </w:p>
    <w:p w14:paraId="67F5F1BF" w14:textId="77777777" w:rsidR="009954C5" w:rsidRDefault="00525938" w:rsidP="00C11824">
      <w:pPr>
        <w:pStyle w:val="Teksttreci20"/>
        <w:numPr>
          <w:ilvl w:val="0"/>
          <w:numId w:val="39"/>
        </w:numPr>
        <w:shd w:val="clear" w:color="auto" w:fill="auto"/>
        <w:spacing w:after="0"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z uwagi na fakt, iż urządzenia stanowiące część Sieci są już posadowione na </w:t>
      </w:r>
      <w:r w:rsidR="009954C5">
        <w:rPr>
          <w:rFonts w:ascii="Arial" w:hAnsi="Arial" w:cs="Arial"/>
          <w:b w:val="0"/>
          <w:sz w:val="20"/>
          <w:szCs w:val="20"/>
        </w:rPr>
        <w:t>N</w:t>
      </w:r>
      <w:r>
        <w:rPr>
          <w:rFonts w:ascii="Arial" w:hAnsi="Arial" w:cs="Arial"/>
          <w:b w:val="0"/>
          <w:sz w:val="20"/>
          <w:szCs w:val="20"/>
        </w:rPr>
        <w:t>ieruchomościach</w:t>
      </w:r>
      <w:r w:rsidR="00447A30">
        <w:rPr>
          <w:rFonts w:ascii="Arial" w:hAnsi="Arial" w:cs="Arial"/>
          <w:b w:val="0"/>
          <w:sz w:val="20"/>
          <w:szCs w:val="20"/>
        </w:rPr>
        <w:t>,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D52843">
        <w:rPr>
          <w:rFonts w:ascii="Arial" w:hAnsi="Arial" w:cs="Arial"/>
          <w:b w:val="0"/>
          <w:sz w:val="20"/>
          <w:szCs w:val="20"/>
        </w:rPr>
        <w:t xml:space="preserve">jedynym roszczeniem, które skutecznie pozwoli uzyskać tytuł prawny do </w:t>
      </w:r>
      <w:r w:rsidR="009954C5">
        <w:rPr>
          <w:rFonts w:ascii="Arial" w:hAnsi="Arial" w:cs="Arial"/>
          <w:b w:val="0"/>
          <w:sz w:val="20"/>
          <w:szCs w:val="20"/>
        </w:rPr>
        <w:t>N</w:t>
      </w:r>
      <w:r w:rsidR="00D52843">
        <w:rPr>
          <w:rFonts w:ascii="Arial" w:hAnsi="Arial" w:cs="Arial"/>
          <w:b w:val="0"/>
          <w:sz w:val="20"/>
          <w:szCs w:val="20"/>
        </w:rPr>
        <w:t xml:space="preserve">ieruchomości bez konieczności uzyskiwania zgody właściciela jest </w:t>
      </w:r>
      <w:r w:rsidR="00447A30">
        <w:rPr>
          <w:rFonts w:ascii="Arial" w:hAnsi="Arial" w:cs="Arial"/>
          <w:b w:val="0"/>
          <w:sz w:val="20"/>
          <w:szCs w:val="20"/>
        </w:rPr>
        <w:t xml:space="preserve">sądowe </w:t>
      </w:r>
      <w:r w:rsidR="00D52843">
        <w:rPr>
          <w:rFonts w:ascii="Arial" w:hAnsi="Arial" w:cs="Arial"/>
          <w:b w:val="0"/>
          <w:sz w:val="20"/>
          <w:szCs w:val="20"/>
        </w:rPr>
        <w:t>ustanowienie służebności przesyłu</w:t>
      </w:r>
      <w:r w:rsidR="009954C5">
        <w:rPr>
          <w:rFonts w:ascii="Arial" w:hAnsi="Arial" w:cs="Arial"/>
          <w:b w:val="0"/>
          <w:sz w:val="20"/>
          <w:szCs w:val="20"/>
        </w:rPr>
        <w:t>, co nie wyklucza jednak również umownego pozyskania tytułu prawnego do Nieruchomości</w:t>
      </w:r>
      <w:r w:rsidR="00475BAA">
        <w:rPr>
          <w:rFonts w:ascii="Arial" w:hAnsi="Arial" w:cs="Arial"/>
          <w:b w:val="0"/>
          <w:sz w:val="20"/>
          <w:szCs w:val="20"/>
        </w:rPr>
        <w:t xml:space="preserve"> w toku wszczętych postępowań</w:t>
      </w:r>
      <w:r w:rsidR="00447A30">
        <w:rPr>
          <w:rFonts w:ascii="Arial" w:hAnsi="Arial" w:cs="Arial"/>
          <w:b w:val="0"/>
          <w:sz w:val="20"/>
          <w:szCs w:val="20"/>
        </w:rPr>
        <w:t xml:space="preserve"> lub przed ich wszczęciem, jeśli zaistnieje taka możliwość</w:t>
      </w:r>
      <w:r w:rsidR="00475BAA">
        <w:rPr>
          <w:rFonts w:ascii="Arial" w:hAnsi="Arial" w:cs="Arial"/>
          <w:b w:val="0"/>
          <w:sz w:val="20"/>
          <w:szCs w:val="20"/>
        </w:rPr>
        <w:t>;</w:t>
      </w:r>
    </w:p>
    <w:p w14:paraId="6148137D" w14:textId="77777777" w:rsidR="00C763B0" w:rsidRDefault="009954C5" w:rsidP="00C11824">
      <w:pPr>
        <w:pStyle w:val="Teksttreci20"/>
        <w:numPr>
          <w:ilvl w:val="0"/>
          <w:numId w:val="39"/>
        </w:numPr>
        <w:shd w:val="clear" w:color="auto" w:fill="auto"/>
        <w:spacing w:after="0"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celem szybkiego pozyskania tytułu prawnego do Nieruchomości, a także wzmocnienia przewagi negocjacyjnej </w:t>
      </w:r>
      <w:r w:rsidR="004F7468">
        <w:rPr>
          <w:rFonts w:ascii="Arial" w:hAnsi="Arial" w:cs="Arial"/>
          <w:b w:val="0"/>
          <w:sz w:val="20"/>
          <w:szCs w:val="20"/>
        </w:rPr>
        <w:t xml:space="preserve">Zamawiającego </w:t>
      </w:r>
      <w:r>
        <w:rPr>
          <w:rFonts w:ascii="Arial" w:hAnsi="Arial" w:cs="Arial"/>
          <w:b w:val="0"/>
          <w:sz w:val="20"/>
          <w:szCs w:val="20"/>
        </w:rPr>
        <w:t xml:space="preserve">zasadne jest wszczęcie postepowań pojednawczych </w:t>
      </w:r>
      <w:r w:rsidR="004F7468">
        <w:rPr>
          <w:rFonts w:ascii="Arial" w:hAnsi="Arial" w:cs="Arial"/>
          <w:b w:val="0"/>
          <w:sz w:val="20"/>
          <w:szCs w:val="20"/>
        </w:rPr>
        <w:t xml:space="preserve">(polubownych) </w:t>
      </w:r>
      <w:r>
        <w:rPr>
          <w:rFonts w:ascii="Arial" w:hAnsi="Arial" w:cs="Arial"/>
          <w:b w:val="0"/>
          <w:sz w:val="20"/>
          <w:szCs w:val="20"/>
        </w:rPr>
        <w:t xml:space="preserve">w przedmiocie </w:t>
      </w:r>
      <w:r w:rsidR="004F7468">
        <w:rPr>
          <w:rFonts w:ascii="Arial" w:hAnsi="Arial" w:cs="Arial"/>
          <w:b w:val="0"/>
          <w:sz w:val="20"/>
          <w:szCs w:val="20"/>
        </w:rPr>
        <w:t xml:space="preserve">nabycia tytułu prawnego do Nieruchomości, w tym </w:t>
      </w:r>
      <w:r>
        <w:rPr>
          <w:rFonts w:ascii="Arial" w:hAnsi="Arial" w:cs="Arial"/>
          <w:b w:val="0"/>
          <w:sz w:val="20"/>
          <w:szCs w:val="20"/>
        </w:rPr>
        <w:t>us</w:t>
      </w:r>
      <w:r w:rsidR="00B32881">
        <w:rPr>
          <w:rFonts w:ascii="Arial" w:hAnsi="Arial" w:cs="Arial"/>
          <w:b w:val="0"/>
          <w:sz w:val="20"/>
          <w:szCs w:val="20"/>
        </w:rPr>
        <w:t>tanowienia służebności przesyłu</w:t>
      </w:r>
      <w:r w:rsidR="0032056E">
        <w:rPr>
          <w:rFonts w:ascii="Arial" w:hAnsi="Arial" w:cs="Arial"/>
          <w:b w:val="0"/>
          <w:sz w:val="20"/>
          <w:szCs w:val="20"/>
        </w:rPr>
        <w:t>, lub w przypadk</w:t>
      </w:r>
      <w:r w:rsidR="00CC393D">
        <w:rPr>
          <w:rFonts w:ascii="Arial" w:hAnsi="Arial" w:cs="Arial"/>
          <w:b w:val="0"/>
          <w:sz w:val="20"/>
          <w:szCs w:val="20"/>
        </w:rPr>
        <w:t>u</w:t>
      </w:r>
      <w:r w:rsidR="0032056E">
        <w:rPr>
          <w:rFonts w:ascii="Arial" w:hAnsi="Arial" w:cs="Arial"/>
          <w:b w:val="0"/>
          <w:sz w:val="20"/>
          <w:szCs w:val="20"/>
        </w:rPr>
        <w:t xml:space="preserve">, gdy będzie to bardziej korzystne, </w:t>
      </w:r>
      <w:r w:rsidR="008C18EE">
        <w:rPr>
          <w:rFonts w:ascii="Arial" w:hAnsi="Arial" w:cs="Arial"/>
          <w:b w:val="0"/>
          <w:sz w:val="20"/>
          <w:szCs w:val="20"/>
        </w:rPr>
        <w:t>złożenie do sądu wniosków o ustanowienie służebności przesyłu</w:t>
      </w:r>
      <w:r w:rsidR="00475BAA">
        <w:rPr>
          <w:rFonts w:ascii="Arial" w:hAnsi="Arial" w:cs="Arial"/>
          <w:b w:val="0"/>
          <w:sz w:val="20"/>
          <w:szCs w:val="20"/>
        </w:rPr>
        <w:t>;</w:t>
      </w:r>
    </w:p>
    <w:p w14:paraId="252079DA" w14:textId="77777777" w:rsidR="008E6929" w:rsidRPr="00AE4B65" w:rsidRDefault="00C763B0" w:rsidP="00C11824">
      <w:pPr>
        <w:pStyle w:val="Teksttreci20"/>
        <w:numPr>
          <w:ilvl w:val="0"/>
          <w:numId w:val="39"/>
        </w:numPr>
        <w:shd w:val="clear" w:color="auto" w:fill="auto"/>
        <w:spacing w:after="0"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Zamawiający przeprowadził postępowanie w wyniku którego wybrał ofertę  złożoną przez Wykonawcę</w:t>
      </w:r>
    </w:p>
    <w:p w14:paraId="69EF790F" w14:textId="77777777" w:rsidR="00AE4B65" w:rsidRDefault="00AE4B65" w:rsidP="00C763B0">
      <w:pPr>
        <w:pStyle w:val="Teksttreci20"/>
        <w:shd w:val="clear" w:color="auto" w:fill="auto"/>
        <w:spacing w:after="0" w:line="276" w:lineRule="auto"/>
        <w:ind w:left="720"/>
        <w:rPr>
          <w:rFonts w:ascii="Arial" w:hAnsi="Arial" w:cs="Arial"/>
          <w:b w:val="0"/>
          <w:sz w:val="20"/>
          <w:szCs w:val="20"/>
        </w:rPr>
      </w:pPr>
    </w:p>
    <w:p w14:paraId="23041EA0" w14:textId="77777777" w:rsidR="0089483F" w:rsidRPr="00E61BF4" w:rsidRDefault="005762FB" w:rsidP="00AE4B65">
      <w:pPr>
        <w:pStyle w:val="Teksttreci20"/>
        <w:shd w:val="clear" w:color="auto" w:fill="auto"/>
        <w:spacing w:after="0" w:line="276" w:lineRule="auto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Strony zawierają</w:t>
      </w:r>
      <w:r w:rsidR="00F87964">
        <w:rPr>
          <w:rFonts w:ascii="Arial" w:hAnsi="Arial" w:cs="Arial"/>
          <w:b w:val="0"/>
          <w:sz w:val="20"/>
          <w:szCs w:val="20"/>
        </w:rPr>
        <w:t xml:space="preserve"> niniejsz</w:t>
      </w:r>
      <w:r>
        <w:rPr>
          <w:rFonts w:ascii="Arial" w:hAnsi="Arial" w:cs="Arial"/>
          <w:b w:val="0"/>
          <w:sz w:val="20"/>
          <w:szCs w:val="20"/>
        </w:rPr>
        <w:t>ą</w:t>
      </w:r>
      <w:r w:rsidR="00F87964">
        <w:rPr>
          <w:rFonts w:ascii="Arial" w:hAnsi="Arial" w:cs="Arial"/>
          <w:b w:val="0"/>
          <w:sz w:val="20"/>
          <w:szCs w:val="20"/>
        </w:rPr>
        <w:t xml:space="preserve"> Umow</w:t>
      </w:r>
      <w:r>
        <w:rPr>
          <w:rFonts w:ascii="Arial" w:hAnsi="Arial" w:cs="Arial"/>
          <w:b w:val="0"/>
          <w:sz w:val="20"/>
          <w:szCs w:val="20"/>
        </w:rPr>
        <w:t>ę</w:t>
      </w:r>
      <w:r w:rsidR="00F87964">
        <w:rPr>
          <w:rFonts w:ascii="Arial" w:hAnsi="Arial" w:cs="Arial"/>
          <w:b w:val="0"/>
          <w:sz w:val="20"/>
          <w:szCs w:val="20"/>
        </w:rPr>
        <w:t>.</w:t>
      </w:r>
    </w:p>
    <w:p w14:paraId="7017A25C" w14:textId="77777777" w:rsidR="002B657C" w:rsidRPr="003D6D3C" w:rsidRDefault="002B657C" w:rsidP="002B657C">
      <w:pPr>
        <w:pStyle w:val="Teksttreci20"/>
        <w:shd w:val="clear" w:color="auto" w:fill="auto"/>
        <w:spacing w:after="0" w:line="276" w:lineRule="auto"/>
        <w:rPr>
          <w:rFonts w:ascii="Arial" w:hAnsi="Arial" w:cs="Arial"/>
          <w:b w:val="0"/>
          <w:sz w:val="20"/>
          <w:szCs w:val="20"/>
        </w:rPr>
      </w:pPr>
    </w:p>
    <w:p w14:paraId="55BC9324" w14:textId="77777777" w:rsidR="005D1E2F" w:rsidRPr="001654DB" w:rsidRDefault="001D0776" w:rsidP="002B657C">
      <w:pPr>
        <w:pStyle w:val="Nagwek20"/>
        <w:keepNext/>
        <w:keepLines/>
        <w:shd w:val="clear" w:color="auto" w:fill="auto"/>
        <w:spacing w:before="240" w:line="276" w:lineRule="auto"/>
        <w:jc w:val="center"/>
        <w:rPr>
          <w:rFonts w:ascii="Arial" w:hAnsi="Arial" w:cs="Arial"/>
          <w:sz w:val="20"/>
          <w:szCs w:val="20"/>
        </w:rPr>
      </w:pPr>
      <w:bookmarkStart w:id="1" w:name="bookmark2"/>
      <w:r w:rsidRPr="001654DB">
        <w:rPr>
          <w:rFonts w:ascii="Arial" w:hAnsi="Arial" w:cs="Arial"/>
          <w:spacing w:val="0"/>
          <w:sz w:val="20"/>
          <w:szCs w:val="20"/>
        </w:rPr>
        <w:t>§1</w:t>
      </w:r>
      <w:bookmarkStart w:id="2" w:name="bookmark3"/>
      <w:bookmarkEnd w:id="1"/>
      <w:r w:rsidR="002B657C" w:rsidRPr="001654DB">
        <w:rPr>
          <w:rFonts w:ascii="Arial" w:hAnsi="Arial" w:cs="Arial"/>
          <w:spacing w:val="0"/>
          <w:sz w:val="20"/>
          <w:szCs w:val="20"/>
        </w:rPr>
        <w:t xml:space="preserve"> </w:t>
      </w:r>
      <w:r w:rsidRPr="001654DB">
        <w:rPr>
          <w:rFonts w:ascii="Arial" w:hAnsi="Arial" w:cs="Arial"/>
          <w:spacing w:val="0"/>
          <w:sz w:val="20"/>
          <w:szCs w:val="20"/>
        </w:rPr>
        <w:t>Przedmiot Umowy</w:t>
      </w:r>
      <w:bookmarkEnd w:id="2"/>
    </w:p>
    <w:p w14:paraId="3E659F53" w14:textId="77777777" w:rsidR="005D78C2" w:rsidRDefault="001D0776" w:rsidP="009E40A9">
      <w:pPr>
        <w:pStyle w:val="Teksttreci0"/>
        <w:numPr>
          <w:ilvl w:val="0"/>
          <w:numId w:val="4"/>
        </w:numPr>
        <w:shd w:val="clear" w:color="auto" w:fill="auto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 xml:space="preserve">Przedmiotem </w:t>
      </w:r>
      <w:r w:rsidR="00CD17F4" w:rsidRPr="001654DB">
        <w:rPr>
          <w:rFonts w:ascii="Arial" w:hAnsi="Arial" w:cs="Arial"/>
          <w:sz w:val="20"/>
          <w:szCs w:val="20"/>
        </w:rPr>
        <w:t>U</w:t>
      </w:r>
      <w:r w:rsidRPr="001654DB">
        <w:rPr>
          <w:rFonts w:ascii="Arial" w:hAnsi="Arial" w:cs="Arial"/>
          <w:sz w:val="20"/>
          <w:szCs w:val="20"/>
        </w:rPr>
        <w:t xml:space="preserve">mowy jest świadczenie </w:t>
      </w:r>
      <w:r w:rsidR="005D78C2">
        <w:rPr>
          <w:rFonts w:ascii="Arial" w:hAnsi="Arial" w:cs="Arial"/>
          <w:sz w:val="20"/>
          <w:szCs w:val="20"/>
        </w:rPr>
        <w:t>przez Wykonawcę</w:t>
      </w:r>
      <w:r w:rsidR="00C763B0">
        <w:rPr>
          <w:rFonts w:ascii="Arial" w:hAnsi="Arial" w:cs="Arial"/>
          <w:sz w:val="20"/>
          <w:szCs w:val="20"/>
        </w:rPr>
        <w:t xml:space="preserve"> (</w:t>
      </w:r>
      <w:r w:rsidR="00C763B0" w:rsidRPr="00C763B0">
        <w:rPr>
          <w:rFonts w:ascii="Arial" w:hAnsi="Arial" w:cs="Arial"/>
          <w:i/>
          <w:iCs/>
          <w:sz w:val="20"/>
          <w:szCs w:val="20"/>
        </w:rPr>
        <w:t>w umowie zawartej z wykonawcą zakres Umowy zostanie doprecyzowany w zależności od tego na którą część Wykonawca złożył ofertę, przy czym pkt a) -</w:t>
      </w:r>
      <w:r w:rsidR="00C763B0">
        <w:rPr>
          <w:rFonts w:ascii="Arial" w:hAnsi="Arial" w:cs="Arial"/>
          <w:i/>
          <w:iCs/>
          <w:sz w:val="20"/>
          <w:szCs w:val="20"/>
        </w:rPr>
        <w:t>d</w:t>
      </w:r>
      <w:r w:rsidR="00C763B0" w:rsidRPr="00C763B0">
        <w:rPr>
          <w:rFonts w:ascii="Arial" w:hAnsi="Arial" w:cs="Arial"/>
          <w:i/>
          <w:iCs/>
          <w:sz w:val="20"/>
          <w:szCs w:val="20"/>
        </w:rPr>
        <w:t>otycz</w:t>
      </w:r>
      <w:r w:rsidR="00C763B0">
        <w:rPr>
          <w:rFonts w:ascii="Arial" w:hAnsi="Arial" w:cs="Arial"/>
          <w:i/>
          <w:iCs/>
          <w:sz w:val="20"/>
          <w:szCs w:val="20"/>
        </w:rPr>
        <w:t>y</w:t>
      </w:r>
      <w:r w:rsidR="00C763B0" w:rsidRPr="00C763B0">
        <w:rPr>
          <w:rFonts w:ascii="Arial" w:hAnsi="Arial" w:cs="Arial"/>
          <w:i/>
          <w:iCs/>
          <w:sz w:val="20"/>
          <w:szCs w:val="20"/>
        </w:rPr>
        <w:t xml:space="preserve"> Części A Zamówienia, a punkty </w:t>
      </w:r>
      <w:r w:rsidR="00C763B0">
        <w:rPr>
          <w:rFonts w:ascii="Arial" w:hAnsi="Arial" w:cs="Arial"/>
          <w:i/>
          <w:iCs/>
          <w:sz w:val="20"/>
          <w:szCs w:val="20"/>
        </w:rPr>
        <w:t>b) – c)</w:t>
      </w:r>
      <w:r w:rsidR="00C763B0" w:rsidRPr="00C763B0">
        <w:rPr>
          <w:rFonts w:ascii="Arial" w:hAnsi="Arial" w:cs="Arial"/>
          <w:i/>
          <w:iCs/>
          <w:sz w:val="20"/>
          <w:szCs w:val="20"/>
        </w:rPr>
        <w:t xml:space="preserve">  części B Zamówienia</w:t>
      </w:r>
      <w:r w:rsidR="00C763B0">
        <w:rPr>
          <w:rFonts w:ascii="Arial" w:hAnsi="Arial" w:cs="Arial"/>
          <w:sz w:val="20"/>
          <w:szCs w:val="20"/>
        </w:rPr>
        <w:t xml:space="preserve">) </w:t>
      </w:r>
      <w:r w:rsidR="005D78C2">
        <w:rPr>
          <w:rFonts w:ascii="Arial" w:hAnsi="Arial" w:cs="Arial"/>
          <w:sz w:val="20"/>
          <w:szCs w:val="20"/>
        </w:rPr>
        <w:t>:</w:t>
      </w:r>
    </w:p>
    <w:p w14:paraId="5B9E056C" w14:textId="77777777" w:rsidR="00C763B0" w:rsidRPr="00C763B0" w:rsidRDefault="00C763B0" w:rsidP="00C763B0">
      <w:pPr>
        <w:pStyle w:val="Teksttreci0"/>
        <w:numPr>
          <w:ilvl w:val="0"/>
          <w:numId w:val="37"/>
        </w:numPr>
        <w:spacing w:line="276" w:lineRule="auto"/>
        <w:ind w:left="993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bieżącego doradztwo w ramach Projektu</w:t>
      </w:r>
      <w:r w:rsidR="0011634A">
        <w:rPr>
          <w:rFonts w:ascii="Arial" w:hAnsi="Arial" w:cs="Arial"/>
          <w:sz w:val="20"/>
          <w:szCs w:val="20"/>
        </w:rPr>
        <w:t xml:space="preserve">, </w:t>
      </w:r>
      <w:r w:rsidRPr="00C763B0">
        <w:rPr>
          <w:rFonts w:ascii="Arial" w:hAnsi="Arial" w:cs="Arial"/>
          <w:sz w:val="20"/>
          <w:szCs w:val="20"/>
        </w:rPr>
        <w:t>w tym w szczególności:</w:t>
      </w:r>
    </w:p>
    <w:p w14:paraId="5842EB02" w14:textId="77777777" w:rsidR="00C763B0" w:rsidRPr="00C763B0" w:rsidRDefault="00C763B0" w:rsidP="00C763B0">
      <w:pPr>
        <w:pStyle w:val="Teksttreci0"/>
        <w:spacing w:line="276" w:lineRule="auto"/>
        <w:ind w:left="993" w:firstLine="0"/>
        <w:jc w:val="both"/>
        <w:rPr>
          <w:rFonts w:ascii="Arial" w:hAnsi="Arial" w:cs="Arial"/>
          <w:sz w:val="20"/>
          <w:szCs w:val="20"/>
        </w:rPr>
      </w:pPr>
      <w:r w:rsidRPr="00C763B0">
        <w:rPr>
          <w:rFonts w:ascii="Arial" w:hAnsi="Arial" w:cs="Arial"/>
          <w:sz w:val="20"/>
          <w:szCs w:val="20"/>
        </w:rPr>
        <w:t xml:space="preserve">- w postępowaniach administracyjnych mających na celu legalizację umiejscowienia infrastruktury będącej częścią </w:t>
      </w:r>
      <w:r>
        <w:rPr>
          <w:rFonts w:ascii="Arial" w:hAnsi="Arial" w:cs="Arial"/>
          <w:sz w:val="20"/>
          <w:szCs w:val="20"/>
        </w:rPr>
        <w:t>S</w:t>
      </w:r>
      <w:r w:rsidRPr="00C763B0">
        <w:rPr>
          <w:rFonts w:ascii="Arial" w:hAnsi="Arial" w:cs="Arial"/>
          <w:sz w:val="20"/>
          <w:szCs w:val="20"/>
        </w:rPr>
        <w:t>ieci</w:t>
      </w:r>
      <w:r>
        <w:rPr>
          <w:rFonts w:ascii="Arial" w:hAnsi="Arial" w:cs="Arial"/>
          <w:sz w:val="20"/>
          <w:szCs w:val="20"/>
        </w:rPr>
        <w:t xml:space="preserve"> na nieruchomościach będących własnością (lub pozostających w administrowaniu) gmin  i powiatów na terenie województwa mazowieckiego</w:t>
      </w:r>
      <w:r w:rsidRPr="00C763B0">
        <w:rPr>
          <w:rFonts w:ascii="Arial" w:hAnsi="Arial" w:cs="Arial"/>
          <w:sz w:val="20"/>
          <w:szCs w:val="20"/>
        </w:rPr>
        <w:t>,</w:t>
      </w:r>
    </w:p>
    <w:p w14:paraId="1A3E7F59" w14:textId="77777777" w:rsidR="00C763B0" w:rsidRPr="00C763B0" w:rsidRDefault="00C763B0" w:rsidP="00C763B0">
      <w:pPr>
        <w:pStyle w:val="Teksttreci0"/>
        <w:spacing w:line="276" w:lineRule="auto"/>
        <w:ind w:left="993" w:firstLine="0"/>
        <w:rPr>
          <w:rFonts w:ascii="Arial" w:hAnsi="Arial" w:cs="Arial"/>
          <w:sz w:val="20"/>
          <w:szCs w:val="20"/>
        </w:rPr>
      </w:pPr>
      <w:r w:rsidRPr="00C763B0">
        <w:rPr>
          <w:rFonts w:ascii="Arial" w:hAnsi="Arial" w:cs="Arial"/>
          <w:sz w:val="20"/>
          <w:szCs w:val="20"/>
        </w:rPr>
        <w:t>- w zakresie udzielania zamówień publicznych prowadzonych w ramach Projektu (w tym nabycie sprzętu oraz usług),</w:t>
      </w:r>
    </w:p>
    <w:p w14:paraId="6AA84814" w14:textId="77777777" w:rsidR="00C763B0" w:rsidRPr="00C763B0" w:rsidRDefault="00C763B0" w:rsidP="00C763B0">
      <w:pPr>
        <w:pStyle w:val="Teksttreci0"/>
        <w:spacing w:line="276" w:lineRule="auto"/>
        <w:ind w:left="993" w:firstLine="0"/>
        <w:rPr>
          <w:rFonts w:ascii="Arial" w:hAnsi="Arial" w:cs="Arial"/>
          <w:sz w:val="20"/>
          <w:szCs w:val="20"/>
        </w:rPr>
      </w:pPr>
      <w:r w:rsidRPr="00C763B0">
        <w:rPr>
          <w:rFonts w:ascii="Arial" w:hAnsi="Arial" w:cs="Arial"/>
          <w:sz w:val="20"/>
          <w:szCs w:val="20"/>
        </w:rPr>
        <w:t>- w zakresie umów nie będących umowami zawieranymi w trybie PZP,</w:t>
      </w:r>
    </w:p>
    <w:p w14:paraId="54E223CC" w14:textId="77777777" w:rsidR="00C763B0" w:rsidRDefault="00C763B0" w:rsidP="00C763B0">
      <w:pPr>
        <w:pStyle w:val="Teksttreci0"/>
        <w:shd w:val="clear" w:color="auto" w:fill="auto"/>
        <w:spacing w:after="0" w:line="276" w:lineRule="auto"/>
        <w:ind w:left="993" w:firstLine="0"/>
        <w:jc w:val="both"/>
        <w:rPr>
          <w:rFonts w:ascii="Arial" w:hAnsi="Arial" w:cs="Arial"/>
          <w:sz w:val="20"/>
          <w:szCs w:val="20"/>
        </w:rPr>
      </w:pPr>
      <w:r w:rsidRPr="00C763B0">
        <w:rPr>
          <w:rFonts w:ascii="Arial" w:hAnsi="Arial" w:cs="Arial"/>
          <w:sz w:val="20"/>
          <w:szCs w:val="20"/>
        </w:rPr>
        <w:t>- w zakresie prawa pracy w zakresie w jakim dotyczy to pracowników zatrudnionych przy realizacji Projektu</w:t>
      </w:r>
    </w:p>
    <w:p w14:paraId="02841E9B" w14:textId="77777777" w:rsidR="00475BAA" w:rsidRDefault="00475BAA" w:rsidP="009E40A9">
      <w:pPr>
        <w:pStyle w:val="Teksttreci0"/>
        <w:numPr>
          <w:ilvl w:val="0"/>
          <w:numId w:val="37"/>
        </w:numPr>
        <w:shd w:val="clear" w:color="auto" w:fill="auto"/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Pr="005D78C2">
        <w:rPr>
          <w:rFonts w:ascii="Arial" w:hAnsi="Arial" w:cs="Arial"/>
          <w:sz w:val="20"/>
          <w:szCs w:val="20"/>
        </w:rPr>
        <w:t>stępstwa procesowego</w:t>
      </w:r>
      <w:r>
        <w:rPr>
          <w:rFonts w:ascii="Arial" w:hAnsi="Arial" w:cs="Arial"/>
          <w:sz w:val="20"/>
          <w:szCs w:val="20"/>
        </w:rPr>
        <w:t xml:space="preserve"> w postępowaniach</w:t>
      </w:r>
      <w:r w:rsidRPr="005D78C2">
        <w:rPr>
          <w:rFonts w:ascii="Arial" w:hAnsi="Arial" w:cs="Arial"/>
          <w:sz w:val="20"/>
          <w:szCs w:val="20"/>
        </w:rPr>
        <w:t xml:space="preserve"> pojednawczy</w:t>
      </w:r>
      <w:r w:rsidR="00C763B0">
        <w:rPr>
          <w:rFonts w:ascii="Arial" w:hAnsi="Arial" w:cs="Arial"/>
          <w:sz w:val="20"/>
          <w:szCs w:val="20"/>
        </w:rPr>
        <w:t>ch</w:t>
      </w:r>
      <w:r w:rsidRPr="005D78C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 także przed sądami lub innymi organami publicznymi</w:t>
      </w:r>
      <w:r w:rsidR="008C18E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mających na celu ustanowienie dla WM służebności przesyłu lub innego tytułu prawnego do Nieruchomości na których została wybudowana Sieć</w:t>
      </w:r>
      <w:r w:rsidR="008C18E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 tym reprezentacji w czynnościach pozasądowych, negocjacjach</w:t>
      </w:r>
      <w:r w:rsidR="008C18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 innych czynności</w:t>
      </w:r>
      <w:r w:rsidR="008C18EE">
        <w:rPr>
          <w:rFonts w:ascii="Arial" w:hAnsi="Arial" w:cs="Arial"/>
          <w:sz w:val="20"/>
          <w:szCs w:val="20"/>
        </w:rPr>
        <w:t>ach</w:t>
      </w:r>
      <w:r>
        <w:rPr>
          <w:rFonts w:ascii="Arial" w:hAnsi="Arial" w:cs="Arial"/>
          <w:sz w:val="20"/>
          <w:szCs w:val="20"/>
        </w:rPr>
        <w:t xml:space="preserve"> faktycznych mających na celu ustanowienie dla na rzecz WM służebności przesyłu (co nie wyklucza również uzyskania  innego tytułu prawnego</w:t>
      </w:r>
      <w:r w:rsidR="008C18EE">
        <w:rPr>
          <w:rFonts w:ascii="Arial" w:hAnsi="Arial" w:cs="Arial"/>
          <w:sz w:val="20"/>
          <w:szCs w:val="20"/>
        </w:rPr>
        <w:t>, w tym umownego</w:t>
      </w:r>
      <w:r w:rsidR="0073576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do Nieruchomości na których została wybudowana Sieć o ile w danym przypadku będzie to </w:t>
      </w:r>
      <w:r w:rsidR="00C763B0">
        <w:rPr>
          <w:rFonts w:ascii="Arial" w:hAnsi="Arial" w:cs="Arial"/>
          <w:sz w:val="20"/>
          <w:szCs w:val="20"/>
        </w:rPr>
        <w:t>możliwe w ramach procedury pojednawczej</w:t>
      </w:r>
      <w:r>
        <w:rPr>
          <w:rFonts w:ascii="Arial" w:hAnsi="Arial" w:cs="Arial"/>
          <w:sz w:val="20"/>
          <w:szCs w:val="20"/>
        </w:rPr>
        <w:t>),</w:t>
      </w:r>
    </w:p>
    <w:p w14:paraId="2196DD74" w14:textId="77777777" w:rsidR="00475BAA" w:rsidRPr="00475BAA" w:rsidRDefault="00475BAA" w:rsidP="00475BAA">
      <w:pPr>
        <w:pStyle w:val="Teksttreci0"/>
        <w:numPr>
          <w:ilvl w:val="0"/>
          <w:numId w:val="37"/>
        </w:numPr>
        <w:shd w:val="clear" w:color="auto" w:fill="auto"/>
        <w:spacing w:after="0"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475BAA">
        <w:rPr>
          <w:rFonts w:ascii="Arial" w:hAnsi="Arial" w:cs="Arial"/>
          <w:sz w:val="20"/>
          <w:szCs w:val="20"/>
        </w:rPr>
        <w:lastRenderedPageBreak/>
        <w:t xml:space="preserve">doradztwa prawnego w zakresie przygotowania postępowań, o których mowa pkt </w:t>
      </w:r>
      <w:r w:rsidR="00C763B0">
        <w:rPr>
          <w:rFonts w:ascii="Arial" w:hAnsi="Arial" w:cs="Arial"/>
          <w:sz w:val="20"/>
          <w:szCs w:val="20"/>
        </w:rPr>
        <w:t>b</w:t>
      </w:r>
      <w:r w:rsidRPr="00475BAA">
        <w:rPr>
          <w:rFonts w:ascii="Arial" w:hAnsi="Arial" w:cs="Arial"/>
          <w:sz w:val="20"/>
          <w:szCs w:val="20"/>
        </w:rPr>
        <w:t>) powyżej, a także w</w:t>
      </w:r>
      <w:r w:rsidR="00CC393D">
        <w:rPr>
          <w:rFonts w:ascii="Arial" w:hAnsi="Arial" w:cs="Arial"/>
          <w:sz w:val="20"/>
          <w:szCs w:val="20"/>
        </w:rPr>
        <w:t>e</w:t>
      </w:r>
      <w:r w:rsidRPr="00475BAA">
        <w:rPr>
          <w:rFonts w:ascii="Arial" w:hAnsi="Arial" w:cs="Arial"/>
          <w:sz w:val="20"/>
          <w:szCs w:val="20"/>
        </w:rPr>
        <w:t xml:space="preserve"> wszystkich innych związanych z uregulowaniem tytułu prawnego do </w:t>
      </w:r>
      <w:r>
        <w:rPr>
          <w:rFonts w:ascii="Arial" w:hAnsi="Arial" w:cs="Arial"/>
          <w:sz w:val="20"/>
          <w:szCs w:val="20"/>
        </w:rPr>
        <w:t>N</w:t>
      </w:r>
      <w:r w:rsidRPr="00475BAA">
        <w:rPr>
          <w:rFonts w:ascii="Arial" w:hAnsi="Arial" w:cs="Arial"/>
          <w:sz w:val="20"/>
          <w:szCs w:val="20"/>
        </w:rPr>
        <w:t>ieruchomości na których została wybudowana Sieć o ile zachodzi wysokie prawdopodobieństwo, że sprawa, której dotyczy to doradztwo, stanie się przedmiotem tych postępowań.</w:t>
      </w:r>
    </w:p>
    <w:p w14:paraId="33BA6703" w14:textId="77777777" w:rsidR="005D1E2F" w:rsidRPr="005D78C2" w:rsidRDefault="00CD56FE" w:rsidP="009E40A9">
      <w:pPr>
        <w:pStyle w:val="Teksttreci0"/>
        <w:shd w:val="clear" w:color="auto" w:fill="auto"/>
        <w:spacing w:after="0" w:line="276" w:lineRule="auto"/>
        <w:ind w:left="993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co łącznie stanowić będzie przedmiot Umowy (dalej </w:t>
      </w:r>
      <w:r w:rsidRPr="009E40A9">
        <w:rPr>
          <w:rFonts w:ascii="Arial" w:hAnsi="Arial" w:cs="Arial"/>
          <w:b/>
          <w:bCs/>
          <w:sz w:val="20"/>
          <w:szCs w:val="20"/>
        </w:rPr>
        <w:t>„Przedmiot Umowy”</w:t>
      </w:r>
      <w:r w:rsidRPr="00AE4B65">
        <w:rPr>
          <w:rFonts w:ascii="Arial" w:hAnsi="Arial" w:cs="Arial"/>
          <w:bCs/>
          <w:sz w:val="20"/>
          <w:szCs w:val="20"/>
        </w:rPr>
        <w:t>)</w:t>
      </w:r>
      <w:r w:rsidR="008E6929" w:rsidRPr="008E32EB">
        <w:rPr>
          <w:rFonts w:ascii="Arial" w:hAnsi="Arial" w:cs="Arial"/>
          <w:sz w:val="20"/>
          <w:szCs w:val="20"/>
        </w:rPr>
        <w:t>.</w:t>
      </w:r>
    </w:p>
    <w:p w14:paraId="110EAD98" w14:textId="77777777" w:rsidR="005D1E2F" w:rsidRPr="001654DB" w:rsidRDefault="001D0776" w:rsidP="009E40A9">
      <w:pPr>
        <w:pStyle w:val="Teksttreci0"/>
        <w:numPr>
          <w:ilvl w:val="0"/>
          <w:numId w:val="4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 xml:space="preserve">W ramach realizacji </w:t>
      </w:r>
      <w:r w:rsidR="00CD56FE">
        <w:rPr>
          <w:rFonts w:ascii="Arial" w:hAnsi="Arial" w:cs="Arial"/>
          <w:sz w:val="20"/>
          <w:szCs w:val="20"/>
        </w:rPr>
        <w:t xml:space="preserve">Przedmiotu Umowy, </w:t>
      </w:r>
      <w:r w:rsidR="005E1DE9">
        <w:rPr>
          <w:rFonts w:ascii="Arial" w:hAnsi="Arial" w:cs="Arial"/>
          <w:sz w:val="20"/>
          <w:szCs w:val="20"/>
        </w:rPr>
        <w:t xml:space="preserve">o którym mowa w </w:t>
      </w:r>
      <w:r w:rsidR="007521A6">
        <w:rPr>
          <w:rFonts w:ascii="Arial" w:hAnsi="Arial" w:cs="Arial"/>
          <w:sz w:val="20"/>
          <w:szCs w:val="20"/>
        </w:rPr>
        <w:t xml:space="preserve">ust. 1 </w:t>
      </w:r>
      <w:r w:rsidR="005E1DE9">
        <w:rPr>
          <w:rFonts w:ascii="Arial" w:hAnsi="Arial" w:cs="Arial"/>
          <w:sz w:val="20"/>
          <w:szCs w:val="20"/>
        </w:rPr>
        <w:t>powyżej</w:t>
      </w:r>
      <w:r w:rsidR="00CD56FE">
        <w:rPr>
          <w:rFonts w:ascii="Arial" w:hAnsi="Arial" w:cs="Arial"/>
          <w:sz w:val="20"/>
          <w:szCs w:val="20"/>
        </w:rPr>
        <w:t>,</w:t>
      </w:r>
      <w:r w:rsidR="005E1DE9">
        <w:rPr>
          <w:rFonts w:ascii="Arial" w:hAnsi="Arial" w:cs="Arial"/>
          <w:sz w:val="20"/>
          <w:szCs w:val="20"/>
        </w:rPr>
        <w:t xml:space="preserve"> </w:t>
      </w:r>
      <w:r w:rsidRPr="001654DB">
        <w:rPr>
          <w:rFonts w:ascii="Arial" w:hAnsi="Arial" w:cs="Arial"/>
          <w:sz w:val="20"/>
          <w:szCs w:val="20"/>
        </w:rPr>
        <w:t>Wykonawca zobowiązany będzie do świadczenia usług</w:t>
      </w:r>
      <w:r w:rsidR="00CD56FE">
        <w:rPr>
          <w:rFonts w:ascii="Arial" w:hAnsi="Arial" w:cs="Arial"/>
          <w:sz w:val="20"/>
          <w:szCs w:val="20"/>
        </w:rPr>
        <w:t>,</w:t>
      </w:r>
      <w:r w:rsidR="008B21C0" w:rsidRPr="001654DB">
        <w:rPr>
          <w:rFonts w:ascii="Arial" w:hAnsi="Arial" w:cs="Arial"/>
          <w:sz w:val="20"/>
          <w:szCs w:val="20"/>
        </w:rPr>
        <w:t xml:space="preserve"> </w:t>
      </w:r>
      <w:r w:rsidRPr="001654DB">
        <w:rPr>
          <w:rFonts w:ascii="Arial" w:hAnsi="Arial" w:cs="Arial"/>
          <w:sz w:val="20"/>
          <w:szCs w:val="20"/>
        </w:rPr>
        <w:t>w szczególności w zakresie</w:t>
      </w:r>
      <w:r w:rsidR="006446C8">
        <w:rPr>
          <w:rFonts w:ascii="Arial" w:hAnsi="Arial" w:cs="Arial"/>
          <w:sz w:val="20"/>
          <w:szCs w:val="20"/>
        </w:rPr>
        <w:t xml:space="preserve"> (</w:t>
      </w:r>
      <w:r w:rsidR="006446C8" w:rsidRPr="00C763B0">
        <w:rPr>
          <w:rFonts w:ascii="Arial" w:hAnsi="Arial" w:cs="Arial"/>
          <w:i/>
          <w:iCs/>
          <w:sz w:val="20"/>
          <w:szCs w:val="20"/>
        </w:rPr>
        <w:t xml:space="preserve">w umowie zawartej z wykonawcą zakres Umowy zostanie doprecyzowany w zależności od tego na którą część Wykonawca złożył ofertę, przy czym pkt a) </w:t>
      </w:r>
      <w:r w:rsidR="006446C8">
        <w:rPr>
          <w:rFonts w:ascii="Arial" w:hAnsi="Arial" w:cs="Arial"/>
          <w:i/>
          <w:iCs/>
          <w:sz w:val="20"/>
          <w:szCs w:val="20"/>
        </w:rPr>
        <w:t>– g) d</w:t>
      </w:r>
      <w:r w:rsidR="006446C8" w:rsidRPr="00C763B0">
        <w:rPr>
          <w:rFonts w:ascii="Arial" w:hAnsi="Arial" w:cs="Arial"/>
          <w:i/>
          <w:iCs/>
          <w:sz w:val="20"/>
          <w:szCs w:val="20"/>
        </w:rPr>
        <w:t>otycz</w:t>
      </w:r>
      <w:r w:rsidR="006446C8">
        <w:rPr>
          <w:rFonts w:ascii="Arial" w:hAnsi="Arial" w:cs="Arial"/>
          <w:i/>
          <w:iCs/>
          <w:sz w:val="20"/>
          <w:szCs w:val="20"/>
        </w:rPr>
        <w:t>ą</w:t>
      </w:r>
      <w:r w:rsidR="006446C8" w:rsidRPr="00C763B0">
        <w:rPr>
          <w:rFonts w:ascii="Arial" w:hAnsi="Arial" w:cs="Arial"/>
          <w:i/>
          <w:iCs/>
          <w:sz w:val="20"/>
          <w:szCs w:val="20"/>
        </w:rPr>
        <w:t xml:space="preserve"> Części A Zamówienia, a punkty </w:t>
      </w:r>
      <w:r w:rsidR="006446C8">
        <w:rPr>
          <w:rFonts w:ascii="Arial" w:hAnsi="Arial" w:cs="Arial"/>
          <w:i/>
          <w:iCs/>
          <w:sz w:val="20"/>
          <w:szCs w:val="20"/>
        </w:rPr>
        <w:t>h) – m)</w:t>
      </w:r>
      <w:r w:rsidR="006446C8" w:rsidRPr="00C763B0">
        <w:rPr>
          <w:rFonts w:ascii="Arial" w:hAnsi="Arial" w:cs="Arial"/>
          <w:i/>
          <w:iCs/>
          <w:sz w:val="20"/>
          <w:szCs w:val="20"/>
        </w:rPr>
        <w:t xml:space="preserve">  części B Zamówienia</w:t>
      </w:r>
      <w:r w:rsidR="006446C8">
        <w:rPr>
          <w:rFonts w:ascii="Arial" w:hAnsi="Arial" w:cs="Arial"/>
          <w:sz w:val="20"/>
          <w:szCs w:val="20"/>
        </w:rPr>
        <w:t>)</w:t>
      </w:r>
      <w:r w:rsidRPr="001654DB">
        <w:rPr>
          <w:rFonts w:ascii="Arial" w:hAnsi="Arial" w:cs="Arial"/>
          <w:sz w:val="20"/>
          <w:szCs w:val="20"/>
        </w:rPr>
        <w:t>:</w:t>
      </w:r>
    </w:p>
    <w:p w14:paraId="7B2648FA" w14:textId="77777777" w:rsidR="006446C8" w:rsidRDefault="00C763B0" w:rsidP="009E40A9">
      <w:pPr>
        <w:pStyle w:val="Teksttreci0"/>
        <w:numPr>
          <w:ilvl w:val="1"/>
          <w:numId w:val="2"/>
        </w:numPr>
        <w:shd w:val="clear" w:color="auto" w:fill="auto"/>
        <w:spacing w:after="0" w:line="276" w:lineRule="auto"/>
        <w:ind w:left="992" w:right="23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reprezentacji Zamawiającego</w:t>
      </w:r>
      <w:r w:rsidR="006446C8">
        <w:rPr>
          <w:rFonts w:ascii="Arial" w:hAnsi="Arial" w:cs="Arial"/>
          <w:sz w:val="20"/>
          <w:szCs w:val="20"/>
        </w:rPr>
        <w:t xml:space="preserve"> lub WM</w:t>
      </w:r>
      <w:r>
        <w:rPr>
          <w:rFonts w:ascii="Arial" w:hAnsi="Arial" w:cs="Arial"/>
          <w:sz w:val="20"/>
          <w:szCs w:val="20"/>
        </w:rPr>
        <w:t xml:space="preserve"> w postępowaniach administracyjnych</w:t>
      </w:r>
      <w:r w:rsidR="006446C8">
        <w:rPr>
          <w:rFonts w:ascii="Arial" w:hAnsi="Arial" w:cs="Arial"/>
          <w:sz w:val="20"/>
          <w:szCs w:val="20"/>
        </w:rPr>
        <w:t>,</w:t>
      </w:r>
    </w:p>
    <w:p w14:paraId="06CA97D5" w14:textId="77777777" w:rsidR="006446C8" w:rsidRDefault="006446C8" w:rsidP="009E40A9">
      <w:pPr>
        <w:pStyle w:val="Teksttreci0"/>
        <w:numPr>
          <w:ilvl w:val="1"/>
          <w:numId w:val="2"/>
        </w:numPr>
        <w:shd w:val="clear" w:color="auto" w:fill="auto"/>
        <w:spacing w:after="0" w:line="276" w:lineRule="auto"/>
        <w:ind w:left="992" w:right="23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opracowanie dokumentacji przetargowej dotyczącej dostaw lub usług w ramach Projektu,</w:t>
      </w:r>
    </w:p>
    <w:p w14:paraId="252F8758" w14:textId="77777777" w:rsidR="006446C8" w:rsidRDefault="006446C8" w:rsidP="009E40A9">
      <w:pPr>
        <w:pStyle w:val="Teksttreci0"/>
        <w:numPr>
          <w:ilvl w:val="1"/>
          <w:numId w:val="2"/>
        </w:numPr>
        <w:shd w:val="clear" w:color="auto" w:fill="auto"/>
        <w:spacing w:after="0" w:line="276" w:lineRule="auto"/>
        <w:ind w:left="992" w:right="23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doradztwo w zakresie umów zawieranych w trakcie Projektu (tych do których nie mają zastosowanie przepisy ustawy prawo zamówień publicznych), </w:t>
      </w:r>
    </w:p>
    <w:p w14:paraId="2B6800F4" w14:textId="77777777" w:rsidR="00C763B0" w:rsidRDefault="006446C8" w:rsidP="009E40A9">
      <w:pPr>
        <w:pStyle w:val="Teksttreci0"/>
        <w:numPr>
          <w:ilvl w:val="1"/>
          <w:numId w:val="2"/>
        </w:numPr>
        <w:shd w:val="clear" w:color="auto" w:fill="auto"/>
        <w:spacing w:after="0" w:line="276" w:lineRule="auto"/>
        <w:ind w:left="992" w:right="23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doradztwo w zakresie prawa pracy, </w:t>
      </w:r>
      <w:r w:rsidR="00C763B0">
        <w:rPr>
          <w:rFonts w:ascii="Arial" w:hAnsi="Arial" w:cs="Arial"/>
          <w:sz w:val="20"/>
          <w:szCs w:val="20"/>
        </w:rPr>
        <w:t xml:space="preserve"> </w:t>
      </w:r>
    </w:p>
    <w:p w14:paraId="4FF95D24" w14:textId="77777777" w:rsidR="006446C8" w:rsidRDefault="006446C8" w:rsidP="006446C8">
      <w:pPr>
        <w:pStyle w:val="Teksttreci0"/>
        <w:numPr>
          <w:ilvl w:val="1"/>
          <w:numId w:val="2"/>
        </w:numPr>
        <w:shd w:val="clear" w:color="auto" w:fill="auto"/>
        <w:spacing w:after="0" w:line="276" w:lineRule="auto"/>
        <w:ind w:left="992" w:right="23" w:hanging="425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>przygotowywania</w:t>
      </w:r>
      <w:r>
        <w:rPr>
          <w:rFonts w:ascii="Arial" w:hAnsi="Arial" w:cs="Arial"/>
          <w:sz w:val="20"/>
          <w:szCs w:val="20"/>
        </w:rPr>
        <w:t xml:space="preserve"> pism, wniosków,</w:t>
      </w:r>
      <w:r w:rsidRPr="001654DB">
        <w:rPr>
          <w:rFonts w:ascii="Arial" w:hAnsi="Arial" w:cs="Arial"/>
          <w:sz w:val="20"/>
          <w:szCs w:val="20"/>
        </w:rPr>
        <w:t xml:space="preserve"> opinii, analiz i ekspertyz prawnych, rekomendacji co do sposobu postępowania oraz dokumentacji formalnej wedle sugestii i potrzeb Zamawiającego, </w:t>
      </w:r>
    </w:p>
    <w:p w14:paraId="2C771961" w14:textId="77777777" w:rsidR="006446C8" w:rsidRDefault="006446C8" w:rsidP="006446C8">
      <w:pPr>
        <w:pStyle w:val="Teksttreci0"/>
        <w:numPr>
          <w:ilvl w:val="1"/>
          <w:numId w:val="2"/>
        </w:numPr>
        <w:shd w:val="clear" w:color="auto" w:fill="auto"/>
        <w:spacing w:after="0" w:line="276" w:lineRule="auto"/>
        <w:ind w:left="992" w:right="23" w:hanging="425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 xml:space="preserve">bieżącego doradztwa prawnego dla Zamawiającego i wskazanych przez niego podmiotów </w:t>
      </w:r>
      <w:r>
        <w:rPr>
          <w:rFonts w:ascii="Arial" w:hAnsi="Arial" w:cs="Arial"/>
          <w:sz w:val="20"/>
          <w:szCs w:val="20"/>
        </w:rPr>
        <w:t>w związku z realizacją niniejszej Umowy, w tym informowanie go o postępach w realizacji Umowy,</w:t>
      </w:r>
    </w:p>
    <w:p w14:paraId="701555E8" w14:textId="77777777" w:rsidR="006446C8" w:rsidRPr="001654DB" w:rsidRDefault="006446C8" w:rsidP="006446C8">
      <w:pPr>
        <w:pStyle w:val="Teksttreci0"/>
        <w:numPr>
          <w:ilvl w:val="1"/>
          <w:numId w:val="2"/>
        </w:numPr>
        <w:shd w:val="clear" w:color="auto" w:fill="auto"/>
        <w:spacing w:after="0" w:line="276" w:lineRule="auto"/>
        <w:ind w:left="992" w:right="23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uczestnictwo w spotkaniach roboczych w biurze zamawiającego lub innym miejscu przez niego wskazanym, w szczególności z partnerami Projektu, podwykonawcami etc. </w:t>
      </w:r>
    </w:p>
    <w:p w14:paraId="7D8DA3E8" w14:textId="77777777" w:rsidR="00E346F6" w:rsidRDefault="001D0776" w:rsidP="009E40A9">
      <w:pPr>
        <w:pStyle w:val="Teksttreci0"/>
        <w:numPr>
          <w:ilvl w:val="1"/>
          <w:numId w:val="2"/>
        </w:numPr>
        <w:shd w:val="clear" w:color="auto" w:fill="auto"/>
        <w:spacing w:after="0" w:line="276" w:lineRule="auto"/>
        <w:ind w:left="992" w:right="23" w:hanging="425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 xml:space="preserve">przygotowania pism i prowadzenia procedur związanych z </w:t>
      </w:r>
      <w:r w:rsidR="007521A6">
        <w:rPr>
          <w:rFonts w:ascii="Arial" w:hAnsi="Arial" w:cs="Arial"/>
          <w:sz w:val="20"/>
          <w:szCs w:val="20"/>
        </w:rPr>
        <w:t>postępowaniami</w:t>
      </w:r>
      <w:r w:rsidR="003D6D3C">
        <w:rPr>
          <w:rFonts w:ascii="Arial" w:hAnsi="Arial" w:cs="Arial"/>
          <w:sz w:val="20"/>
          <w:szCs w:val="20"/>
        </w:rPr>
        <w:t xml:space="preserve"> sądowymi</w:t>
      </w:r>
      <w:r w:rsidR="00ED1C45">
        <w:rPr>
          <w:rFonts w:ascii="Arial" w:hAnsi="Arial" w:cs="Arial"/>
          <w:sz w:val="20"/>
          <w:szCs w:val="20"/>
        </w:rPr>
        <w:t>,</w:t>
      </w:r>
      <w:r w:rsidR="0030118C">
        <w:rPr>
          <w:rFonts w:ascii="Arial" w:hAnsi="Arial" w:cs="Arial"/>
          <w:sz w:val="20"/>
          <w:szCs w:val="20"/>
        </w:rPr>
        <w:t xml:space="preserve"> wykonywania zobowiązań sądu, także w przypadku, gdy ich rygor nie będzie przewidywał negatywnych skutków procesowych dla Zamawiającego,</w:t>
      </w:r>
    </w:p>
    <w:p w14:paraId="3DD5FA96" w14:textId="77777777" w:rsidR="00ED1C45" w:rsidRDefault="00ED1C45" w:rsidP="009E40A9">
      <w:pPr>
        <w:pStyle w:val="Teksttreci0"/>
        <w:numPr>
          <w:ilvl w:val="1"/>
          <w:numId w:val="2"/>
        </w:numPr>
        <w:shd w:val="clear" w:color="auto" w:fill="auto"/>
        <w:spacing w:after="0" w:line="276" w:lineRule="auto"/>
        <w:ind w:left="992" w:right="23" w:hanging="425"/>
        <w:jc w:val="both"/>
        <w:rPr>
          <w:rFonts w:ascii="Arial" w:hAnsi="Arial" w:cs="Arial"/>
          <w:sz w:val="20"/>
          <w:szCs w:val="20"/>
        </w:rPr>
      </w:pPr>
      <w:r w:rsidRPr="00ED1C45">
        <w:rPr>
          <w:rFonts w:ascii="Arial" w:hAnsi="Arial" w:cs="Arial"/>
          <w:sz w:val="20"/>
          <w:szCs w:val="20"/>
        </w:rPr>
        <w:t xml:space="preserve">przygotowania pism i </w:t>
      </w:r>
      <w:r>
        <w:rPr>
          <w:rFonts w:ascii="Arial" w:hAnsi="Arial" w:cs="Arial"/>
          <w:sz w:val="20"/>
          <w:szCs w:val="20"/>
        </w:rPr>
        <w:t>oceny zasadności roszczeń zgłaszanych do Zamawiającego w związku z realizacją Projektu</w:t>
      </w:r>
      <w:r w:rsidR="008E6929">
        <w:rPr>
          <w:rFonts w:ascii="Arial" w:hAnsi="Arial" w:cs="Arial"/>
          <w:sz w:val="20"/>
          <w:szCs w:val="20"/>
        </w:rPr>
        <w:t xml:space="preserve"> w zakresie </w:t>
      </w:r>
      <w:r w:rsidR="006446C8">
        <w:rPr>
          <w:rFonts w:ascii="Arial" w:hAnsi="Arial" w:cs="Arial"/>
          <w:sz w:val="20"/>
          <w:szCs w:val="20"/>
        </w:rPr>
        <w:t>Nieruchomości</w:t>
      </w:r>
      <w:r w:rsidRPr="00ED1C45">
        <w:rPr>
          <w:rFonts w:ascii="Arial" w:hAnsi="Arial" w:cs="Arial"/>
          <w:sz w:val="20"/>
          <w:szCs w:val="20"/>
        </w:rPr>
        <w:t>,</w:t>
      </w:r>
      <w:r w:rsidR="00347DCE">
        <w:rPr>
          <w:rFonts w:ascii="Arial" w:hAnsi="Arial" w:cs="Arial"/>
          <w:sz w:val="20"/>
          <w:szCs w:val="20"/>
        </w:rPr>
        <w:t xml:space="preserve"> w tym prowadzenia korespondencji z sądem lub z właścicielem nieruchomości </w:t>
      </w:r>
      <w:r w:rsidR="001158AD">
        <w:rPr>
          <w:rFonts w:ascii="Arial" w:hAnsi="Arial" w:cs="Arial"/>
          <w:sz w:val="20"/>
          <w:szCs w:val="20"/>
        </w:rPr>
        <w:t xml:space="preserve">objętych działkami </w:t>
      </w:r>
      <w:r w:rsidR="00347DCE">
        <w:rPr>
          <w:rFonts w:ascii="Arial" w:hAnsi="Arial" w:cs="Arial"/>
          <w:sz w:val="20"/>
          <w:szCs w:val="20"/>
        </w:rPr>
        <w:t>z zachowaniem odpowiednich terminów,</w:t>
      </w:r>
    </w:p>
    <w:p w14:paraId="54FB1758" w14:textId="77777777" w:rsidR="008E6929" w:rsidRDefault="008E6929" w:rsidP="009E40A9">
      <w:pPr>
        <w:pStyle w:val="Teksttreci0"/>
        <w:numPr>
          <w:ilvl w:val="1"/>
          <w:numId w:val="2"/>
        </w:numPr>
        <w:shd w:val="clear" w:color="auto" w:fill="auto"/>
        <w:spacing w:after="0" w:line="276" w:lineRule="auto"/>
        <w:ind w:left="992" w:right="23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ustalenia dokładnego stanu prawnego nieruchomości</w:t>
      </w:r>
      <w:r w:rsidR="00347DC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których została wybudowana Sieć</w:t>
      </w:r>
      <w:r w:rsidR="00347DC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 do których WM nie ma żadnego tytułu prawnego</w:t>
      </w:r>
      <w:r w:rsidR="00347DC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celem </w:t>
      </w:r>
      <w:r w:rsidR="00347DCE">
        <w:rPr>
          <w:rFonts w:ascii="Arial" w:hAnsi="Arial" w:cs="Arial"/>
          <w:sz w:val="20"/>
          <w:szCs w:val="20"/>
        </w:rPr>
        <w:t xml:space="preserve">wszczęcia </w:t>
      </w:r>
      <w:r>
        <w:rPr>
          <w:rFonts w:ascii="Arial" w:hAnsi="Arial" w:cs="Arial"/>
          <w:sz w:val="20"/>
          <w:szCs w:val="20"/>
        </w:rPr>
        <w:t>i przeprowadzenia postępowania sądowego mającego na celu ustanowienie służebności przesyłu lub innego tytułu prawnego do nieruchomości</w:t>
      </w:r>
      <w:r w:rsidR="00571ABE">
        <w:rPr>
          <w:rFonts w:ascii="Arial" w:hAnsi="Arial" w:cs="Arial"/>
          <w:sz w:val="20"/>
          <w:szCs w:val="20"/>
        </w:rPr>
        <w:t xml:space="preserve">  </w:t>
      </w:r>
      <w:r w:rsidR="00D136D5">
        <w:rPr>
          <w:rFonts w:ascii="Arial" w:hAnsi="Arial" w:cs="Arial"/>
          <w:sz w:val="20"/>
          <w:szCs w:val="20"/>
        </w:rPr>
        <w:t>(w tym zawarcia odpowiedniej</w:t>
      </w:r>
      <w:r w:rsidR="00571ABE">
        <w:rPr>
          <w:rFonts w:ascii="Arial" w:hAnsi="Arial" w:cs="Arial"/>
          <w:sz w:val="20"/>
          <w:szCs w:val="20"/>
        </w:rPr>
        <w:t xml:space="preserve"> </w:t>
      </w:r>
      <w:r w:rsidR="00735760">
        <w:rPr>
          <w:rFonts w:ascii="Arial" w:hAnsi="Arial" w:cs="Arial"/>
          <w:sz w:val="20"/>
          <w:szCs w:val="20"/>
        </w:rPr>
        <w:t xml:space="preserve">umowy lub </w:t>
      </w:r>
      <w:r w:rsidR="00D136D5">
        <w:rPr>
          <w:rFonts w:ascii="Arial" w:hAnsi="Arial" w:cs="Arial"/>
          <w:sz w:val="20"/>
          <w:szCs w:val="20"/>
        </w:rPr>
        <w:t xml:space="preserve">ugody </w:t>
      </w:r>
      <w:r w:rsidR="00571ABE">
        <w:rPr>
          <w:rFonts w:ascii="Arial" w:hAnsi="Arial" w:cs="Arial"/>
          <w:sz w:val="20"/>
          <w:szCs w:val="20"/>
        </w:rPr>
        <w:t xml:space="preserve">z właścicielem </w:t>
      </w:r>
      <w:r w:rsidR="00D136D5">
        <w:rPr>
          <w:rFonts w:ascii="Arial" w:hAnsi="Arial" w:cs="Arial"/>
          <w:sz w:val="20"/>
          <w:szCs w:val="20"/>
        </w:rPr>
        <w:t>N</w:t>
      </w:r>
      <w:r w:rsidR="00571ABE">
        <w:rPr>
          <w:rFonts w:ascii="Arial" w:hAnsi="Arial" w:cs="Arial"/>
          <w:sz w:val="20"/>
          <w:szCs w:val="20"/>
        </w:rPr>
        <w:t>ieruchomości</w:t>
      </w:r>
      <w:r w:rsidR="00D136D5">
        <w:rPr>
          <w:rFonts w:ascii="Arial" w:hAnsi="Arial" w:cs="Arial"/>
          <w:sz w:val="20"/>
          <w:szCs w:val="20"/>
        </w:rPr>
        <w:t>)</w:t>
      </w:r>
      <w:r w:rsidR="00571ABE">
        <w:rPr>
          <w:rFonts w:ascii="Arial" w:hAnsi="Arial" w:cs="Arial"/>
          <w:sz w:val="20"/>
          <w:szCs w:val="20"/>
        </w:rPr>
        <w:t>;</w:t>
      </w:r>
    </w:p>
    <w:p w14:paraId="3FBB766B" w14:textId="77777777" w:rsidR="008E6929" w:rsidRPr="001654DB" w:rsidRDefault="008E6929" w:rsidP="009E40A9">
      <w:pPr>
        <w:pStyle w:val="Teksttreci0"/>
        <w:numPr>
          <w:ilvl w:val="1"/>
          <w:numId w:val="2"/>
        </w:numPr>
        <w:shd w:val="clear" w:color="auto" w:fill="auto"/>
        <w:spacing w:after="0" w:line="276" w:lineRule="auto"/>
        <w:ind w:left="992" w:right="23" w:hanging="425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>przygotowywania</w:t>
      </w:r>
      <w:r w:rsidR="00347DCE">
        <w:rPr>
          <w:rFonts w:ascii="Arial" w:hAnsi="Arial" w:cs="Arial"/>
          <w:sz w:val="20"/>
          <w:szCs w:val="20"/>
        </w:rPr>
        <w:t xml:space="preserve"> pism, wniosków,</w:t>
      </w:r>
      <w:r w:rsidRPr="001654DB">
        <w:rPr>
          <w:rFonts w:ascii="Arial" w:hAnsi="Arial" w:cs="Arial"/>
          <w:sz w:val="20"/>
          <w:szCs w:val="20"/>
        </w:rPr>
        <w:t xml:space="preserve"> opinii, analiz i ekspertyz prawnych, rekomendacji co do sposobu postępowania oraz dokumentacji formalnej wedle sugestii i potrzeb Zamawiającego, </w:t>
      </w:r>
    </w:p>
    <w:p w14:paraId="15BAAC7B" w14:textId="77777777" w:rsidR="008E6929" w:rsidRPr="001654DB" w:rsidRDefault="008E6929" w:rsidP="009E40A9">
      <w:pPr>
        <w:pStyle w:val="Teksttreci0"/>
        <w:numPr>
          <w:ilvl w:val="1"/>
          <w:numId w:val="2"/>
        </w:numPr>
        <w:shd w:val="clear" w:color="auto" w:fill="auto"/>
        <w:spacing w:after="0" w:line="276" w:lineRule="auto"/>
        <w:ind w:left="992" w:right="23" w:hanging="425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 xml:space="preserve">przygotowywania wzorów </w:t>
      </w:r>
      <w:r>
        <w:rPr>
          <w:rFonts w:ascii="Arial" w:hAnsi="Arial" w:cs="Arial"/>
          <w:sz w:val="20"/>
          <w:szCs w:val="20"/>
        </w:rPr>
        <w:t xml:space="preserve">ew. porozumień (ugód) </w:t>
      </w:r>
      <w:r w:rsidRPr="001654DB">
        <w:rPr>
          <w:rFonts w:ascii="Arial" w:hAnsi="Arial" w:cs="Arial"/>
          <w:sz w:val="20"/>
          <w:szCs w:val="20"/>
        </w:rPr>
        <w:t xml:space="preserve">niezbędnych do prawidłowej realizacji </w:t>
      </w:r>
      <w:r>
        <w:rPr>
          <w:rFonts w:ascii="Arial" w:hAnsi="Arial" w:cs="Arial"/>
          <w:sz w:val="20"/>
          <w:szCs w:val="20"/>
        </w:rPr>
        <w:t xml:space="preserve">niniejszej </w:t>
      </w:r>
      <w:r w:rsidR="00347DCE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mowy</w:t>
      </w:r>
      <w:r w:rsidR="005E1DE9">
        <w:rPr>
          <w:rFonts w:ascii="Arial" w:hAnsi="Arial" w:cs="Arial"/>
          <w:sz w:val="20"/>
          <w:szCs w:val="20"/>
        </w:rPr>
        <w:t>,</w:t>
      </w:r>
    </w:p>
    <w:p w14:paraId="3577BAB5" w14:textId="77777777" w:rsidR="006446C8" w:rsidRPr="00905D1C" w:rsidRDefault="008E6929" w:rsidP="00905D1C">
      <w:pPr>
        <w:pStyle w:val="Teksttreci0"/>
        <w:numPr>
          <w:ilvl w:val="1"/>
          <w:numId w:val="2"/>
        </w:numPr>
        <w:shd w:val="clear" w:color="auto" w:fill="auto"/>
        <w:spacing w:after="0" w:line="276" w:lineRule="auto"/>
        <w:ind w:left="992" w:right="23" w:hanging="425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>uczestniczenia w</w:t>
      </w:r>
      <w:r w:rsidR="0030118C">
        <w:rPr>
          <w:rFonts w:ascii="Arial" w:hAnsi="Arial" w:cs="Arial"/>
          <w:sz w:val="20"/>
          <w:szCs w:val="20"/>
        </w:rPr>
        <w:t xml:space="preserve"> posiedzeniach sądu jako pełnomocnik Zamawiającego,</w:t>
      </w:r>
      <w:r w:rsidRPr="001654DB">
        <w:rPr>
          <w:rFonts w:ascii="Arial" w:hAnsi="Arial" w:cs="Arial"/>
          <w:sz w:val="20"/>
          <w:szCs w:val="20"/>
        </w:rPr>
        <w:t xml:space="preserve"> rokowaniach, spotkaniach i negocjacjach </w:t>
      </w:r>
      <w:r w:rsidR="00CD56FE">
        <w:rPr>
          <w:rFonts w:ascii="Arial" w:hAnsi="Arial" w:cs="Arial"/>
          <w:sz w:val="20"/>
          <w:szCs w:val="20"/>
        </w:rPr>
        <w:t xml:space="preserve">i innych </w:t>
      </w:r>
      <w:r w:rsidR="005E1DE9">
        <w:rPr>
          <w:rFonts w:ascii="Arial" w:hAnsi="Arial" w:cs="Arial"/>
          <w:sz w:val="20"/>
          <w:szCs w:val="20"/>
        </w:rPr>
        <w:t>związanych z ustanowieniem służebności przesyłu lub innego tytułu prawnego do nieruchomości</w:t>
      </w:r>
      <w:r w:rsidR="00CD56FE">
        <w:rPr>
          <w:rFonts w:ascii="Arial" w:hAnsi="Arial" w:cs="Arial"/>
          <w:sz w:val="20"/>
          <w:szCs w:val="20"/>
        </w:rPr>
        <w:t>,</w:t>
      </w:r>
      <w:r w:rsidR="005E1DE9">
        <w:rPr>
          <w:rFonts w:ascii="Arial" w:hAnsi="Arial" w:cs="Arial"/>
          <w:sz w:val="20"/>
          <w:szCs w:val="20"/>
        </w:rPr>
        <w:t xml:space="preserve"> na których została wybudowana Sieć</w:t>
      </w:r>
      <w:r w:rsidR="006446C8">
        <w:rPr>
          <w:rFonts w:ascii="Arial" w:hAnsi="Arial" w:cs="Arial"/>
          <w:sz w:val="20"/>
          <w:szCs w:val="20"/>
        </w:rPr>
        <w:t>,</w:t>
      </w:r>
    </w:p>
    <w:p w14:paraId="4D428B4B" w14:textId="77777777" w:rsidR="00312E87" w:rsidRPr="00312E87" w:rsidRDefault="00282055" w:rsidP="00AE4B65">
      <w:pPr>
        <w:pStyle w:val="Teksttreci0"/>
        <w:numPr>
          <w:ilvl w:val="0"/>
          <w:numId w:val="4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Przedmiotu Umowy</w:t>
      </w:r>
      <w:r w:rsidR="006446C8">
        <w:rPr>
          <w:rFonts w:ascii="Arial" w:hAnsi="Arial" w:cs="Arial"/>
          <w:sz w:val="20"/>
          <w:szCs w:val="20"/>
        </w:rPr>
        <w:t xml:space="preserve"> </w:t>
      </w:r>
      <w:r w:rsidR="006446C8" w:rsidRPr="0011634A">
        <w:rPr>
          <w:rFonts w:ascii="Arial" w:hAnsi="Arial" w:cs="Arial"/>
          <w:i/>
          <w:iCs/>
          <w:sz w:val="20"/>
          <w:szCs w:val="20"/>
        </w:rPr>
        <w:t>(</w:t>
      </w:r>
      <w:r w:rsidR="0011634A">
        <w:rPr>
          <w:rFonts w:ascii="Arial" w:hAnsi="Arial" w:cs="Arial"/>
          <w:i/>
          <w:iCs/>
          <w:sz w:val="20"/>
          <w:szCs w:val="20"/>
        </w:rPr>
        <w:t>C</w:t>
      </w:r>
      <w:r w:rsidR="006446C8" w:rsidRPr="0011634A">
        <w:rPr>
          <w:rFonts w:ascii="Arial" w:hAnsi="Arial" w:cs="Arial"/>
          <w:i/>
          <w:iCs/>
          <w:sz w:val="20"/>
          <w:szCs w:val="20"/>
        </w:rPr>
        <w:t>zęść B)</w:t>
      </w:r>
      <w:r w:rsidRPr="0011634A"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Wykonawca zobowiązuje się do podjęcia wszelkich czynności </w:t>
      </w:r>
      <w:r w:rsidR="00312E87" w:rsidRPr="00312E87">
        <w:rPr>
          <w:rFonts w:ascii="Arial" w:hAnsi="Arial" w:cs="Arial"/>
          <w:sz w:val="20"/>
          <w:szCs w:val="20"/>
        </w:rPr>
        <w:t>faktyczn</w:t>
      </w:r>
      <w:r>
        <w:rPr>
          <w:rFonts w:ascii="Arial" w:hAnsi="Arial" w:cs="Arial"/>
          <w:sz w:val="20"/>
          <w:szCs w:val="20"/>
        </w:rPr>
        <w:t>ych</w:t>
      </w:r>
      <w:r w:rsidR="00312E87" w:rsidRPr="00312E87">
        <w:rPr>
          <w:rFonts w:ascii="Arial" w:hAnsi="Arial" w:cs="Arial"/>
          <w:sz w:val="20"/>
          <w:szCs w:val="20"/>
        </w:rPr>
        <w:t xml:space="preserve"> w imieniu Zamawiającego</w:t>
      </w:r>
      <w:r w:rsidR="00D136D5">
        <w:rPr>
          <w:rFonts w:ascii="Arial" w:hAnsi="Arial" w:cs="Arial"/>
          <w:sz w:val="20"/>
          <w:szCs w:val="20"/>
        </w:rPr>
        <w:t xml:space="preserve"> </w:t>
      </w:r>
      <w:r w:rsidR="00312E87" w:rsidRPr="00312E87">
        <w:rPr>
          <w:rFonts w:ascii="Arial" w:hAnsi="Arial" w:cs="Arial"/>
          <w:sz w:val="20"/>
          <w:szCs w:val="20"/>
        </w:rPr>
        <w:t>obejmujących:</w:t>
      </w:r>
    </w:p>
    <w:p w14:paraId="0CE69869" w14:textId="77777777" w:rsidR="00282055" w:rsidRDefault="00282055" w:rsidP="00AE4B65">
      <w:pPr>
        <w:pStyle w:val="Teksttreci0"/>
        <w:numPr>
          <w:ilvl w:val="1"/>
          <w:numId w:val="48"/>
        </w:num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</w:t>
      </w:r>
      <w:r w:rsidR="00312E87" w:rsidRPr="00312E87">
        <w:rPr>
          <w:rFonts w:ascii="Arial" w:hAnsi="Arial" w:cs="Arial"/>
          <w:sz w:val="20"/>
          <w:szCs w:val="20"/>
        </w:rPr>
        <w:t xml:space="preserve">stalenie stanu właścicielskiego dotyczącego </w:t>
      </w:r>
      <w:r w:rsidR="00735760">
        <w:rPr>
          <w:rFonts w:ascii="Arial" w:hAnsi="Arial" w:cs="Arial"/>
          <w:sz w:val="20"/>
          <w:szCs w:val="20"/>
        </w:rPr>
        <w:t>N</w:t>
      </w:r>
      <w:r w:rsidR="00735760" w:rsidRPr="00312E87">
        <w:rPr>
          <w:rFonts w:ascii="Arial" w:hAnsi="Arial" w:cs="Arial"/>
          <w:sz w:val="20"/>
          <w:szCs w:val="20"/>
        </w:rPr>
        <w:t>ieruchomości</w:t>
      </w:r>
      <w:r w:rsidR="00312E87" w:rsidRPr="00312E87">
        <w:rPr>
          <w:rFonts w:ascii="Arial" w:hAnsi="Arial" w:cs="Arial"/>
          <w:sz w:val="20"/>
          <w:szCs w:val="20"/>
        </w:rPr>
        <w:t xml:space="preserve"> na podstawie m.in. publicznych rejestrów, wywiadu lokalnego i kontaktu z osobami dysponującymi nieruchomością, a w szczególności ustalenie stanu prawnego nieruchomości ujawnionego w księgach wieczystych oraz </w:t>
      </w:r>
      <w:r w:rsidR="005275E2">
        <w:rPr>
          <w:rFonts w:ascii="Arial" w:hAnsi="Arial" w:cs="Arial"/>
          <w:sz w:val="20"/>
          <w:szCs w:val="20"/>
        </w:rPr>
        <w:t xml:space="preserve">w razie konieczności, </w:t>
      </w:r>
      <w:r w:rsidR="00312E87" w:rsidRPr="00312E87">
        <w:rPr>
          <w:rFonts w:ascii="Arial" w:hAnsi="Arial" w:cs="Arial"/>
          <w:sz w:val="20"/>
          <w:szCs w:val="20"/>
        </w:rPr>
        <w:t xml:space="preserve">uzyskanie wypisu z Ewidencji Gruntów i Budynków w celu ustalenia właściciela/właścicieli nieruchomości, zgodnie z aktami prawnymi wskazanymi w ust. </w:t>
      </w:r>
      <w:r>
        <w:rPr>
          <w:rFonts w:ascii="Arial" w:hAnsi="Arial" w:cs="Arial"/>
          <w:sz w:val="20"/>
          <w:szCs w:val="20"/>
        </w:rPr>
        <w:t>4</w:t>
      </w:r>
      <w:r w:rsidR="00312E87" w:rsidRPr="00312E87">
        <w:rPr>
          <w:rFonts w:ascii="Arial" w:hAnsi="Arial" w:cs="Arial"/>
          <w:sz w:val="20"/>
          <w:szCs w:val="20"/>
        </w:rPr>
        <w:t xml:space="preserve"> </w:t>
      </w:r>
      <w:r w:rsidR="00AE282D">
        <w:rPr>
          <w:rFonts w:ascii="Arial" w:hAnsi="Arial" w:cs="Arial"/>
          <w:sz w:val="20"/>
          <w:szCs w:val="20"/>
        </w:rPr>
        <w:t>poniżej</w:t>
      </w:r>
      <w:r w:rsidR="00312E87" w:rsidRPr="00312E87">
        <w:rPr>
          <w:rFonts w:ascii="Arial" w:hAnsi="Arial" w:cs="Arial"/>
          <w:sz w:val="20"/>
          <w:szCs w:val="20"/>
        </w:rPr>
        <w:t xml:space="preserve">; </w:t>
      </w:r>
    </w:p>
    <w:p w14:paraId="0571B7A9" w14:textId="77777777" w:rsidR="00312E87" w:rsidRPr="00282055" w:rsidRDefault="00792B76" w:rsidP="00AE4B65">
      <w:pPr>
        <w:pStyle w:val="Teksttreci0"/>
        <w:numPr>
          <w:ilvl w:val="1"/>
          <w:numId w:val="48"/>
        </w:num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312E87" w:rsidRPr="00282055">
        <w:rPr>
          <w:rFonts w:ascii="Arial" w:hAnsi="Arial" w:cs="Arial"/>
          <w:sz w:val="20"/>
          <w:szCs w:val="20"/>
        </w:rPr>
        <w:t xml:space="preserve">stalenie danych kontaktowych właściciela/właścicieli nieruchomości; </w:t>
      </w:r>
    </w:p>
    <w:p w14:paraId="769F74C1" w14:textId="77777777" w:rsidR="00312E87" w:rsidRPr="00312E87" w:rsidRDefault="0032056E" w:rsidP="00AE4B65">
      <w:pPr>
        <w:pStyle w:val="Teksttreci0"/>
        <w:numPr>
          <w:ilvl w:val="1"/>
          <w:numId w:val="48"/>
        </w:num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chęci zawarcia przez właściciela Nieruchomości umowy ustanowienia służebności przesyłu</w:t>
      </w:r>
      <w:r w:rsidR="00D37AD1">
        <w:rPr>
          <w:rFonts w:ascii="Arial" w:hAnsi="Arial" w:cs="Arial"/>
          <w:sz w:val="20"/>
          <w:szCs w:val="20"/>
        </w:rPr>
        <w:t xml:space="preserve"> lub podobnej</w:t>
      </w:r>
      <w:r>
        <w:rPr>
          <w:rFonts w:ascii="Arial" w:hAnsi="Arial" w:cs="Arial"/>
          <w:sz w:val="20"/>
          <w:szCs w:val="20"/>
        </w:rPr>
        <w:t xml:space="preserve">, </w:t>
      </w:r>
      <w:r w:rsidR="00792B76">
        <w:rPr>
          <w:rFonts w:ascii="Arial" w:hAnsi="Arial" w:cs="Arial"/>
          <w:sz w:val="20"/>
          <w:szCs w:val="20"/>
        </w:rPr>
        <w:t>p</w:t>
      </w:r>
      <w:r w:rsidR="00312E87" w:rsidRPr="00312E87">
        <w:rPr>
          <w:rFonts w:ascii="Arial" w:hAnsi="Arial" w:cs="Arial"/>
          <w:sz w:val="20"/>
          <w:szCs w:val="20"/>
        </w:rPr>
        <w:t>rzygotowanie dokumentów umowy udostępnienia nieruchomości zgodnej z wytycznymi Zamawiającego;</w:t>
      </w:r>
    </w:p>
    <w:p w14:paraId="5E4F1050" w14:textId="77777777" w:rsidR="00312E87" w:rsidRPr="00312E87" w:rsidRDefault="00312E87" w:rsidP="00AE4B65">
      <w:pPr>
        <w:pStyle w:val="Teksttreci0"/>
        <w:numPr>
          <w:ilvl w:val="1"/>
          <w:numId w:val="48"/>
        </w:num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312E87">
        <w:rPr>
          <w:rFonts w:ascii="Arial" w:hAnsi="Arial" w:cs="Arial"/>
          <w:sz w:val="20"/>
          <w:szCs w:val="20"/>
        </w:rPr>
        <w:t xml:space="preserve">przeprowadzenia negocjacji zmierzających do </w:t>
      </w:r>
      <w:r w:rsidR="00D136D5">
        <w:rPr>
          <w:rFonts w:ascii="Arial" w:hAnsi="Arial" w:cs="Arial"/>
          <w:sz w:val="20"/>
          <w:szCs w:val="20"/>
        </w:rPr>
        <w:t>uzyskania tytułu prawnego do Nieruchomości w ramach Przedmiotu Umowy</w:t>
      </w:r>
      <w:r w:rsidR="005275E2">
        <w:rPr>
          <w:rFonts w:ascii="Arial" w:hAnsi="Arial" w:cs="Arial"/>
          <w:sz w:val="20"/>
          <w:szCs w:val="20"/>
        </w:rPr>
        <w:t>,</w:t>
      </w:r>
    </w:p>
    <w:p w14:paraId="1A31C52D" w14:textId="77777777" w:rsidR="00571ABE" w:rsidRPr="00282055" w:rsidRDefault="00571ABE" w:rsidP="00AE4B65">
      <w:pPr>
        <w:pStyle w:val="Teksttreci0"/>
        <w:numPr>
          <w:ilvl w:val="0"/>
          <w:numId w:val="4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282055">
        <w:rPr>
          <w:rFonts w:ascii="Arial" w:hAnsi="Arial" w:cs="Arial"/>
          <w:sz w:val="20"/>
          <w:szCs w:val="20"/>
        </w:rPr>
        <w:t xml:space="preserve">Wykonawca zobowiązuje się wykonać przedmiot Umowy zgodnie z obowiązującymi przepisami prawa, w szczególności dotyczącymi </w:t>
      </w:r>
      <w:r w:rsidR="00282055">
        <w:rPr>
          <w:rFonts w:ascii="Arial" w:hAnsi="Arial" w:cs="Arial"/>
          <w:sz w:val="20"/>
          <w:szCs w:val="20"/>
        </w:rPr>
        <w:t>P</w:t>
      </w:r>
      <w:r w:rsidRPr="00282055">
        <w:rPr>
          <w:rFonts w:ascii="Arial" w:hAnsi="Arial" w:cs="Arial"/>
          <w:sz w:val="20"/>
          <w:szCs w:val="20"/>
        </w:rPr>
        <w:t>rzedmiotu Umowy:</w:t>
      </w:r>
    </w:p>
    <w:p w14:paraId="02660959" w14:textId="77777777" w:rsidR="00571ABE" w:rsidRPr="00571ABE" w:rsidRDefault="00571ABE" w:rsidP="00571ABE">
      <w:pPr>
        <w:pStyle w:val="Teksttreci0"/>
        <w:numPr>
          <w:ilvl w:val="1"/>
          <w:numId w:val="47"/>
        </w:num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71ABE">
        <w:rPr>
          <w:rFonts w:ascii="Arial" w:hAnsi="Arial" w:cs="Arial"/>
          <w:sz w:val="20"/>
          <w:szCs w:val="20"/>
        </w:rPr>
        <w:t>ustawą z dnia 6 lipca 1982 r. o księgach wieczystych i hipotece (</w:t>
      </w:r>
      <w:proofErr w:type="spellStart"/>
      <w:r w:rsidRPr="00571ABE">
        <w:rPr>
          <w:rFonts w:ascii="Arial" w:hAnsi="Arial" w:cs="Arial"/>
          <w:sz w:val="20"/>
          <w:szCs w:val="20"/>
        </w:rPr>
        <w:t>t.j</w:t>
      </w:r>
      <w:proofErr w:type="spellEnd"/>
      <w:r w:rsidRPr="00571ABE">
        <w:rPr>
          <w:rFonts w:ascii="Arial" w:hAnsi="Arial" w:cs="Arial"/>
          <w:sz w:val="20"/>
          <w:szCs w:val="20"/>
        </w:rPr>
        <w:t xml:space="preserve">. Dz. U. z 2018 r. poz. 1916 z </w:t>
      </w:r>
      <w:proofErr w:type="spellStart"/>
      <w:r w:rsidRPr="00571ABE">
        <w:rPr>
          <w:rFonts w:ascii="Arial" w:hAnsi="Arial" w:cs="Arial"/>
          <w:sz w:val="20"/>
          <w:szCs w:val="20"/>
        </w:rPr>
        <w:t>późn</w:t>
      </w:r>
      <w:proofErr w:type="spellEnd"/>
      <w:r w:rsidRPr="00571ABE">
        <w:rPr>
          <w:rFonts w:ascii="Arial" w:hAnsi="Arial" w:cs="Arial"/>
          <w:sz w:val="20"/>
          <w:szCs w:val="20"/>
        </w:rPr>
        <w:t>. zm.),</w:t>
      </w:r>
    </w:p>
    <w:p w14:paraId="1F813F13" w14:textId="77777777" w:rsidR="00571ABE" w:rsidRPr="00571ABE" w:rsidRDefault="00571ABE" w:rsidP="00571ABE">
      <w:pPr>
        <w:pStyle w:val="Teksttreci0"/>
        <w:numPr>
          <w:ilvl w:val="1"/>
          <w:numId w:val="47"/>
        </w:num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571ABE">
        <w:rPr>
          <w:rFonts w:ascii="Arial" w:hAnsi="Arial" w:cs="Arial"/>
          <w:sz w:val="20"/>
          <w:szCs w:val="20"/>
        </w:rPr>
        <w:t>ustawą z dnia 23 kwietnia 1964 r. Kodeks cywilny (</w:t>
      </w:r>
      <w:proofErr w:type="spellStart"/>
      <w:r w:rsidRPr="00571ABE">
        <w:rPr>
          <w:rFonts w:ascii="Arial" w:hAnsi="Arial" w:cs="Arial"/>
          <w:sz w:val="20"/>
          <w:szCs w:val="20"/>
        </w:rPr>
        <w:t>t.j</w:t>
      </w:r>
      <w:proofErr w:type="spellEnd"/>
      <w:r w:rsidRPr="00571ABE">
        <w:rPr>
          <w:rFonts w:ascii="Arial" w:hAnsi="Arial" w:cs="Arial"/>
          <w:sz w:val="20"/>
          <w:szCs w:val="20"/>
        </w:rPr>
        <w:t>. Dz. U. z 2019 r. poz. 1145),</w:t>
      </w:r>
    </w:p>
    <w:p w14:paraId="3C5D8808" w14:textId="77777777" w:rsidR="002C60D1" w:rsidRDefault="006446C8" w:rsidP="00704F4E">
      <w:pPr>
        <w:pStyle w:val="Teksttreci0"/>
        <w:numPr>
          <w:ilvl w:val="0"/>
          <w:numId w:val="4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6446C8">
        <w:rPr>
          <w:rFonts w:ascii="Arial" w:hAnsi="Arial" w:cs="Arial"/>
          <w:i/>
          <w:iCs/>
          <w:sz w:val="20"/>
          <w:szCs w:val="20"/>
        </w:rPr>
        <w:t>(Część B</w:t>
      </w:r>
      <w:r>
        <w:rPr>
          <w:rFonts w:ascii="Arial" w:hAnsi="Arial" w:cs="Arial"/>
          <w:sz w:val="20"/>
          <w:szCs w:val="20"/>
        </w:rPr>
        <w:t xml:space="preserve">) </w:t>
      </w:r>
      <w:r w:rsidR="002C60D1" w:rsidRPr="008106B5">
        <w:rPr>
          <w:rFonts w:ascii="Arial" w:hAnsi="Arial" w:cs="Arial"/>
          <w:sz w:val="20"/>
          <w:szCs w:val="20"/>
        </w:rPr>
        <w:t xml:space="preserve">Wykonawca przyjmuje do </w:t>
      </w:r>
      <w:r w:rsidR="002C60D1" w:rsidRPr="002C60D1">
        <w:rPr>
          <w:rFonts w:ascii="Arial" w:hAnsi="Arial" w:cs="Arial"/>
          <w:sz w:val="20"/>
          <w:szCs w:val="20"/>
        </w:rPr>
        <w:t xml:space="preserve">wiadomości, że celem zawarcia Umowy przez Zamawiającego jest jak najszybsze uregulowanie stanu prawnego nieruchomości określonych w </w:t>
      </w:r>
      <w:r w:rsidR="002C60D1" w:rsidRPr="00AE282D">
        <w:rPr>
          <w:rFonts w:ascii="Arial" w:hAnsi="Arial" w:cs="Arial"/>
          <w:bCs/>
          <w:sz w:val="20"/>
          <w:szCs w:val="20"/>
        </w:rPr>
        <w:t>Załączniku nr 1</w:t>
      </w:r>
      <w:r w:rsidR="002C60D1" w:rsidRPr="002C60D1">
        <w:rPr>
          <w:rFonts w:ascii="Arial" w:hAnsi="Arial" w:cs="Arial"/>
          <w:sz w:val="20"/>
          <w:szCs w:val="20"/>
        </w:rPr>
        <w:t xml:space="preserve"> do Umowy</w:t>
      </w:r>
      <w:r w:rsidR="00A91867">
        <w:rPr>
          <w:rFonts w:ascii="Arial" w:hAnsi="Arial" w:cs="Arial"/>
          <w:sz w:val="20"/>
          <w:szCs w:val="20"/>
        </w:rPr>
        <w:t>,</w:t>
      </w:r>
      <w:r w:rsidR="002C60D1" w:rsidRPr="002C60D1">
        <w:rPr>
          <w:rFonts w:ascii="Arial" w:hAnsi="Arial" w:cs="Arial"/>
          <w:sz w:val="20"/>
          <w:szCs w:val="20"/>
        </w:rPr>
        <w:t xml:space="preserve"> z uwzględnieniem</w:t>
      </w:r>
      <w:r w:rsidR="00A91867">
        <w:rPr>
          <w:rFonts w:ascii="Arial" w:hAnsi="Arial" w:cs="Arial"/>
          <w:sz w:val="20"/>
          <w:szCs w:val="20"/>
        </w:rPr>
        <w:t xml:space="preserve"> dbałości o wydatkowane na ten cel </w:t>
      </w:r>
      <w:r w:rsidR="002C60D1" w:rsidRPr="002C60D1">
        <w:rPr>
          <w:rFonts w:ascii="Arial" w:hAnsi="Arial" w:cs="Arial"/>
          <w:sz w:val="20"/>
          <w:szCs w:val="20"/>
        </w:rPr>
        <w:t>środ</w:t>
      </w:r>
      <w:r w:rsidR="00A91867">
        <w:rPr>
          <w:rFonts w:ascii="Arial" w:hAnsi="Arial" w:cs="Arial"/>
          <w:sz w:val="20"/>
          <w:szCs w:val="20"/>
        </w:rPr>
        <w:t>ki</w:t>
      </w:r>
      <w:r w:rsidR="002C60D1" w:rsidRPr="002C60D1">
        <w:rPr>
          <w:rFonts w:ascii="Arial" w:hAnsi="Arial" w:cs="Arial"/>
          <w:sz w:val="20"/>
          <w:szCs w:val="20"/>
        </w:rPr>
        <w:t xml:space="preserve"> finansow</w:t>
      </w:r>
      <w:r w:rsidR="00A91867">
        <w:rPr>
          <w:rFonts w:ascii="Arial" w:hAnsi="Arial" w:cs="Arial"/>
          <w:sz w:val="20"/>
          <w:szCs w:val="20"/>
        </w:rPr>
        <w:t>e</w:t>
      </w:r>
      <w:r w:rsidR="002C60D1" w:rsidRPr="002C60D1">
        <w:rPr>
          <w:rFonts w:ascii="Arial" w:hAnsi="Arial" w:cs="Arial"/>
          <w:sz w:val="20"/>
          <w:szCs w:val="20"/>
        </w:rPr>
        <w:t xml:space="preserve"> i zobowiązuje się realizować Umowę z uwzględnieniem tego celu.</w:t>
      </w:r>
    </w:p>
    <w:p w14:paraId="6B387A5D" w14:textId="77777777" w:rsidR="002C60D1" w:rsidRPr="008106B5" w:rsidRDefault="006446C8" w:rsidP="008106B5">
      <w:pPr>
        <w:pStyle w:val="Teksttreci0"/>
        <w:numPr>
          <w:ilvl w:val="0"/>
          <w:numId w:val="4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6446C8">
        <w:rPr>
          <w:rFonts w:ascii="Arial" w:hAnsi="Arial" w:cs="Arial"/>
          <w:i/>
          <w:iCs/>
          <w:sz w:val="20"/>
          <w:szCs w:val="20"/>
        </w:rPr>
        <w:t>(Część B</w:t>
      </w:r>
      <w:r>
        <w:rPr>
          <w:rFonts w:ascii="Arial" w:hAnsi="Arial" w:cs="Arial"/>
          <w:sz w:val="20"/>
          <w:szCs w:val="20"/>
        </w:rPr>
        <w:t xml:space="preserve">) </w:t>
      </w:r>
      <w:r w:rsidR="002C60D1">
        <w:rPr>
          <w:rFonts w:ascii="Arial" w:hAnsi="Arial" w:cs="Arial"/>
          <w:sz w:val="20"/>
          <w:szCs w:val="20"/>
        </w:rPr>
        <w:t xml:space="preserve">Wykonawca, </w:t>
      </w:r>
      <w:r w:rsidR="00AF0384">
        <w:rPr>
          <w:rFonts w:ascii="Arial" w:hAnsi="Arial" w:cs="Arial"/>
          <w:sz w:val="20"/>
          <w:szCs w:val="20"/>
        </w:rPr>
        <w:t>w ramach realizacji Przedmiotu Umowy, po ustaleniu stanu prawnego Nieruchomości</w:t>
      </w:r>
      <w:r w:rsidR="0032056E">
        <w:rPr>
          <w:rFonts w:ascii="Arial" w:hAnsi="Arial" w:cs="Arial"/>
          <w:sz w:val="20"/>
          <w:szCs w:val="20"/>
        </w:rPr>
        <w:t xml:space="preserve"> </w:t>
      </w:r>
      <w:r w:rsidR="001A2F14">
        <w:rPr>
          <w:rFonts w:ascii="Arial" w:hAnsi="Arial" w:cs="Arial"/>
          <w:sz w:val="20"/>
          <w:szCs w:val="20"/>
        </w:rPr>
        <w:t xml:space="preserve">podejmie próbę polubownego uzyskania tytułu prawnego do Nieruchomości a gdy to nie przyniesienie pozytywnego rezultatu </w:t>
      </w:r>
      <w:r w:rsidR="00723ABA">
        <w:rPr>
          <w:rFonts w:ascii="Arial" w:hAnsi="Arial" w:cs="Arial"/>
          <w:sz w:val="20"/>
          <w:szCs w:val="20"/>
        </w:rPr>
        <w:t xml:space="preserve">złoży do sądu </w:t>
      </w:r>
      <w:r w:rsidR="00312E87">
        <w:rPr>
          <w:rFonts w:ascii="Arial" w:hAnsi="Arial" w:cs="Arial"/>
          <w:sz w:val="20"/>
          <w:szCs w:val="20"/>
        </w:rPr>
        <w:t>wniosek</w:t>
      </w:r>
      <w:r w:rsidR="00723ABA">
        <w:rPr>
          <w:rFonts w:ascii="Arial" w:hAnsi="Arial" w:cs="Arial"/>
          <w:sz w:val="20"/>
          <w:szCs w:val="20"/>
        </w:rPr>
        <w:t xml:space="preserve"> </w:t>
      </w:r>
      <w:r w:rsidR="0032056E">
        <w:rPr>
          <w:rFonts w:ascii="Arial" w:hAnsi="Arial" w:cs="Arial"/>
          <w:sz w:val="20"/>
          <w:szCs w:val="20"/>
        </w:rPr>
        <w:t>o sądowe ustanowienie służeb</w:t>
      </w:r>
      <w:r w:rsidR="005275E2">
        <w:rPr>
          <w:rFonts w:ascii="Arial" w:hAnsi="Arial" w:cs="Arial"/>
          <w:sz w:val="20"/>
          <w:szCs w:val="20"/>
        </w:rPr>
        <w:t>n</w:t>
      </w:r>
      <w:r w:rsidR="0032056E">
        <w:rPr>
          <w:rFonts w:ascii="Arial" w:hAnsi="Arial" w:cs="Arial"/>
          <w:sz w:val="20"/>
          <w:szCs w:val="20"/>
        </w:rPr>
        <w:t>ości przesyłu</w:t>
      </w:r>
      <w:r w:rsidR="001A2F14">
        <w:rPr>
          <w:rFonts w:ascii="Arial" w:hAnsi="Arial" w:cs="Arial"/>
          <w:sz w:val="20"/>
          <w:szCs w:val="20"/>
        </w:rPr>
        <w:t xml:space="preserve"> </w:t>
      </w:r>
      <w:r w:rsidR="00723ABA">
        <w:rPr>
          <w:rFonts w:ascii="Arial" w:hAnsi="Arial" w:cs="Arial"/>
          <w:sz w:val="20"/>
          <w:szCs w:val="20"/>
        </w:rPr>
        <w:t xml:space="preserve">i </w:t>
      </w:r>
      <w:r w:rsidR="00AF0384">
        <w:rPr>
          <w:rFonts w:ascii="Arial" w:hAnsi="Arial" w:cs="Arial"/>
          <w:sz w:val="20"/>
          <w:szCs w:val="20"/>
        </w:rPr>
        <w:t xml:space="preserve">będzie </w:t>
      </w:r>
      <w:r w:rsidR="00723ABA">
        <w:rPr>
          <w:rFonts w:ascii="Arial" w:hAnsi="Arial" w:cs="Arial"/>
          <w:sz w:val="20"/>
          <w:szCs w:val="20"/>
        </w:rPr>
        <w:t>uczestniczyć w postępowani</w:t>
      </w:r>
      <w:r w:rsidR="00312E87">
        <w:rPr>
          <w:rFonts w:ascii="Arial" w:hAnsi="Arial" w:cs="Arial"/>
          <w:sz w:val="20"/>
          <w:szCs w:val="20"/>
        </w:rPr>
        <w:t>u</w:t>
      </w:r>
      <w:r w:rsidR="00723ABA">
        <w:rPr>
          <w:rFonts w:ascii="Arial" w:hAnsi="Arial" w:cs="Arial"/>
          <w:sz w:val="20"/>
          <w:szCs w:val="20"/>
        </w:rPr>
        <w:t xml:space="preserve"> </w:t>
      </w:r>
      <w:r w:rsidR="00AF0384">
        <w:rPr>
          <w:rFonts w:ascii="Arial" w:hAnsi="Arial" w:cs="Arial"/>
          <w:sz w:val="20"/>
          <w:szCs w:val="20"/>
        </w:rPr>
        <w:t>do jego zakończenia</w:t>
      </w:r>
      <w:r w:rsidR="00723ABA">
        <w:rPr>
          <w:rFonts w:ascii="Arial" w:hAnsi="Arial" w:cs="Arial"/>
          <w:sz w:val="20"/>
          <w:szCs w:val="20"/>
        </w:rPr>
        <w:t>.</w:t>
      </w:r>
      <w:r w:rsidR="00A91867">
        <w:rPr>
          <w:rFonts w:ascii="Arial" w:hAnsi="Arial" w:cs="Arial"/>
          <w:sz w:val="20"/>
          <w:szCs w:val="20"/>
        </w:rPr>
        <w:t xml:space="preserve"> Wszelkie czynności Wykonawcy podejmowane przed wszczęciem postępowania sądowego, zmierzać muszą do właściwego jego przeprowadzenia, w tym poprzez właściwe ewidencjonowanie dokumentów, potwierdzeń ich nadania i otrzymania przez odpowiednie podmioty.</w:t>
      </w:r>
      <w:r w:rsidR="00F61361">
        <w:rPr>
          <w:rFonts w:ascii="Arial" w:hAnsi="Arial" w:cs="Arial"/>
          <w:sz w:val="20"/>
          <w:szCs w:val="20"/>
        </w:rPr>
        <w:t xml:space="preserve"> </w:t>
      </w:r>
    </w:p>
    <w:p w14:paraId="70BB2B5B" w14:textId="77777777" w:rsidR="005D1E2F" w:rsidRDefault="001D0776" w:rsidP="009E40A9">
      <w:pPr>
        <w:pStyle w:val="Teksttreci0"/>
        <w:numPr>
          <w:ilvl w:val="0"/>
          <w:numId w:val="4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>Wykonawca oświadcza, że dysponuje odpowiednim potencjałem kadrowym, finansowym, technicznym, organizacyjnym oraz uprawnieniami, wiedzą i doświadczeniem pozwalającym na należyte zrealizowanie Przedmiotu Umowy.</w:t>
      </w:r>
    </w:p>
    <w:p w14:paraId="577B3FB6" w14:textId="77777777" w:rsidR="007B2A94" w:rsidRPr="007B2A94" w:rsidRDefault="001D0776" w:rsidP="007B2A94">
      <w:pPr>
        <w:pStyle w:val="Teksttreci0"/>
        <w:numPr>
          <w:ilvl w:val="0"/>
          <w:numId w:val="4"/>
        </w:numPr>
        <w:shd w:val="clear" w:color="auto" w:fill="auto"/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>Wykonawca zobowiązuje się wykonać Przedmiot Umowy z najwyższą starannością, przy uwzględnieniu profesjonalnego charakteru prowadzonej działalności.</w:t>
      </w:r>
    </w:p>
    <w:p w14:paraId="2E481A7C" w14:textId="77777777" w:rsidR="00DE59C9" w:rsidRPr="00C81D26" w:rsidRDefault="00DE59C9" w:rsidP="00E05C60">
      <w:pPr>
        <w:pStyle w:val="Akapitzlist"/>
        <w:numPr>
          <w:ilvl w:val="0"/>
          <w:numId w:val="4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E59C9">
        <w:rPr>
          <w:rFonts w:ascii="Arial" w:eastAsia="Times New Roman" w:hAnsi="Arial" w:cs="Arial"/>
          <w:sz w:val="20"/>
          <w:szCs w:val="20"/>
        </w:rPr>
        <w:t xml:space="preserve">Wykonawca jest zobowiązany informować Zamawiającego niezwłocznie o wszelkich problemach lub utrudnieniach związanych z wykonaniem przedmiotu Umowy. </w:t>
      </w:r>
    </w:p>
    <w:p w14:paraId="1F2CDA12" w14:textId="77777777" w:rsidR="001A2F14" w:rsidRDefault="001A2F14" w:rsidP="00B47FEC">
      <w:pPr>
        <w:pStyle w:val="Nagwek20"/>
        <w:keepNext/>
        <w:keepLines/>
        <w:shd w:val="clear" w:color="auto" w:fill="auto"/>
        <w:spacing w:before="240" w:line="276" w:lineRule="auto"/>
        <w:jc w:val="center"/>
        <w:rPr>
          <w:rFonts w:ascii="Arial" w:hAnsi="Arial" w:cs="Arial"/>
          <w:spacing w:val="0"/>
          <w:sz w:val="20"/>
          <w:szCs w:val="20"/>
        </w:rPr>
      </w:pPr>
      <w:bookmarkStart w:id="3" w:name="bookmark4"/>
    </w:p>
    <w:p w14:paraId="16B6A1E8" w14:textId="77777777" w:rsidR="005D1E2F" w:rsidRPr="001654DB" w:rsidRDefault="001D0776" w:rsidP="00B47FEC">
      <w:pPr>
        <w:pStyle w:val="Nagwek20"/>
        <w:keepNext/>
        <w:keepLines/>
        <w:shd w:val="clear" w:color="auto" w:fill="auto"/>
        <w:spacing w:before="240" w:line="276" w:lineRule="auto"/>
        <w:jc w:val="center"/>
        <w:rPr>
          <w:rFonts w:ascii="Arial" w:hAnsi="Arial" w:cs="Arial"/>
          <w:spacing w:val="0"/>
          <w:sz w:val="20"/>
          <w:szCs w:val="20"/>
        </w:rPr>
      </w:pPr>
      <w:r w:rsidRPr="001654DB">
        <w:rPr>
          <w:rFonts w:ascii="Arial" w:hAnsi="Arial" w:cs="Arial"/>
          <w:spacing w:val="0"/>
          <w:sz w:val="20"/>
          <w:szCs w:val="20"/>
        </w:rPr>
        <w:t>§2</w:t>
      </w:r>
      <w:bookmarkEnd w:id="3"/>
      <w:r w:rsidR="00B47FEC" w:rsidRPr="001654DB">
        <w:rPr>
          <w:rFonts w:ascii="Arial" w:hAnsi="Arial" w:cs="Arial"/>
          <w:spacing w:val="0"/>
          <w:sz w:val="20"/>
          <w:szCs w:val="20"/>
        </w:rPr>
        <w:t xml:space="preserve"> </w:t>
      </w:r>
      <w:r w:rsidR="00F65007">
        <w:rPr>
          <w:rFonts w:ascii="Arial" w:hAnsi="Arial" w:cs="Arial"/>
          <w:spacing w:val="0"/>
          <w:sz w:val="20"/>
          <w:szCs w:val="20"/>
        </w:rPr>
        <w:t>Przekazanie materiałów</w:t>
      </w:r>
    </w:p>
    <w:p w14:paraId="776E120D" w14:textId="77777777" w:rsidR="005D1E2F" w:rsidRDefault="001D0776" w:rsidP="00D35FD3">
      <w:pPr>
        <w:pStyle w:val="Teksttreci0"/>
        <w:numPr>
          <w:ilvl w:val="3"/>
          <w:numId w:val="2"/>
        </w:numPr>
        <w:shd w:val="clear" w:color="auto" w:fill="auto"/>
        <w:spacing w:after="0" w:line="276" w:lineRule="auto"/>
        <w:ind w:left="567" w:right="20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 xml:space="preserve">Wykonawca będzie świadczył usługi objęte </w:t>
      </w:r>
      <w:r w:rsidR="00CD56FE">
        <w:rPr>
          <w:rFonts w:ascii="Arial" w:hAnsi="Arial" w:cs="Arial"/>
          <w:sz w:val="20"/>
          <w:szCs w:val="20"/>
        </w:rPr>
        <w:t>Przedmiotem Umowy</w:t>
      </w:r>
      <w:r w:rsidR="00CD56FE" w:rsidRPr="001654DB">
        <w:rPr>
          <w:rFonts w:ascii="Arial" w:hAnsi="Arial" w:cs="Arial"/>
          <w:sz w:val="20"/>
          <w:szCs w:val="20"/>
        </w:rPr>
        <w:t xml:space="preserve"> </w:t>
      </w:r>
      <w:r w:rsidR="00F65007">
        <w:rPr>
          <w:rFonts w:ascii="Arial" w:hAnsi="Arial" w:cs="Arial"/>
          <w:sz w:val="20"/>
          <w:szCs w:val="20"/>
        </w:rPr>
        <w:t>w oparciu o materiały i</w:t>
      </w:r>
      <w:r w:rsidR="00CD56FE">
        <w:rPr>
          <w:rFonts w:ascii="Arial" w:hAnsi="Arial" w:cs="Arial"/>
          <w:sz w:val="20"/>
          <w:szCs w:val="20"/>
        </w:rPr>
        <w:t> </w:t>
      </w:r>
      <w:r w:rsidR="00F65007">
        <w:rPr>
          <w:rFonts w:ascii="Arial" w:hAnsi="Arial" w:cs="Arial"/>
          <w:sz w:val="20"/>
          <w:szCs w:val="20"/>
        </w:rPr>
        <w:t>wytyczne udzielone mu przez Zamawiającego</w:t>
      </w:r>
      <w:r w:rsidR="00CD56FE">
        <w:rPr>
          <w:rFonts w:ascii="Arial" w:hAnsi="Arial" w:cs="Arial"/>
          <w:sz w:val="20"/>
          <w:szCs w:val="20"/>
        </w:rPr>
        <w:t>,</w:t>
      </w:r>
      <w:r w:rsidR="00F65007">
        <w:rPr>
          <w:rFonts w:ascii="Arial" w:hAnsi="Arial" w:cs="Arial"/>
          <w:sz w:val="20"/>
          <w:szCs w:val="20"/>
        </w:rPr>
        <w:t xml:space="preserve"> a także w oparciu o materiały i dokumenty pozyskane przez Wykonawcę w celu realizacji </w:t>
      </w:r>
      <w:r w:rsidR="00CD56FE">
        <w:rPr>
          <w:rFonts w:ascii="Arial" w:hAnsi="Arial" w:cs="Arial"/>
          <w:sz w:val="20"/>
          <w:szCs w:val="20"/>
        </w:rPr>
        <w:t>Przedmiotu Umowy</w:t>
      </w:r>
      <w:r w:rsidR="00F65007">
        <w:rPr>
          <w:rFonts w:ascii="Arial" w:hAnsi="Arial" w:cs="Arial"/>
          <w:sz w:val="20"/>
          <w:szCs w:val="20"/>
        </w:rPr>
        <w:t xml:space="preserve"> takie jak</w:t>
      </w:r>
      <w:r w:rsidR="001A2F14">
        <w:rPr>
          <w:rFonts w:ascii="Arial" w:hAnsi="Arial" w:cs="Arial"/>
          <w:sz w:val="20"/>
          <w:szCs w:val="20"/>
        </w:rPr>
        <w:t xml:space="preserve"> </w:t>
      </w:r>
      <w:r w:rsidR="001A2F14" w:rsidRPr="001A2F14">
        <w:rPr>
          <w:rFonts w:ascii="Arial" w:hAnsi="Arial" w:cs="Arial"/>
          <w:i/>
          <w:iCs/>
          <w:sz w:val="20"/>
          <w:szCs w:val="20"/>
        </w:rPr>
        <w:t>(w zakresie Części B</w:t>
      </w:r>
      <w:r w:rsidR="001A2F14">
        <w:rPr>
          <w:rFonts w:ascii="Arial" w:hAnsi="Arial" w:cs="Arial"/>
          <w:sz w:val="20"/>
          <w:szCs w:val="20"/>
        </w:rPr>
        <w:t>)</w:t>
      </w:r>
      <w:r w:rsidR="00F65007">
        <w:rPr>
          <w:rFonts w:ascii="Arial" w:hAnsi="Arial" w:cs="Arial"/>
          <w:sz w:val="20"/>
          <w:szCs w:val="20"/>
        </w:rPr>
        <w:t xml:space="preserve"> odpisy z ksiąg wieczystych, wypisy z</w:t>
      </w:r>
      <w:r w:rsidR="00BF137A">
        <w:rPr>
          <w:rFonts w:ascii="Arial" w:hAnsi="Arial" w:cs="Arial"/>
          <w:sz w:val="20"/>
          <w:szCs w:val="20"/>
        </w:rPr>
        <w:t> </w:t>
      </w:r>
      <w:r w:rsidR="00F65007">
        <w:rPr>
          <w:rFonts w:ascii="Arial" w:hAnsi="Arial" w:cs="Arial"/>
          <w:sz w:val="20"/>
          <w:szCs w:val="20"/>
        </w:rPr>
        <w:t>ewidencji gruntów etc.</w:t>
      </w:r>
    </w:p>
    <w:p w14:paraId="54B77595" w14:textId="77777777" w:rsidR="00C37774" w:rsidRDefault="00C37774" w:rsidP="00D35FD3">
      <w:pPr>
        <w:pStyle w:val="Teksttreci0"/>
        <w:numPr>
          <w:ilvl w:val="3"/>
          <w:numId w:val="2"/>
        </w:numPr>
        <w:shd w:val="clear" w:color="auto" w:fill="auto"/>
        <w:spacing w:after="0" w:line="276" w:lineRule="auto"/>
        <w:ind w:left="567" w:right="20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przekaże Wykonawcy</w:t>
      </w:r>
      <w:r w:rsidR="00A97F54" w:rsidRPr="00A97F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materiały konieczne do rozpoczęcia prac </w:t>
      </w:r>
      <w:r w:rsidR="00A97F54">
        <w:rPr>
          <w:rFonts w:ascii="Arial" w:hAnsi="Arial" w:cs="Arial"/>
          <w:sz w:val="20"/>
          <w:szCs w:val="20"/>
        </w:rPr>
        <w:t>w ramach Przedmiotu Umowy tj</w:t>
      </w:r>
      <w:r w:rsidR="00A60502">
        <w:rPr>
          <w:rFonts w:ascii="Arial" w:hAnsi="Arial" w:cs="Arial"/>
          <w:sz w:val="20"/>
          <w:szCs w:val="20"/>
        </w:rPr>
        <w:t>.</w:t>
      </w:r>
      <w:r w:rsidR="00A97F54">
        <w:rPr>
          <w:rFonts w:ascii="Arial" w:hAnsi="Arial" w:cs="Arial"/>
          <w:sz w:val="20"/>
          <w:szCs w:val="20"/>
        </w:rPr>
        <w:t>:</w:t>
      </w:r>
    </w:p>
    <w:p w14:paraId="1D26AE85" w14:textId="77777777" w:rsidR="001A2F14" w:rsidRDefault="001A2F14" w:rsidP="00A97F54">
      <w:pPr>
        <w:pStyle w:val="Teksttreci0"/>
        <w:numPr>
          <w:ilvl w:val="0"/>
          <w:numId w:val="44"/>
        </w:numPr>
        <w:shd w:val="clear" w:color="auto" w:fill="auto"/>
        <w:spacing w:after="0" w:line="276" w:lineRule="auto"/>
        <w:ind w:right="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opisy przedmiotu zamówienia</w:t>
      </w:r>
    </w:p>
    <w:p w14:paraId="7001F28A" w14:textId="77777777" w:rsidR="001A2F14" w:rsidRDefault="001A2F14" w:rsidP="00A97F54">
      <w:pPr>
        <w:pStyle w:val="Teksttreci0"/>
        <w:numPr>
          <w:ilvl w:val="0"/>
          <w:numId w:val="44"/>
        </w:numPr>
        <w:shd w:val="clear" w:color="auto" w:fill="auto"/>
        <w:spacing w:after="0" w:line="276" w:lineRule="auto"/>
        <w:ind w:right="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posiadane dokumenty dotyczące sprawy będącej przedmiotem działań Wykonawcy, </w:t>
      </w:r>
    </w:p>
    <w:p w14:paraId="15C28A40" w14:textId="77777777" w:rsidR="00A97F54" w:rsidRDefault="00A60502" w:rsidP="00A97F54">
      <w:pPr>
        <w:pStyle w:val="Teksttreci0"/>
        <w:numPr>
          <w:ilvl w:val="0"/>
          <w:numId w:val="44"/>
        </w:numPr>
        <w:shd w:val="clear" w:color="auto" w:fill="auto"/>
        <w:spacing w:after="0" w:line="276" w:lineRule="auto"/>
        <w:ind w:right="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97F54">
        <w:rPr>
          <w:rFonts w:ascii="Arial" w:hAnsi="Arial" w:cs="Arial"/>
          <w:sz w:val="20"/>
          <w:szCs w:val="20"/>
        </w:rPr>
        <w:t>okumentację postępowań sądowych, które toczą się z wniosku WM o ustanowienie służebności przesyłu</w:t>
      </w:r>
      <w:r w:rsidR="001A2F14">
        <w:rPr>
          <w:rFonts w:ascii="Arial" w:hAnsi="Arial" w:cs="Arial"/>
          <w:sz w:val="20"/>
          <w:szCs w:val="20"/>
        </w:rPr>
        <w:t xml:space="preserve"> </w:t>
      </w:r>
      <w:r w:rsidR="001A2F14" w:rsidRPr="001A2F14">
        <w:rPr>
          <w:rFonts w:ascii="Arial" w:hAnsi="Arial" w:cs="Arial"/>
          <w:i/>
          <w:iCs/>
          <w:sz w:val="20"/>
          <w:szCs w:val="20"/>
        </w:rPr>
        <w:t>(Część B)</w:t>
      </w:r>
      <w:r>
        <w:rPr>
          <w:rFonts w:ascii="Arial" w:hAnsi="Arial" w:cs="Arial"/>
          <w:sz w:val="20"/>
          <w:szCs w:val="20"/>
        </w:rPr>
        <w:t>;</w:t>
      </w:r>
      <w:r w:rsidR="00A97F54">
        <w:rPr>
          <w:rFonts w:ascii="Arial" w:hAnsi="Arial" w:cs="Arial"/>
          <w:sz w:val="20"/>
          <w:szCs w:val="20"/>
        </w:rPr>
        <w:t xml:space="preserve"> </w:t>
      </w:r>
    </w:p>
    <w:p w14:paraId="633E854D" w14:textId="77777777" w:rsidR="00A97F54" w:rsidRDefault="00A60502" w:rsidP="00866E65">
      <w:pPr>
        <w:pStyle w:val="Teksttreci0"/>
        <w:numPr>
          <w:ilvl w:val="0"/>
          <w:numId w:val="44"/>
        </w:numPr>
        <w:shd w:val="clear" w:color="auto" w:fill="auto"/>
        <w:spacing w:after="0" w:line="276" w:lineRule="auto"/>
        <w:ind w:right="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97F54">
        <w:rPr>
          <w:rFonts w:ascii="Arial" w:hAnsi="Arial" w:cs="Arial"/>
          <w:sz w:val="20"/>
          <w:szCs w:val="20"/>
        </w:rPr>
        <w:t xml:space="preserve">okumentację dot. </w:t>
      </w:r>
      <w:bookmarkStart w:id="4" w:name="_Hlk19020225"/>
      <w:r w:rsidR="001A2F14">
        <w:rPr>
          <w:rFonts w:ascii="Arial" w:hAnsi="Arial" w:cs="Arial"/>
          <w:sz w:val="20"/>
          <w:szCs w:val="20"/>
        </w:rPr>
        <w:t xml:space="preserve">Nieruchomości </w:t>
      </w:r>
      <w:r w:rsidR="00A97F54">
        <w:rPr>
          <w:rFonts w:ascii="Arial" w:hAnsi="Arial" w:cs="Arial"/>
          <w:sz w:val="20"/>
          <w:szCs w:val="20"/>
        </w:rPr>
        <w:t xml:space="preserve"> </w:t>
      </w:r>
      <w:bookmarkEnd w:id="4"/>
      <w:r w:rsidR="00A97F54">
        <w:rPr>
          <w:rFonts w:ascii="Arial" w:hAnsi="Arial" w:cs="Arial"/>
          <w:sz w:val="20"/>
          <w:szCs w:val="20"/>
        </w:rPr>
        <w:t>- s</w:t>
      </w:r>
      <w:r w:rsidR="00A97F54" w:rsidRPr="00A97F54">
        <w:rPr>
          <w:rFonts w:ascii="Arial" w:hAnsi="Arial" w:cs="Arial"/>
          <w:sz w:val="20"/>
          <w:szCs w:val="20"/>
        </w:rPr>
        <w:t xml:space="preserve">tan wg inwentaryzacji geodezyjnej która została przekazana </w:t>
      </w:r>
      <w:r w:rsidR="00A97F54">
        <w:rPr>
          <w:rFonts w:ascii="Arial" w:hAnsi="Arial" w:cs="Arial"/>
          <w:sz w:val="20"/>
          <w:szCs w:val="20"/>
        </w:rPr>
        <w:t>Zamawiającemu przez wykonawców Projektu</w:t>
      </w:r>
      <w:r w:rsidR="001A2F14">
        <w:rPr>
          <w:rFonts w:ascii="Arial" w:hAnsi="Arial" w:cs="Arial"/>
          <w:sz w:val="20"/>
          <w:szCs w:val="20"/>
        </w:rPr>
        <w:t xml:space="preserve"> </w:t>
      </w:r>
      <w:r w:rsidR="001A2F14" w:rsidRPr="006446C8">
        <w:rPr>
          <w:rFonts w:ascii="Arial" w:hAnsi="Arial" w:cs="Arial"/>
          <w:i/>
          <w:iCs/>
          <w:sz w:val="20"/>
          <w:szCs w:val="20"/>
        </w:rPr>
        <w:t>(Część B</w:t>
      </w:r>
      <w:r w:rsidR="001A2F14">
        <w:rPr>
          <w:rFonts w:ascii="Arial" w:hAnsi="Arial" w:cs="Arial"/>
          <w:sz w:val="20"/>
          <w:szCs w:val="20"/>
        </w:rPr>
        <w:t>)</w:t>
      </w:r>
      <w:r w:rsidR="00A97F54">
        <w:rPr>
          <w:rFonts w:ascii="Arial" w:hAnsi="Arial" w:cs="Arial"/>
          <w:sz w:val="20"/>
          <w:szCs w:val="20"/>
        </w:rPr>
        <w:t>.</w:t>
      </w:r>
    </w:p>
    <w:p w14:paraId="708CC2D2" w14:textId="77777777" w:rsidR="00C37774" w:rsidRDefault="001A2F14" w:rsidP="00D35FD3">
      <w:pPr>
        <w:pStyle w:val="Teksttreci0"/>
        <w:numPr>
          <w:ilvl w:val="3"/>
          <w:numId w:val="2"/>
        </w:numPr>
        <w:shd w:val="clear" w:color="auto" w:fill="auto"/>
        <w:spacing w:after="0" w:line="276" w:lineRule="auto"/>
        <w:ind w:left="567" w:right="20" w:hanging="567"/>
        <w:jc w:val="both"/>
        <w:rPr>
          <w:rFonts w:ascii="Arial" w:hAnsi="Arial" w:cs="Arial"/>
          <w:sz w:val="20"/>
          <w:szCs w:val="20"/>
        </w:rPr>
      </w:pPr>
      <w:r w:rsidRPr="006446C8">
        <w:rPr>
          <w:rFonts w:ascii="Arial" w:hAnsi="Arial" w:cs="Arial"/>
          <w:i/>
          <w:iCs/>
          <w:sz w:val="20"/>
          <w:szCs w:val="20"/>
        </w:rPr>
        <w:t>(Część B</w:t>
      </w:r>
      <w:r>
        <w:rPr>
          <w:rFonts w:ascii="Arial" w:hAnsi="Arial" w:cs="Arial"/>
          <w:sz w:val="20"/>
          <w:szCs w:val="20"/>
        </w:rPr>
        <w:t xml:space="preserve">) </w:t>
      </w:r>
      <w:r w:rsidR="00D35FD3">
        <w:rPr>
          <w:rFonts w:ascii="Arial" w:hAnsi="Arial" w:cs="Arial"/>
          <w:sz w:val="20"/>
          <w:szCs w:val="20"/>
        </w:rPr>
        <w:t>W przypadku konieczności uzupełnienia materiałów koniecznych do właściwego świadczenia usług wynikających z Przedmiotu Umowy, Wykonawca jest zobowiązany do samodzielnego</w:t>
      </w:r>
      <w:r w:rsidR="00A97F54">
        <w:rPr>
          <w:rFonts w:ascii="Arial" w:hAnsi="Arial" w:cs="Arial"/>
          <w:sz w:val="20"/>
          <w:szCs w:val="20"/>
        </w:rPr>
        <w:t xml:space="preserve"> </w:t>
      </w:r>
      <w:r w:rsidR="00D35FD3">
        <w:rPr>
          <w:rFonts w:ascii="Arial" w:hAnsi="Arial" w:cs="Arial"/>
          <w:sz w:val="20"/>
          <w:szCs w:val="20"/>
        </w:rPr>
        <w:t>podjęcia dział</w:t>
      </w:r>
      <w:r w:rsidR="00A97F54">
        <w:rPr>
          <w:rFonts w:ascii="Arial" w:hAnsi="Arial" w:cs="Arial"/>
          <w:sz w:val="20"/>
          <w:szCs w:val="20"/>
        </w:rPr>
        <w:t xml:space="preserve">ań </w:t>
      </w:r>
      <w:r w:rsidR="00D35FD3">
        <w:rPr>
          <w:rFonts w:ascii="Arial" w:hAnsi="Arial" w:cs="Arial"/>
          <w:sz w:val="20"/>
          <w:szCs w:val="20"/>
        </w:rPr>
        <w:t>związanych z ich uzyskaniem,</w:t>
      </w:r>
      <w:r w:rsidR="00C37774">
        <w:rPr>
          <w:rFonts w:ascii="Arial" w:hAnsi="Arial" w:cs="Arial"/>
          <w:sz w:val="20"/>
          <w:szCs w:val="20"/>
        </w:rPr>
        <w:t xml:space="preserve"> tj.</w:t>
      </w:r>
      <w:r w:rsidR="00D35FD3">
        <w:rPr>
          <w:rFonts w:ascii="Arial" w:hAnsi="Arial" w:cs="Arial"/>
          <w:sz w:val="20"/>
          <w:szCs w:val="20"/>
        </w:rPr>
        <w:t xml:space="preserve"> w szczególności</w:t>
      </w:r>
      <w:r w:rsidR="00C37774">
        <w:rPr>
          <w:rFonts w:ascii="Arial" w:hAnsi="Arial" w:cs="Arial"/>
          <w:sz w:val="20"/>
          <w:szCs w:val="20"/>
        </w:rPr>
        <w:t>:</w:t>
      </w:r>
    </w:p>
    <w:p w14:paraId="631AE90C" w14:textId="77777777" w:rsidR="00D35FD3" w:rsidRDefault="00C37774" w:rsidP="00866E65">
      <w:pPr>
        <w:pStyle w:val="Teksttreci0"/>
        <w:numPr>
          <w:ilvl w:val="0"/>
          <w:numId w:val="43"/>
        </w:numPr>
        <w:shd w:val="clear" w:color="auto" w:fill="auto"/>
        <w:spacing w:after="0" w:line="276" w:lineRule="auto"/>
        <w:ind w:left="993" w:right="20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podjęcia kontaktu z Kancelarią </w:t>
      </w:r>
      <w:r w:rsidRPr="00C37774">
        <w:rPr>
          <w:rFonts w:ascii="Arial" w:hAnsi="Arial" w:cs="Arial"/>
          <w:sz w:val="20"/>
          <w:szCs w:val="20"/>
        </w:rPr>
        <w:t>Kowalik Kosecka i Partnerzy</w:t>
      </w:r>
      <w:r>
        <w:rPr>
          <w:rFonts w:ascii="Arial" w:hAnsi="Arial" w:cs="Arial"/>
          <w:sz w:val="20"/>
          <w:szCs w:val="20"/>
        </w:rPr>
        <w:t xml:space="preserve"> </w:t>
      </w:r>
      <w:r w:rsidRPr="00C37774">
        <w:rPr>
          <w:rFonts w:ascii="Arial" w:hAnsi="Arial" w:cs="Arial"/>
          <w:sz w:val="20"/>
          <w:szCs w:val="20"/>
        </w:rPr>
        <w:t>Kancelaria Radców Prawnych sp. p.</w:t>
      </w:r>
      <w:r w:rsidR="0040319B">
        <w:rPr>
          <w:rFonts w:ascii="Arial" w:hAnsi="Arial" w:cs="Arial"/>
          <w:sz w:val="20"/>
          <w:szCs w:val="20"/>
        </w:rPr>
        <w:t xml:space="preserve">, </w:t>
      </w:r>
      <w:r w:rsidRPr="00C37774">
        <w:rPr>
          <w:rFonts w:ascii="Arial" w:hAnsi="Arial" w:cs="Arial"/>
          <w:sz w:val="20"/>
          <w:szCs w:val="20"/>
        </w:rPr>
        <w:t>ul. Legnicka 17/8</w:t>
      </w:r>
      <w:r w:rsidR="0040319B">
        <w:rPr>
          <w:rFonts w:ascii="Arial" w:hAnsi="Arial" w:cs="Arial"/>
          <w:sz w:val="20"/>
          <w:szCs w:val="20"/>
        </w:rPr>
        <w:t xml:space="preserve">, </w:t>
      </w:r>
      <w:r w:rsidRPr="00C37774">
        <w:rPr>
          <w:rFonts w:ascii="Arial" w:hAnsi="Arial" w:cs="Arial"/>
          <w:sz w:val="20"/>
          <w:szCs w:val="20"/>
        </w:rPr>
        <w:t>53-671 Wrocław</w:t>
      </w:r>
      <w:r>
        <w:rPr>
          <w:rFonts w:ascii="Arial" w:hAnsi="Arial" w:cs="Arial"/>
          <w:sz w:val="20"/>
          <w:szCs w:val="20"/>
        </w:rPr>
        <w:t xml:space="preserve">, </w:t>
      </w:r>
      <w:r w:rsidRPr="00C37774">
        <w:rPr>
          <w:rFonts w:ascii="Arial" w:hAnsi="Arial" w:cs="Arial"/>
          <w:sz w:val="20"/>
          <w:szCs w:val="20"/>
        </w:rPr>
        <w:t xml:space="preserve">tel. </w:t>
      </w:r>
      <w:r w:rsidR="00A76687">
        <w:rPr>
          <w:rFonts w:ascii="Arial" w:hAnsi="Arial" w:cs="Arial"/>
          <w:sz w:val="20"/>
          <w:szCs w:val="20"/>
        </w:rPr>
        <w:t xml:space="preserve">…… </w:t>
      </w:r>
      <w:r w:rsidR="0017586A">
        <w:rPr>
          <w:rFonts w:ascii="Arial" w:hAnsi="Arial" w:cs="Arial"/>
          <w:sz w:val="20"/>
          <w:szCs w:val="20"/>
        </w:rPr>
        <w:t xml:space="preserve">lub Kancelarią </w:t>
      </w:r>
      <w:proofErr w:type="spellStart"/>
      <w:r w:rsidR="000C4A89">
        <w:rPr>
          <w:rFonts w:ascii="Arial" w:hAnsi="Arial" w:cs="Arial"/>
          <w:sz w:val="20"/>
          <w:szCs w:val="20"/>
        </w:rPr>
        <w:t>Traple</w:t>
      </w:r>
      <w:proofErr w:type="spellEnd"/>
      <w:r w:rsidR="000C4A89">
        <w:rPr>
          <w:rFonts w:ascii="Arial" w:hAnsi="Arial" w:cs="Arial"/>
          <w:sz w:val="20"/>
          <w:szCs w:val="20"/>
        </w:rPr>
        <w:t xml:space="preserve"> Konarski </w:t>
      </w:r>
      <w:proofErr w:type="spellStart"/>
      <w:r w:rsidR="000C4A89">
        <w:rPr>
          <w:rFonts w:ascii="Arial" w:hAnsi="Arial" w:cs="Arial"/>
          <w:sz w:val="20"/>
          <w:szCs w:val="20"/>
        </w:rPr>
        <w:t>Podrecki</w:t>
      </w:r>
      <w:proofErr w:type="spellEnd"/>
      <w:r w:rsidR="000C4A89">
        <w:rPr>
          <w:rFonts w:ascii="Arial" w:hAnsi="Arial" w:cs="Arial"/>
          <w:sz w:val="20"/>
          <w:szCs w:val="20"/>
        </w:rPr>
        <w:t xml:space="preserve"> i Wspólnicy, </w:t>
      </w:r>
      <w:r w:rsidR="000C4A89" w:rsidRPr="000C4A89">
        <w:rPr>
          <w:rFonts w:ascii="Arial" w:hAnsi="Arial" w:cs="Arial"/>
          <w:sz w:val="20"/>
          <w:szCs w:val="20"/>
        </w:rPr>
        <w:t>ul. Twarda 400-105 Warszawa</w:t>
      </w:r>
      <w:r w:rsidR="000C4A89">
        <w:rPr>
          <w:rFonts w:ascii="Arial" w:hAnsi="Arial" w:cs="Arial"/>
          <w:sz w:val="20"/>
          <w:szCs w:val="20"/>
        </w:rPr>
        <w:t xml:space="preserve">,  </w:t>
      </w:r>
      <w:r w:rsidR="000C4A89" w:rsidRPr="000C4A89">
        <w:rPr>
          <w:rFonts w:ascii="Arial" w:hAnsi="Arial" w:cs="Arial"/>
          <w:sz w:val="20"/>
          <w:szCs w:val="20"/>
        </w:rPr>
        <w:t xml:space="preserve">tel.: </w:t>
      </w:r>
      <w:r w:rsidR="00A76687">
        <w:rPr>
          <w:rFonts w:ascii="Arial" w:hAnsi="Arial" w:cs="Arial"/>
          <w:sz w:val="20"/>
          <w:szCs w:val="20"/>
        </w:rPr>
        <w:t>………</w:t>
      </w:r>
      <w:r w:rsidR="000C4A89" w:rsidRPr="000C4A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zakresie prowadzonych na dzień zawarcia Umowy postępowań sądowych;</w:t>
      </w:r>
    </w:p>
    <w:p w14:paraId="1A6B6DD1" w14:textId="77777777" w:rsidR="00A97F54" w:rsidRDefault="00C37774" w:rsidP="0040319B">
      <w:pPr>
        <w:pStyle w:val="Teksttreci0"/>
        <w:numPr>
          <w:ilvl w:val="0"/>
          <w:numId w:val="43"/>
        </w:numPr>
        <w:shd w:val="clear" w:color="auto" w:fill="auto"/>
        <w:spacing w:after="0" w:line="276" w:lineRule="auto"/>
        <w:ind w:left="993" w:right="20" w:hanging="426"/>
        <w:jc w:val="both"/>
        <w:rPr>
          <w:rFonts w:ascii="Arial" w:hAnsi="Arial" w:cs="Arial"/>
          <w:sz w:val="20"/>
          <w:szCs w:val="20"/>
        </w:rPr>
      </w:pPr>
      <w:r w:rsidRPr="008106B5">
        <w:rPr>
          <w:rFonts w:ascii="Arial" w:hAnsi="Arial" w:cs="Arial"/>
          <w:sz w:val="20"/>
          <w:szCs w:val="20"/>
        </w:rPr>
        <w:t>kierowania zap</w:t>
      </w:r>
      <w:r w:rsidRPr="0040319B">
        <w:rPr>
          <w:rFonts w:ascii="Arial" w:hAnsi="Arial" w:cs="Arial"/>
          <w:sz w:val="20"/>
          <w:szCs w:val="20"/>
        </w:rPr>
        <w:t xml:space="preserve">ytań do Zamawiającego w zakresie </w:t>
      </w:r>
      <w:r w:rsidR="00A97F54" w:rsidRPr="0040319B">
        <w:rPr>
          <w:rFonts w:ascii="Arial" w:hAnsi="Arial" w:cs="Arial"/>
          <w:sz w:val="20"/>
          <w:szCs w:val="20"/>
        </w:rPr>
        <w:t>koniecznych do realizacji Przedmiotu Umowy dokumentów i informacji</w:t>
      </w:r>
      <w:r w:rsidR="000C4A89">
        <w:rPr>
          <w:rFonts w:ascii="Arial" w:hAnsi="Arial" w:cs="Arial"/>
          <w:sz w:val="20"/>
          <w:szCs w:val="20"/>
        </w:rPr>
        <w:t>;</w:t>
      </w:r>
    </w:p>
    <w:p w14:paraId="2660B974" w14:textId="77777777" w:rsidR="000C4A89" w:rsidRPr="008106B5" w:rsidRDefault="000C4A89" w:rsidP="00866E65">
      <w:pPr>
        <w:pStyle w:val="Teksttreci0"/>
        <w:numPr>
          <w:ilvl w:val="0"/>
          <w:numId w:val="43"/>
        </w:numPr>
        <w:shd w:val="clear" w:color="auto" w:fill="auto"/>
        <w:spacing w:after="0" w:line="276" w:lineRule="auto"/>
        <w:ind w:left="993" w:right="20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samodzielnego uzyskania odpowiednich dokumentów</w:t>
      </w:r>
      <w:r w:rsidR="00A60502">
        <w:rPr>
          <w:rFonts w:ascii="Arial" w:hAnsi="Arial" w:cs="Arial"/>
          <w:sz w:val="20"/>
          <w:szCs w:val="20"/>
        </w:rPr>
        <w:t xml:space="preserve"> lub informacji</w:t>
      </w:r>
      <w:r>
        <w:rPr>
          <w:rFonts w:ascii="Arial" w:hAnsi="Arial" w:cs="Arial"/>
          <w:sz w:val="20"/>
          <w:szCs w:val="20"/>
        </w:rPr>
        <w:t xml:space="preserve"> od właściwych organów administracji, sądów, lub innych podmiotów publicznych</w:t>
      </w:r>
      <w:r w:rsidR="00A60502">
        <w:rPr>
          <w:rFonts w:ascii="Arial" w:hAnsi="Arial" w:cs="Arial"/>
          <w:sz w:val="20"/>
          <w:szCs w:val="20"/>
        </w:rPr>
        <w:t xml:space="preserve"> czy osób trzecich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7B75867" w14:textId="77777777" w:rsidR="005D1E2F" w:rsidRPr="001654DB" w:rsidRDefault="001D0776" w:rsidP="00B47FEC">
      <w:pPr>
        <w:pStyle w:val="Nagwek20"/>
        <w:keepNext/>
        <w:keepLines/>
        <w:shd w:val="clear" w:color="auto" w:fill="auto"/>
        <w:spacing w:before="240" w:line="276" w:lineRule="auto"/>
        <w:jc w:val="center"/>
        <w:rPr>
          <w:rFonts w:ascii="Arial" w:hAnsi="Arial" w:cs="Arial"/>
          <w:spacing w:val="0"/>
          <w:sz w:val="20"/>
          <w:szCs w:val="20"/>
        </w:rPr>
      </w:pPr>
      <w:bookmarkStart w:id="5" w:name="bookmark5"/>
      <w:r w:rsidRPr="001654DB">
        <w:rPr>
          <w:rFonts w:ascii="Arial" w:hAnsi="Arial" w:cs="Arial"/>
          <w:spacing w:val="0"/>
          <w:sz w:val="20"/>
          <w:szCs w:val="20"/>
        </w:rPr>
        <w:t>§3</w:t>
      </w:r>
      <w:bookmarkEnd w:id="5"/>
      <w:r w:rsidR="00B47FEC" w:rsidRPr="001654DB">
        <w:rPr>
          <w:rFonts w:ascii="Arial" w:hAnsi="Arial" w:cs="Arial"/>
          <w:spacing w:val="0"/>
          <w:sz w:val="20"/>
          <w:szCs w:val="20"/>
        </w:rPr>
        <w:t xml:space="preserve"> </w:t>
      </w:r>
      <w:r w:rsidRPr="001654DB">
        <w:rPr>
          <w:rFonts w:ascii="Arial" w:hAnsi="Arial" w:cs="Arial"/>
          <w:spacing w:val="0"/>
          <w:sz w:val="20"/>
          <w:szCs w:val="20"/>
        </w:rPr>
        <w:t>Miejsce i forma świadczenia usług</w:t>
      </w:r>
    </w:p>
    <w:p w14:paraId="7FC74945" w14:textId="38696380" w:rsidR="005D1E2F" w:rsidRDefault="001D0776">
      <w:pPr>
        <w:pStyle w:val="Teksttreci0"/>
        <w:numPr>
          <w:ilvl w:val="0"/>
          <w:numId w:val="20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 xml:space="preserve">Usługi </w:t>
      </w:r>
      <w:r w:rsidR="00CD56FE">
        <w:rPr>
          <w:rFonts w:ascii="Arial" w:hAnsi="Arial" w:cs="Arial"/>
          <w:sz w:val="20"/>
          <w:szCs w:val="20"/>
        </w:rPr>
        <w:t xml:space="preserve">w ramach Przedmiotu Umowy </w:t>
      </w:r>
      <w:r w:rsidRPr="001654DB">
        <w:rPr>
          <w:rFonts w:ascii="Arial" w:hAnsi="Arial" w:cs="Arial"/>
          <w:sz w:val="20"/>
          <w:szCs w:val="20"/>
        </w:rPr>
        <w:t xml:space="preserve">będą świadczone w miejscu określonym każdorazowo przez Zamawiającego - w siedzibie Zamawiającego lub poza </w:t>
      </w:r>
      <w:r w:rsidR="00F65007">
        <w:rPr>
          <w:rFonts w:ascii="Arial" w:hAnsi="Arial" w:cs="Arial"/>
          <w:sz w:val="20"/>
          <w:szCs w:val="20"/>
        </w:rPr>
        <w:t xml:space="preserve">jego </w:t>
      </w:r>
      <w:r w:rsidRPr="001654DB">
        <w:rPr>
          <w:rFonts w:ascii="Arial" w:hAnsi="Arial" w:cs="Arial"/>
          <w:sz w:val="20"/>
          <w:szCs w:val="20"/>
        </w:rPr>
        <w:t>siedzibą, a jeżeli Zamawiający nie określi miejsca świadczenia usług - w miejscu, które w ocenie Wykonawcy będzie najbardziej odpowiednie dla charakteru danej czynności.</w:t>
      </w:r>
      <w:r w:rsidR="001A2F14">
        <w:rPr>
          <w:rFonts w:ascii="Arial" w:hAnsi="Arial" w:cs="Arial"/>
          <w:sz w:val="20"/>
          <w:szCs w:val="20"/>
        </w:rPr>
        <w:t xml:space="preserve"> Zamawiający wymaga aby Prawnik Kluczowy Wykonawcy odbywał </w:t>
      </w:r>
      <w:r w:rsidR="009A020B">
        <w:rPr>
          <w:rFonts w:ascii="Arial" w:hAnsi="Arial" w:cs="Arial"/>
          <w:sz w:val="20"/>
          <w:szCs w:val="20"/>
        </w:rPr>
        <w:t>regularne</w:t>
      </w:r>
      <w:r w:rsidR="001A2F14">
        <w:rPr>
          <w:rFonts w:ascii="Arial" w:hAnsi="Arial" w:cs="Arial"/>
          <w:sz w:val="20"/>
          <w:szCs w:val="20"/>
        </w:rPr>
        <w:t>, nieprzerwane dyżury w siedzibie Zamawiającego</w:t>
      </w:r>
      <w:r w:rsidR="009A020B">
        <w:rPr>
          <w:rFonts w:ascii="Arial" w:hAnsi="Arial" w:cs="Arial"/>
          <w:sz w:val="20"/>
          <w:szCs w:val="20"/>
        </w:rPr>
        <w:t xml:space="preserve">, dwa razy w tygodniu, </w:t>
      </w:r>
      <w:r w:rsidR="001A2F14">
        <w:rPr>
          <w:rFonts w:ascii="Arial" w:hAnsi="Arial" w:cs="Arial"/>
          <w:sz w:val="20"/>
          <w:szCs w:val="20"/>
        </w:rPr>
        <w:t xml:space="preserve"> w wymiarze</w:t>
      </w:r>
      <w:r w:rsidR="009A020B">
        <w:rPr>
          <w:rFonts w:ascii="Arial" w:hAnsi="Arial" w:cs="Arial"/>
          <w:sz w:val="20"/>
          <w:szCs w:val="20"/>
        </w:rPr>
        <w:t xml:space="preserve"> </w:t>
      </w:r>
      <w:r w:rsidR="001A2F14">
        <w:rPr>
          <w:rFonts w:ascii="Arial" w:hAnsi="Arial" w:cs="Arial"/>
          <w:sz w:val="20"/>
          <w:szCs w:val="20"/>
        </w:rPr>
        <w:t>nie krótszym niż trzy godziny</w:t>
      </w:r>
      <w:r w:rsidR="009A020B">
        <w:rPr>
          <w:rFonts w:ascii="Arial" w:hAnsi="Arial" w:cs="Arial"/>
          <w:sz w:val="20"/>
          <w:szCs w:val="20"/>
        </w:rPr>
        <w:t xml:space="preserve"> każdy dyżur</w:t>
      </w:r>
      <w:r w:rsidR="001A2F14">
        <w:rPr>
          <w:rFonts w:ascii="Arial" w:hAnsi="Arial" w:cs="Arial"/>
          <w:sz w:val="20"/>
          <w:szCs w:val="20"/>
        </w:rPr>
        <w:t xml:space="preserve">. W zależności od postępów prac w Projekcie Zamawiający może odstąpić od wymogu odbywania dyżurów. </w:t>
      </w:r>
    </w:p>
    <w:p w14:paraId="1B52E4D0" w14:textId="77777777" w:rsidR="0030118C" w:rsidRPr="001654DB" w:rsidRDefault="0030118C" w:rsidP="009E40A9">
      <w:pPr>
        <w:pStyle w:val="Teksttreci0"/>
        <w:numPr>
          <w:ilvl w:val="0"/>
          <w:numId w:val="20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wyznaczenia posiedzenia </w:t>
      </w:r>
      <w:r w:rsidR="00B53ED8">
        <w:rPr>
          <w:rFonts w:ascii="Arial" w:hAnsi="Arial" w:cs="Arial"/>
          <w:sz w:val="20"/>
          <w:szCs w:val="20"/>
        </w:rPr>
        <w:t>sądowego, w tym rozprawy, miejscem świadczenia usług w ramach Umowy, jest każdorazowe siedziba sądu wskazana przez sąd w wezwaniu.</w:t>
      </w:r>
    </w:p>
    <w:p w14:paraId="5620C612" w14:textId="77777777" w:rsidR="005D1E2F" w:rsidRPr="001654DB" w:rsidRDefault="001D0776" w:rsidP="009E40A9">
      <w:pPr>
        <w:pStyle w:val="Teksttreci0"/>
        <w:numPr>
          <w:ilvl w:val="0"/>
          <w:numId w:val="20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>Usługi będą świadczone w formie</w:t>
      </w:r>
      <w:r w:rsidR="0030118C">
        <w:rPr>
          <w:rFonts w:ascii="Arial" w:hAnsi="Arial" w:cs="Arial"/>
          <w:sz w:val="20"/>
          <w:szCs w:val="20"/>
        </w:rPr>
        <w:t xml:space="preserve"> wymaganej przez przepisy prawa lub</w:t>
      </w:r>
      <w:r w:rsidRPr="001654DB">
        <w:rPr>
          <w:rFonts w:ascii="Arial" w:hAnsi="Arial" w:cs="Arial"/>
          <w:sz w:val="20"/>
          <w:szCs w:val="20"/>
        </w:rPr>
        <w:t xml:space="preserve"> określonej każdorazowo przez Zamawiającego, pisemnie, ustnie lub w formie e-mailowej.</w:t>
      </w:r>
    </w:p>
    <w:p w14:paraId="425B7775" w14:textId="4389CCC4" w:rsidR="005D1E2F" w:rsidRPr="001654DB" w:rsidRDefault="00F65007" w:rsidP="009E40A9">
      <w:pPr>
        <w:pStyle w:val="Teksttreci0"/>
        <w:numPr>
          <w:ilvl w:val="0"/>
          <w:numId w:val="20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Celem reprezentowania WM </w:t>
      </w:r>
      <w:r w:rsidR="001A2F14">
        <w:rPr>
          <w:rFonts w:ascii="Arial" w:hAnsi="Arial" w:cs="Arial"/>
          <w:sz w:val="20"/>
          <w:szCs w:val="20"/>
        </w:rPr>
        <w:t xml:space="preserve"> lub Zamawiającego </w:t>
      </w:r>
      <w:r>
        <w:rPr>
          <w:rFonts w:ascii="Arial" w:hAnsi="Arial" w:cs="Arial"/>
          <w:sz w:val="20"/>
          <w:szCs w:val="20"/>
        </w:rPr>
        <w:t xml:space="preserve">w postępowaniach o których mowa w § 1 </w:t>
      </w:r>
      <w:r w:rsidR="00B53ED8">
        <w:rPr>
          <w:rFonts w:ascii="Arial" w:hAnsi="Arial" w:cs="Arial"/>
          <w:sz w:val="20"/>
          <w:szCs w:val="20"/>
        </w:rPr>
        <w:t>Umowy</w:t>
      </w:r>
      <w:r w:rsidR="001D0776" w:rsidRPr="001654D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lub </w:t>
      </w:r>
      <w:r w:rsidR="001D0776" w:rsidRPr="001654DB">
        <w:rPr>
          <w:rFonts w:ascii="Arial" w:hAnsi="Arial" w:cs="Arial"/>
          <w:sz w:val="20"/>
          <w:szCs w:val="20"/>
        </w:rPr>
        <w:t>gdy świadczenie konkretnej usługi wymaga posiadania upoważnienia do działania w imieniu Zamawiającego, Zamawiający wystawi Wykonawcy</w:t>
      </w:r>
      <w:r>
        <w:rPr>
          <w:rFonts w:ascii="Arial" w:hAnsi="Arial" w:cs="Arial"/>
          <w:sz w:val="20"/>
          <w:szCs w:val="20"/>
        </w:rPr>
        <w:t xml:space="preserve"> lub jego </w:t>
      </w:r>
      <w:r w:rsidRPr="001654DB">
        <w:rPr>
          <w:rFonts w:ascii="Arial" w:hAnsi="Arial" w:cs="Arial"/>
          <w:sz w:val="20"/>
          <w:szCs w:val="20"/>
        </w:rPr>
        <w:t>przedstawicielowi</w:t>
      </w:r>
      <w:r w:rsidR="001D0776" w:rsidRPr="001654DB">
        <w:rPr>
          <w:rFonts w:ascii="Arial" w:hAnsi="Arial" w:cs="Arial"/>
          <w:sz w:val="20"/>
          <w:szCs w:val="20"/>
        </w:rPr>
        <w:t xml:space="preserve"> pełnomocnictwo obejmujące zakres spraw lub czynności, jakie Wykonawca ma prowadzić na rzecz Zamawiającego.</w:t>
      </w:r>
    </w:p>
    <w:p w14:paraId="4A0291F4" w14:textId="77777777" w:rsidR="005D1E2F" w:rsidRPr="001654DB" w:rsidRDefault="001D0776" w:rsidP="00B47FEC">
      <w:pPr>
        <w:pStyle w:val="Nagwek20"/>
        <w:keepNext/>
        <w:keepLines/>
        <w:shd w:val="clear" w:color="auto" w:fill="auto"/>
        <w:spacing w:before="240" w:line="276" w:lineRule="auto"/>
        <w:jc w:val="center"/>
        <w:rPr>
          <w:rFonts w:ascii="Arial" w:hAnsi="Arial" w:cs="Arial"/>
          <w:spacing w:val="0"/>
          <w:sz w:val="20"/>
          <w:szCs w:val="20"/>
        </w:rPr>
      </w:pPr>
      <w:bookmarkStart w:id="6" w:name="bookmark6"/>
      <w:r w:rsidRPr="001654DB">
        <w:rPr>
          <w:rFonts w:ascii="Arial" w:hAnsi="Arial" w:cs="Arial"/>
          <w:spacing w:val="0"/>
          <w:sz w:val="20"/>
          <w:szCs w:val="20"/>
        </w:rPr>
        <w:t>§4</w:t>
      </w:r>
      <w:bookmarkEnd w:id="6"/>
      <w:r w:rsidR="00B47FEC" w:rsidRPr="001654DB">
        <w:rPr>
          <w:rFonts w:ascii="Arial" w:hAnsi="Arial" w:cs="Arial"/>
          <w:spacing w:val="0"/>
          <w:sz w:val="20"/>
          <w:szCs w:val="20"/>
        </w:rPr>
        <w:t xml:space="preserve"> </w:t>
      </w:r>
      <w:r w:rsidRPr="001654DB">
        <w:rPr>
          <w:rFonts w:ascii="Arial" w:hAnsi="Arial" w:cs="Arial"/>
          <w:spacing w:val="0"/>
          <w:sz w:val="20"/>
          <w:szCs w:val="20"/>
        </w:rPr>
        <w:t>Zobowiązania Zamawiającego</w:t>
      </w:r>
    </w:p>
    <w:p w14:paraId="5FA61E4C" w14:textId="77777777" w:rsidR="005D1E2F" w:rsidRDefault="001D0776" w:rsidP="00E05C60">
      <w:pPr>
        <w:pStyle w:val="Teksttreci0"/>
        <w:numPr>
          <w:ilvl w:val="0"/>
          <w:numId w:val="49"/>
        </w:numPr>
        <w:shd w:val="clear" w:color="auto" w:fill="auto"/>
        <w:spacing w:line="276" w:lineRule="auto"/>
        <w:ind w:left="567" w:right="20" w:hanging="425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>Zamawiający jest zobowiązany do współdziałania z Wykonawcą</w:t>
      </w:r>
      <w:r w:rsidR="00806704">
        <w:rPr>
          <w:rFonts w:ascii="Arial" w:hAnsi="Arial" w:cs="Arial"/>
          <w:sz w:val="20"/>
          <w:szCs w:val="20"/>
        </w:rPr>
        <w:t>,</w:t>
      </w:r>
      <w:r w:rsidRPr="001654DB">
        <w:rPr>
          <w:rFonts w:ascii="Arial" w:hAnsi="Arial" w:cs="Arial"/>
          <w:sz w:val="20"/>
          <w:szCs w:val="20"/>
        </w:rPr>
        <w:t xml:space="preserve"> a w szczególności udzielenia Wykonawcy wszelkich</w:t>
      </w:r>
      <w:r w:rsidR="00224784">
        <w:rPr>
          <w:rFonts w:ascii="Arial" w:hAnsi="Arial" w:cs="Arial"/>
          <w:sz w:val="20"/>
          <w:szCs w:val="20"/>
        </w:rPr>
        <w:t xml:space="preserve"> posiadanych przez niego</w:t>
      </w:r>
      <w:r w:rsidRPr="001654DB">
        <w:rPr>
          <w:rFonts w:ascii="Arial" w:hAnsi="Arial" w:cs="Arial"/>
          <w:sz w:val="20"/>
          <w:szCs w:val="20"/>
        </w:rPr>
        <w:t xml:space="preserve"> informacji oraz przekazywania materiałów i dokumentów znajdujących się w jego posiadaniu, które będą niezbędne do prawidłowego i terminowego wykonania Przedmiotu Umowy.</w:t>
      </w:r>
      <w:r w:rsidR="00F65007">
        <w:rPr>
          <w:rFonts w:ascii="Arial" w:hAnsi="Arial" w:cs="Arial"/>
          <w:sz w:val="20"/>
          <w:szCs w:val="20"/>
        </w:rPr>
        <w:t xml:space="preserve"> Zamawiający zapewni Wykonawcy pełnomocnictwo umo</w:t>
      </w:r>
      <w:r w:rsidR="00880869">
        <w:rPr>
          <w:rFonts w:ascii="Arial" w:hAnsi="Arial" w:cs="Arial"/>
          <w:sz w:val="20"/>
          <w:szCs w:val="20"/>
        </w:rPr>
        <w:t>cowujące go do zawierania ugód</w:t>
      </w:r>
      <w:r w:rsidR="00F65007">
        <w:rPr>
          <w:rFonts w:ascii="Arial" w:hAnsi="Arial" w:cs="Arial"/>
          <w:sz w:val="20"/>
          <w:szCs w:val="20"/>
        </w:rPr>
        <w:t xml:space="preserve"> </w:t>
      </w:r>
      <w:r w:rsidR="00880869">
        <w:rPr>
          <w:rFonts w:ascii="Arial" w:hAnsi="Arial" w:cs="Arial"/>
          <w:sz w:val="20"/>
          <w:szCs w:val="20"/>
        </w:rPr>
        <w:t>w</w:t>
      </w:r>
      <w:r w:rsidR="00806704">
        <w:rPr>
          <w:rFonts w:ascii="Arial" w:hAnsi="Arial" w:cs="Arial"/>
          <w:sz w:val="20"/>
          <w:szCs w:val="20"/>
        </w:rPr>
        <w:t> </w:t>
      </w:r>
      <w:r w:rsidR="00880869">
        <w:rPr>
          <w:rFonts w:ascii="Arial" w:hAnsi="Arial" w:cs="Arial"/>
          <w:sz w:val="20"/>
          <w:szCs w:val="20"/>
        </w:rPr>
        <w:t>postępowaniach pojednawczych lub sądowych, a o ile będzie to niezbędne także do zawierania innych umów ustanawiających na rzecz WM</w:t>
      </w:r>
      <w:r w:rsidR="001A2F14">
        <w:rPr>
          <w:rFonts w:ascii="Arial" w:hAnsi="Arial" w:cs="Arial"/>
          <w:sz w:val="20"/>
          <w:szCs w:val="20"/>
        </w:rPr>
        <w:t xml:space="preserve"> lub Zamawiającego </w:t>
      </w:r>
      <w:r w:rsidR="00880869">
        <w:rPr>
          <w:rFonts w:ascii="Arial" w:hAnsi="Arial" w:cs="Arial"/>
          <w:sz w:val="20"/>
          <w:szCs w:val="20"/>
        </w:rPr>
        <w:t xml:space="preserve">tytuł prawny do nieruchomości na których wybudowana została Sieć.  </w:t>
      </w:r>
      <w:r w:rsidR="00F65007">
        <w:rPr>
          <w:rFonts w:ascii="Arial" w:hAnsi="Arial" w:cs="Arial"/>
          <w:sz w:val="20"/>
          <w:szCs w:val="20"/>
        </w:rPr>
        <w:t xml:space="preserve"> </w:t>
      </w:r>
    </w:p>
    <w:p w14:paraId="02E52F97" w14:textId="77777777" w:rsidR="007E22CD" w:rsidRPr="00C81D26" w:rsidRDefault="007E22CD" w:rsidP="00E05C60">
      <w:pPr>
        <w:pStyle w:val="Akapitzlist"/>
        <w:numPr>
          <w:ilvl w:val="0"/>
          <w:numId w:val="49"/>
        </w:numPr>
        <w:spacing w:line="276" w:lineRule="auto"/>
        <w:ind w:left="567" w:right="20" w:hanging="425"/>
        <w:jc w:val="both"/>
        <w:rPr>
          <w:rFonts w:ascii="Arial" w:hAnsi="Arial" w:cs="Arial"/>
          <w:sz w:val="20"/>
          <w:szCs w:val="20"/>
        </w:rPr>
      </w:pPr>
      <w:r w:rsidRPr="007E22CD">
        <w:rPr>
          <w:rFonts w:ascii="Arial" w:eastAsia="Times New Roman" w:hAnsi="Arial" w:cs="Arial"/>
          <w:sz w:val="20"/>
          <w:szCs w:val="20"/>
        </w:rPr>
        <w:lastRenderedPageBreak/>
        <w:t>Brak określonego działania ze strony Zamawiającego nie będzie stanowił braku koniecznej współpracy Zamawiającego, jeżeli Wykonawca nie wezwał Zamawiającego do działania z odpowiednim wyprzedzeniem lub można rozsądnie oczekiwać uzyskania określonych informacji lub działań potrzebnych do realizacji Umowy od innego podmiotu niż Zamawiający, do którego Wykonawca może się zwrócić.</w:t>
      </w:r>
    </w:p>
    <w:p w14:paraId="2D5F6F80" w14:textId="77777777" w:rsidR="005D1E2F" w:rsidRPr="001654DB" w:rsidRDefault="001D0776" w:rsidP="00B47FEC">
      <w:pPr>
        <w:pStyle w:val="Nagwek20"/>
        <w:keepNext/>
        <w:keepLines/>
        <w:shd w:val="clear" w:color="auto" w:fill="auto"/>
        <w:spacing w:before="240" w:line="276" w:lineRule="auto"/>
        <w:jc w:val="center"/>
        <w:rPr>
          <w:rFonts w:ascii="Arial" w:hAnsi="Arial" w:cs="Arial"/>
          <w:spacing w:val="0"/>
          <w:sz w:val="20"/>
          <w:szCs w:val="20"/>
        </w:rPr>
      </w:pPr>
      <w:bookmarkStart w:id="7" w:name="bookmark7"/>
      <w:r w:rsidRPr="001654DB">
        <w:rPr>
          <w:rFonts w:ascii="Arial" w:hAnsi="Arial" w:cs="Arial"/>
          <w:spacing w:val="0"/>
          <w:sz w:val="20"/>
          <w:szCs w:val="20"/>
        </w:rPr>
        <w:t>§5</w:t>
      </w:r>
      <w:bookmarkEnd w:id="7"/>
      <w:r w:rsidR="00B47FEC" w:rsidRPr="001654DB">
        <w:rPr>
          <w:rFonts w:ascii="Arial" w:hAnsi="Arial" w:cs="Arial"/>
          <w:spacing w:val="0"/>
          <w:sz w:val="20"/>
          <w:szCs w:val="20"/>
        </w:rPr>
        <w:t xml:space="preserve"> </w:t>
      </w:r>
      <w:r w:rsidRPr="001654DB">
        <w:rPr>
          <w:rFonts w:ascii="Arial" w:hAnsi="Arial" w:cs="Arial"/>
          <w:spacing w:val="0"/>
          <w:sz w:val="20"/>
          <w:szCs w:val="20"/>
        </w:rPr>
        <w:t>Kontrola przebiegu real</w:t>
      </w:r>
      <w:r w:rsidR="00CD17F4" w:rsidRPr="001654DB">
        <w:rPr>
          <w:rFonts w:ascii="Arial" w:hAnsi="Arial" w:cs="Arial"/>
          <w:spacing w:val="0"/>
          <w:sz w:val="20"/>
          <w:szCs w:val="20"/>
        </w:rPr>
        <w:t>izacji U</w:t>
      </w:r>
      <w:r w:rsidRPr="001654DB">
        <w:rPr>
          <w:rFonts w:ascii="Arial" w:hAnsi="Arial" w:cs="Arial"/>
          <w:spacing w:val="0"/>
          <w:sz w:val="20"/>
          <w:szCs w:val="20"/>
        </w:rPr>
        <w:t>mowy</w:t>
      </w:r>
    </w:p>
    <w:p w14:paraId="41454B75" w14:textId="77777777" w:rsidR="005D1E2F" w:rsidRPr="001654DB" w:rsidRDefault="001D0776" w:rsidP="009E40A9">
      <w:pPr>
        <w:pStyle w:val="Teksttreci0"/>
        <w:numPr>
          <w:ilvl w:val="0"/>
          <w:numId w:val="22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>Na każdym etapie realizacji Umowy Wykonawca zobowiązuje się umożliwić upoważnionemu przedstawicielowi Zamawiającego wgląd do dokumentów przygotowywanych w ramach realizacji Umowy oraz udzielać wszelkich informacji i wyjaśnień o sposobie realizacji Umowy.</w:t>
      </w:r>
    </w:p>
    <w:p w14:paraId="1A6C9CB3" w14:textId="77777777" w:rsidR="005D1E2F" w:rsidRPr="001654DB" w:rsidRDefault="001D0776" w:rsidP="009E40A9">
      <w:pPr>
        <w:pStyle w:val="Teksttreci0"/>
        <w:numPr>
          <w:ilvl w:val="0"/>
          <w:numId w:val="22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>Na każde żądanie Zamawiającego Wykonawca zobowiązany jest wydać Zamawiającemu wszelkie dokumenty związane z wykonywaniem Umowy wraz ze wszystkimi kopiami oraz nośnikami, na których dokumenty zostały zapisane w wersji elektronicznej.</w:t>
      </w:r>
    </w:p>
    <w:p w14:paraId="53C446A8" w14:textId="77777777" w:rsidR="0040319B" w:rsidRDefault="001D0776" w:rsidP="00B47FEC">
      <w:pPr>
        <w:pStyle w:val="Nagwek20"/>
        <w:keepNext/>
        <w:keepLines/>
        <w:shd w:val="clear" w:color="auto" w:fill="auto"/>
        <w:spacing w:before="240" w:line="276" w:lineRule="auto"/>
        <w:jc w:val="center"/>
        <w:rPr>
          <w:rFonts w:ascii="Arial" w:hAnsi="Arial" w:cs="Arial"/>
          <w:spacing w:val="0"/>
          <w:sz w:val="20"/>
          <w:szCs w:val="20"/>
        </w:rPr>
      </w:pPr>
      <w:r w:rsidRPr="001654DB">
        <w:rPr>
          <w:rFonts w:ascii="Arial" w:hAnsi="Arial" w:cs="Arial"/>
          <w:spacing w:val="0"/>
          <w:sz w:val="20"/>
          <w:szCs w:val="20"/>
        </w:rPr>
        <w:t xml:space="preserve">§6 </w:t>
      </w:r>
      <w:r w:rsidR="004129CF">
        <w:rPr>
          <w:rFonts w:ascii="Arial" w:hAnsi="Arial" w:cs="Arial"/>
          <w:spacing w:val="0"/>
          <w:sz w:val="20"/>
          <w:szCs w:val="20"/>
        </w:rPr>
        <w:t>Negocjacje i o</w:t>
      </w:r>
      <w:r w:rsidR="0040319B">
        <w:rPr>
          <w:rFonts w:ascii="Arial" w:hAnsi="Arial" w:cs="Arial"/>
          <w:spacing w:val="0"/>
          <w:sz w:val="20"/>
          <w:szCs w:val="20"/>
        </w:rPr>
        <w:t>dszkodowania</w:t>
      </w:r>
    </w:p>
    <w:p w14:paraId="2BD78DBF" w14:textId="77777777" w:rsidR="004129CF" w:rsidRDefault="0040319B" w:rsidP="0040319B">
      <w:pPr>
        <w:pStyle w:val="Teksttreci0"/>
        <w:numPr>
          <w:ilvl w:val="0"/>
          <w:numId w:val="45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Przedmiotu Umowy </w:t>
      </w:r>
      <w:r w:rsidR="001A2F14">
        <w:rPr>
          <w:rFonts w:ascii="Arial" w:hAnsi="Arial" w:cs="Arial"/>
          <w:sz w:val="20"/>
          <w:szCs w:val="20"/>
        </w:rPr>
        <w:t xml:space="preserve"> </w:t>
      </w:r>
      <w:r w:rsidR="001A2F14" w:rsidRPr="001A2F14">
        <w:rPr>
          <w:rFonts w:ascii="Arial" w:hAnsi="Arial" w:cs="Arial"/>
          <w:i/>
          <w:iCs/>
          <w:sz w:val="20"/>
          <w:szCs w:val="20"/>
        </w:rPr>
        <w:t>o którym mowa w Części B</w:t>
      </w:r>
      <w:r w:rsidR="001A2F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Wykonawca </w:t>
      </w:r>
      <w:r w:rsidR="001A2F14">
        <w:rPr>
          <w:rFonts w:ascii="Arial" w:hAnsi="Arial" w:cs="Arial"/>
          <w:sz w:val="20"/>
          <w:szCs w:val="20"/>
        </w:rPr>
        <w:t xml:space="preserve">przed skierowanie sprawy na drogę postępowania sądowego </w:t>
      </w:r>
      <w:r>
        <w:rPr>
          <w:rFonts w:ascii="Arial" w:hAnsi="Arial" w:cs="Arial"/>
          <w:sz w:val="20"/>
          <w:szCs w:val="20"/>
        </w:rPr>
        <w:t xml:space="preserve">zobowiązuje się do negocjowania z właścicielami </w:t>
      </w:r>
      <w:r w:rsidR="001A2F14">
        <w:rPr>
          <w:rFonts w:ascii="Arial" w:hAnsi="Arial" w:cs="Arial"/>
          <w:sz w:val="20"/>
          <w:szCs w:val="20"/>
        </w:rPr>
        <w:t xml:space="preserve">Nieruchomości </w:t>
      </w:r>
      <w:r>
        <w:rPr>
          <w:rFonts w:ascii="Arial" w:hAnsi="Arial" w:cs="Arial"/>
          <w:sz w:val="20"/>
          <w:szCs w:val="20"/>
        </w:rPr>
        <w:t xml:space="preserve">zasad i wysokości wynagrodzenia lub odszkodowania należnego właścicielom z tytułu </w:t>
      </w:r>
      <w:r w:rsidR="004129CF">
        <w:rPr>
          <w:rFonts w:ascii="Arial" w:hAnsi="Arial" w:cs="Arial"/>
          <w:sz w:val="20"/>
          <w:szCs w:val="20"/>
        </w:rPr>
        <w:t xml:space="preserve">budowy Sieci na </w:t>
      </w:r>
      <w:r w:rsidR="00AF0384">
        <w:rPr>
          <w:rFonts w:ascii="Arial" w:hAnsi="Arial" w:cs="Arial"/>
          <w:sz w:val="20"/>
          <w:szCs w:val="20"/>
        </w:rPr>
        <w:t>N</w:t>
      </w:r>
      <w:r w:rsidR="004129CF">
        <w:rPr>
          <w:rFonts w:ascii="Arial" w:hAnsi="Arial" w:cs="Arial"/>
          <w:sz w:val="20"/>
          <w:szCs w:val="20"/>
        </w:rPr>
        <w:t xml:space="preserve">ieruchomościach będących ich własnością.  </w:t>
      </w:r>
    </w:p>
    <w:p w14:paraId="0765B5C0" w14:textId="77777777" w:rsidR="004129CF" w:rsidRDefault="004129CF" w:rsidP="0040319B">
      <w:pPr>
        <w:pStyle w:val="Teksttreci0"/>
        <w:numPr>
          <w:ilvl w:val="0"/>
          <w:numId w:val="45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Negocjacje, o których mowa w ust. 1 powyżej odbywać się będą </w:t>
      </w:r>
      <w:r w:rsidR="0040319B">
        <w:rPr>
          <w:rFonts w:ascii="Arial" w:hAnsi="Arial" w:cs="Arial"/>
          <w:sz w:val="20"/>
          <w:szCs w:val="20"/>
        </w:rPr>
        <w:t xml:space="preserve">z uwzględnieniem interesów finansowych Zamawiającego i WM. </w:t>
      </w:r>
    </w:p>
    <w:p w14:paraId="63FA46A9" w14:textId="77777777" w:rsidR="004129CF" w:rsidRDefault="0040319B" w:rsidP="0040319B">
      <w:pPr>
        <w:pStyle w:val="Teksttreci0"/>
        <w:numPr>
          <w:ilvl w:val="0"/>
          <w:numId w:val="45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braku możliwości uregulowania stanu prawnego </w:t>
      </w:r>
      <w:r w:rsidR="00783467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ieruchomości</w:t>
      </w:r>
      <w:r w:rsidR="007834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</w:t>
      </w:r>
      <w:r w:rsidR="00F61361">
        <w:rPr>
          <w:rFonts w:ascii="Arial" w:hAnsi="Arial" w:cs="Arial"/>
          <w:sz w:val="20"/>
          <w:szCs w:val="20"/>
        </w:rPr>
        <w:t xml:space="preserve"> wynagrodzenia lub</w:t>
      </w:r>
      <w:r>
        <w:rPr>
          <w:rFonts w:ascii="Arial" w:hAnsi="Arial" w:cs="Arial"/>
          <w:sz w:val="20"/>
          <w:szCs w:val="20"/>
        </w:rPr>
        <w:t xml:space="preserve"> odszkodowania, Wykonawca zaproponuje stawkę do </w:t>
      </w:r>
      <w:r w:rsidR="00CC52F9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 xml:space="preserve"> zł</w:t>
      </w:r>
      <w:r w:rsidR="004129CF">
        <w:rPr>
          <w:rFonts w:ascii="Arial" w:hAnsi="Arial" w:cs="Arial"/>
          <w:sz w:val="20"/>
          <w:szCs w:val="20"/>
        </w:rPr>
        <w:t xml:space="preserve"> za </w:t>
      </w:r>
      <w:r w:rsidR="00CC52F9">
        <w:rPr>
          <w:rFonts w:ascii="Arial" w:hAnsi="Arial" w:cs="Arial"/>
          <w:sz w:val="20"/>
          <w:szCs w:val="20"/>
        </w:rPr>
        <w:t>1 metr bieżący Sieci</w:t>
      </w:r>
      <w:r w:rsidR="004129CF">
        <w:rPr>
          <w:rFonts w:ascii="Arial" w:hAnsi="Arial" w:cs="Arial"/>
          <w:sz w:val="20"/>
          <w:szCs w:val="20"/>
        </w:rPr>
        <w:t>,</w:t>
      </w:r>
      <w:r w:rsidR="00CC52F9">
        <w:rPr>
          <w:rFonts w:ascii="Arial" w:hAnsi="Arial" w:cs="Arial"/>
          <w:sz w:val="20"/>
          <w:szCs w:val="20"/>
        </w:rPr>
        <w:t xml:space="preserve"> która jest umiejscowiona na </w:t>
      </w:r>
      <w:r w:rsidR="00783467">
        <w:rPr>
          <w:rFonts w:ascii="Arial" w:hAnsi="Arial" w:cs="Arial"/>
          <w:sz w:val="20"/>
          <w:szCs w:val="20"/>
        </w:rPr>
        <w:t>N</w:t>
      </w:r>
      <w:r w:rsidR="0051157B">
        <w:rPr>
          <w:rFonts w:ascii="Arial" w:hAnsi="Arial" w:cs="Arial"/>
          <w:sz w:val="20"/>
          <w:szCs w:val="20"/>
        </w:rPr>
        <w:t>ieruchomości</w:t>
      </w:r>
      <w:r w:rsidR="00E74ECC">
        <w:rPr>
          <w:rFonts w:ascii="Arial" w:hAnsi="Arial" w:cs="Arial"/>
          <w:sz w:val="20"/>
          <w:szCs w:val="20"/>
        </w:rPr>
        <w:t xml:space="preserve"> z naruszeniem praw właściciela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375BF47" w14:textId="77777777" w:rsidR="004129CF" w:rsidRPr="00B60D85" w:rsidRDefault="0040319B" w:rsidP="0040319B">
      <w:pPr>
        <w:pStyle w:val="Teksttreci0"/>
        <w:numPr>
          <w:ilvl w:val="0"/>
          <w:numId w:val="45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braku możliwości uregulowania stanu prawnego </w:t>
      </w:r>
      <w:r w:rsidR="00783467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ieruchomości z uwzględnieniem staw</w:t>
      </w:r>
      <w:r w:rsidR="00CC52F9">
        <w:rPr>
          <w:rFonts w:ascii="Arial" w:hAnsi="Arial" w:cs="Arial"/>
          <w:sz w:val="20"/>
          <w:szCs w:val="20"/>
        </w:rPr>
        <w:t>ki</w:t>
      </w:r>
      <w:r>
        <w:rPr>
          <w:rFonts w:ascii="Arial" w:hAnsi="Arial" w:cs="Arial"/>
          <w:sz w:val="20"/>
          <w:szCs w:val="20"/>
        </w:rPr>
        <w:t>, o któr</w:t>
      </w:r>
      <w:r w:rsidR="00CC52F9">
        <w:rPr>
          <w:rFonts w:ascii="Arial" w:hAnsi="Arial" w:cs="Arial"/>
          <w:sz w:val="20"/>
          <w:szCs w:val="20"/>
        </w:rPr>
        <w:t>ej</w:t>
      </w:r>
      <w:r>
        <w:rPr>
          <w:rFonts w:ascii="Arial" w:hAnsi="Arial" w:cs="Arial"/>
          <w:sz w:val="20"/>
          <w:szCs w:val="20"/>
        </w:rPr>
        <w:t xml:space="preserve"> mowa w </w:t>
      </w:r>
      <w:r w:rsidR="004129CF">
        <w:rPr>
          <w:rFonts w:ascii="Arial" w:hAnsi="Arial" w:cs="Arial"/>
          <w:sz w:val="20"/>
          <w:szCs w:val="20"/>
        </w:rPr>
        <w:t>ust. 3 powyżej,</w:t>
      </w:r>
      <w:r>
        <w:rPr>
          <w:rFonts w:ascii="Arial" w:hAnsi="Arial" w:cs="Arial"/>
          <w:sz w:val="20"/>
          <w:szCs w:val="20"/>
        </w:rPr>
        <w:t xml:space="preserve"> Wykonawca zobowiązuje się do powiadomienia o tym </w:t>
      </w:r>
      <w:r w:rsidR="00AF0384">
        <w:rPr>
          <w:rFonts w:ascii="Arial" w:hAnsi="Arial" w:cs="Arial"/>
          <w:sz w:val="20"/>
          <w:szCs w:val="20"/>
        </w:rPr>
        <w:t xml:space="preserve">ARMSA </w:t>
      </w:r>
      <w:r w:rsidR="00A76687" w:rsidRPr="00B60D85">
        <w:rPr>
          <w:rFonts w:ascii="Arial" w:hAnsi="Arial" w:cs="Arial"/>
          <w:color w:val="auto"/>
          <w:sz w:val="20"/>
          <w:szCs w:val="20"/>
        </w:rPr>
        <w:t xml:space="preserve">niezwłocznie, jednakże nie później niż </w:t>
      </w:r>
      <w:r w:rsidRPr="00B60D85">
        <w:rPr>
          <w:rFonts w:ascii="Arial" w:hAnsi="Arial" w:cs="Arial"/>
          <w:color w:val="auto"/>
          <w:sz w:val="20"/>
          <w:szCs w:val="20"/>
        </w:rPr>
        <w:t>w ciągu</w:t>
      </w:r>
      <w:r w:rsidR="00A76687" w:rsidRPr="00B60D85">
        <w:rPr>
          <w:rFonts w:ascii="Arial" w:hAnsi="Arial" w:cs="Arial"/>
          <w:color w:val="auto"/>
          <w:sz w:val="20"/>
          <w:szCs w:val="20"/>
        </w:rPr>
        <w:t xml:space="preserve"> 2</w:t>
      </w:r>
      <w:r w:rsidR="00783467" w:rsidRPr="00B60D85">
        <w:rPr>
          <w:rFonts w:ascii="Arial" w:hAnsi="Arial" w:cs="Arial"/>
          <w:color w:val="auto"/>
          <w:sz w:val="20"/>
          <w:szCs w:val="20"/>
        </w:rPr>
        <w:t xml:space="preserve"> </w:t>
      </w:r>
      <w:r w:rsidR="00A76687" w:rsidRPr="00B60D85">
        <w:rPr>
          <w:rFonts w:ascii="Arial" w:hAnsi="Arial" w:cs="Arial"/>
          <w:color w:val="auto"/>
          <w:sz w:val="20"/>
          <w:szCs w:val="20"/>
        </w:rPr>
        <w:t>d</w:t>
      </w:r>
      <w:r w:rsidRPr="00B60D85">
        <w:rPr>
          <w:rFonts w:ascii="Arial" w:hAnsi="Arial" w:cs="Arial"/>
          <w:color w:val="auto"/>
          <w:sz w:val="20"/>
          <w:szCs w:val="20"/>
        </w:rPr>
        <w:t xml:space="preserve">ni roboczych od momentu uzyskania o tym informacji oraz ustalenia z </w:t>
      </w:r>
      <w:r w:rsidR="00AF0384" w:rsidRPr="00B60D85">
        <w:rPr>
          <w:rFonts w:ascii="Arial" w:hAnsi="Arial" w:cs="Arial"/>
          <w:color w:val="auto"/>
          <w:sz w:val="20"/>
          <w:szCs w:val="20"/>
        </w:rPr>
        <w:t>ARSMA</w:t>
      </w:r>
      <w:r w:rsidRPr="00B60D85">
        <w:rPr>
          <w:rFonts w:ascii="Arial" w:hAnsi="Arial" w:cs="Arial"/>
          <w:color w:val="auto"/>
          <w:sz w:val="20"/>
          <w:szCs w:val="20"/>
        </w:rPr>
        <w:t xml:space="preserve"> indywidualnej stawki </w:t>
      </w:r>
      <w:r w:rsidR="00F61361" w:rsidRPr="00B60D85">
        <w:rPr>
          <w:rFonts w:ascii="Arial" w:hAnsi="Arial" w:cs="Arial"/>
          <w:color w:val="auto"/>
          <w:sz w:val="20"/>
          <w:szCs w:val="20"/>
        </w:rPr>
        <w:t xml:space="preserve">wynagrodzenia lub </w:t>
      </w:r>
      <w:r w:rsidRPr="00B60D85">
        <w:rPr>
          <w:rFonts w:ascii="Arial" w:hAnsi="Arial" w:cs="Arial"/>
          <w:color w:val="auto"/>
          <w:sz w:val="20"/>
          <w:szCs w:val="20"/>
        </w:rPr>
        <w:t xml:space="preserve">odszkodowania w konkretnym przypadku. </w:t>
      </w:r>
    </w:p>
    <w:p w14:paraId="2737C044" w14:textId="77777777" w:rsidR="0040319B" w:rsidRPr="00B60D85" w:rsidRDefault="0040319B" w:rsidP="0040319B">
      <w:pPr>
        <w:pStyle w:val="Teksttreci0"/>
        <w:numPr>
          <w:ilvl w:val="0"/>
          <w:numId w:val="45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B60D85">
        <w:rPr>
          <w:rFonts w:ascii="Arial" w:hAnsi="Arial" w:cs="Arial"/>
          <w:color w:val="auto"/>
          <w:sz w:val="20"/>
          <w:szCs w:val="20"/>
        </w:rPr>
        <w:t xml:space="preserve">Wykonawca zobowiązuje się do podjęcia wszelkich działań zmierzających do prowadzenia negocjacji z uwzględnieniem celu Zamawiającego jakim jest jak najszybsze zakończenie spraw związanych z </w:t>
      </w:r>
      <w:r w:rsidR="00783467" w:rsidRPr="00B60D85">
        <w:rPr>
          <w:rFonts w:ascii="Arial" w:hAnsi="Arial" w:cs="Arial"/>
          <w:color w:val="auto"/>
          <w:sz w:val="20"/>
          <w:szCs w:val="20"/>
        </w:rPr>
        <w:t>N</w:t>
      </w:r>
      <w:r w:rsidRPr="00B60D85">
        <w:rPr>
          <w:rFonts w:ascii="Arial" w:hAnsi="Arial" w:cs="Arial"/>
          <w:color w:val="auto"/>
          <w:sz w:val="20"/>
          <w:szCs w:val="20"/>
        </w:rPr>
        <w:t xml:space="preserve">ieruchomościami oraz właściwe wydatkowanie finansów przeznaczonych na cele </w:t>
      </w:r>
      <w:r w:rsidR="00F61361" w:rsidRPr="00B60D85">
        <w:rPr>
          <w:rFonts w:ascii="Arial" w:hAnsi="Arial" w:cs="Arial"/>
          <w:color w:val="auto"/>
          <w:sz w:val="20"/>
          <w:szCs w:val="20"/>
        </w:rPr>
        <w:t xml:space="preserve">wynagrodzeń lub </w:t>
      </w:r>
      <w:r w:rsidRPr="00B60D85">
        <w:rPr>
          <w:rFonts w:ascii="Arial" w:hAnsi="Arial" w:cs="Arial"/>
          <w:color w:val="auto"/>
          <w:sz w:val="20"/>
          <w:szCs w:val="20"/>
        </w:rPr>
        <w:t xml:space="preserve">odszkodowań. </w:t>
      </w:r>
    </w:p>
    <w:p w14:paraId="20D7B065" w14:textId="77777777" w:rsidR="004129CF" w:rsidRPr="00B60D85" w:rsidRDefault="005A4835" w:rsidP="00866E65">
      <w:pPr>
        <w:pStyle w:val="Teksttreci0"/>
        <w:numPr>
          <w:ilvl w:val="0"/>
          <w:numId w:val="45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color w:val="auto"/>
          <w:sz w:val="20"/>
          <w:szCs w:val="20"/>
        </w:rPr>
      </w:pPr>
      <w:r w:rsidRPr="00B60D85">
        <w:rPr>
          <w:rFonts w:ascii="Arial" w:hAnsi="Arial" w:cs="Arial"/>
          <w:color w:val="auto"/>
          <w:sz w:val="20"/>
          <w:szCs w:val="20"/>
        </w:rPr>
        <w:t>W przypadku konieczności wypłaty środków związany</w:t>
      </w:r>
      <w:r w:rsidR="00B66A17" w:rsidRPr="00B60D85">
        <w:rPr>
          <w:rFonts w:ascii="Arial" w:hAnsi="Arial" w:cs="Arial"/>
          <w:color w:val="auto"/>
          <w:sz w:val="20"/>
          <w:szCs w:val="20"/>
        </w:rPr>
        <w:t>ch</w:t>
      </w:r>
      <w:r w:rsidRPr="00B60D85">
        <w:rPr>
          <w:rFonts w:ascii="Arial" w:hAnsi="Arial" w:cs="Arial"/>
          <w:color w:val="auto"/>
          <w:sz w:val="20"/>
          <w:szCs w:val="20"/>
        </w:rPr>
        <w:t xml:space="preserve"> z </w:t>
      </w:r>
      <w:r w:rsidR="00000BDE" w:rsidRPr="00B60D85">
        <w:rPr>
          <w:rFonts w:ascii="Arial" w:hAnsi="Arial" w:cs="Arial"/>
          <w:color w:val="auto"/>
          <w:sz w:val="20"/>
          <w:szCs w:val="20"/>
        </w:rPr>
        <w:t xml:space="preserve">wynagrodzeniem lub </w:t>
      </w:r>
      <w:r w:rsidRPr="00B60D85">
        <w:rPr>
          <w:rFonts w:ascii="Arial" w:hAnsi="Arial" w:cs="Arial"/>
          <w:color w:val="auto"/>
          <w:sz w:val="20"/>
          <w:szCs w:val="20"/>
        </w:rPr>
        <w:t xml:space="preserve">odszkodowaniem należnym właścicielowi </w:t>
      </w:r>
      <w:r w:rsidR="00783467" w:rsidRPr="00B60D85">
        <w:rPr>
          <w:rFonts w:ascii="Arial" w:hAnsi="Arial" w:cs="Arial"/>
          <w:color w:val="auto"/>
          <w:sz w:val="20"/>
          <w:szCs w:val="20"/>
        </w:rPr>
        <w:t>N</w:t>
      </w:r>
      <w:r w:rsidRPr="00B60D85">
        <w:rPr>
          <w:rFonts w:ascii="Arial" w:hAnsi="Arial" w:cs="Arial"/>
          <w:color w:val="auto"/>
          <w:sz w:val="20"/>
          <w:szCs w:val="20"/>
        </w:rPr>
        <w:t xml:space="preserve">ieruchomości, </w:t>
      </w:r>
      <w:r w:rsidR="00D04D52" w:rsidRPr="00B60D85">
        <w:rPr>
          <w:rFonts w:ascii="Arial" w:hAnsi="Arial" w:cs="Arial"/>
          <w:color w:val="auto"/>
          <w:sz w:val="20"/>
          <w:szCs w:val="20"/>
        </w:rPr>
        <w:t>do których nabycie uprawnień</w:t>
      </w:r>
      <w:r w:rsidRPr="00B60D85">
        <w:rPr>
          <w:rFonts w:ascii="Arial" w:hAnsi="Arial" w:cs="Arial"/>
          <w:color w:val="auto"/>
          <w:sz w:val="20"/>
          <w:szCs w:val="20"/>
        </w:rPr>
        <w:t xml:space="preserve"> objęte jest Przedmiotem Umowy, Wykonawca jest zobowiązany do poinformowania o tym Zamawiającego co najmniej w formie elektronicznej</w:t>
      </w:r>
      <w:r w:rsidR="00A76687" w:rsidRPr="00B60D85">
        <w:rPr>
          <w:rFonts w:ascii="Arial" w:hAnsi="Arial" w:cs="Arial"/>
          <w:color w:val="auto"/>
          <w:sz w:val="20"/>
          <w:szCs w:val="20"/>
        </w:rPr>
        <w:t xml:space="preserve"> niezwłocznie, jednakże nie później niż</w:t>
      </w:r>
      <w:r w:rsidRPr="00B60D85">
        <w:rPr>
          <w:rFonts w:ascii="Arial" w:hAnsi="Arial" w:cs="Arial"/>
          <w:color w:val="auto"/>
          <w:sz w:val="20"/>
          <w:szCs w:val="20"/>
        </w:rPr>
        <w:t xml:space="preserve"> w terminie</w:t>
      </w:r>
      <w:r w:rsidR="00A76687" w:rsidRPr="00B60D85">
        <w:rPr>
          <w:rFonts w:ascii="Arial" w:hAnsi="Arial" w:cs="Arial"/>
          <w:color w:val="auto"/>
          <w:sz w:val="20"/>
          <w:szCs w:val="20"/>
        </w:rPr>
        <w:t xml:space="preserve"> 2 d</w:t>
      </w:r>
      <w:r w:rsidRPr="00B60D85">
        <w:rPr>
          <w:rFonts w:ascii="Arial" w:hAnsi="Arial" w:cs="Arial"/>
          <w:color w:val="auto"/>
          <w:sz w:val="20"/>
          <w:szCs w:val="20"/>
        </w:rPr>
        <w:t>ni roboczych od powzięcia wiadomości o konieczności ich wypłaty.</w:t>
      </w:r>
    </w:p>
    <w:p w14:paraId="0D96D54E" w14:textId="77777777" w:rsidR="005D1E2F" w:rsidRPr="001654DB" w:rsidRDefault="0040319B" w:rsidP="00B47FEC">
      <w:pPr>
        <w:pStyle w:val="Nagwek20"/>
        <w:keepNext/>
        <w:keepLines/>
        <w:shd w:val="clear" w:color="auto" w:fill="auto"/>
        <w:spacing w:before="240" w:line="276" w:lineRule="auto"/>
        <w:jc w:val="center"/>
        <w:rPr>
          <w:rFonts w:ascii="Arial" w:hAnsi="Arial" w:cs="Arial"/>
          <w:spacing w:val="0"/>
          <w:sz w:val="20"/>
          <w:szCs w:val="20"/>
        </w:rPr>
      </w:pPr>
      <w:r w:rsidRPr="001654DB">
        <w:rPr>
          <w:rFonts w:ascii="Arial" w:hAnsi="Arial" w:cs="Arial"/>
          <w:spacing w:val="0"/>
          <w:sz w:val="20"/>
          <w:szCs w:val="20"/>
        </w:rPr>
        <w:t>§</w:t>
      </w:r>
      <w:r>
        <w:rPr>
          <w:rFonts w:ascii="Arial" w:hAnsi="Arial" w:cs="Arial"/>
          <w:spacing w:val="0"/>
          <w:sz w:val="20"/>
          <w:szCs w:val="20"/>
        </w:rPr>
        <w:t>7</w:t>
      </w:r>
      <w:r w:rsidRPr="001654DB">
        <w:rPr>
          <w:rFonts w:ascii="Arial" w:hAnsi="Arial" w:cs="Arial"/>
          <w:spacing w:val="0"/>
          <w:sz w:val="20"/>
          <w:szCs w:val="20"/>
        </w:rPr>
        <w:t xml:space="preserve"> </w:t>
      </w:r>
      <w:r w:rsidR="001D0776" w:rsidRPr="001654DB">
        <w:rPr>
          <w:rFonts w:ascii="Arial" w:hAnsi="Arial" w:cs="Arial"/>
          <w:spacing w:val="0"/>
          <w:sz w:val="20"/>
          <w:szCs w:val="20"/>
        </w:rPr>
        <w:t>Personel</w:t>
      </w:r>
    </w:p>
    <w:p w14:paraId="6E81D72B" w14:textId="77777777" w:rsidR="005D1E2F" w:rsidRPr="001654DB" w:rsidRDefault="001D0776" w:rsidP="009E40A9">
      <w:pPr>
        <w:pStyle w:val="Teksttreci0"/>
        <w:numPr>
          <w:ilvl w:val="0"/>
          <w:numId w:val="23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 xml:space="preserve">Wykonawca zobowiązuje się wykonać Przedmiot Umowy przy udziale specjalistów, którymi </w:t>
      </w:r>
      <w:r w:rsidR="00880869">
        <w:rPr>
          <w:rFonts w:ascii="Arial" w:hAnsi="Arial" w:cs="Arial"/>
          <w:sz w:val="20"/>
          <w:szCs w:val="20"/>
        </w:rPr>
        <w:t xml:space="preserve">każdorazowo </w:t>
      </w:r>
      <w:r w:rsidRPr="001654DB">
        <w:rPr>
          <w:rFonts w:ascii="Arial" w:hAnsi="Arial" w:cs="Arial"/>
          <w:sz w:val="20"/>
          <w:szCs w:val="20"/>
        </w:rPr>
        <w:t>dysponuje Wykonawca.</w:t>
      </w:r>
      <w:r w:rsidR="00880869">
        <w:rPr>
          <w:rFonts w:ascii="Arial" w:hAnsi="Arial" w:cs="Arial"/>
          <w:sz w:val="20"/>
          <w:szCs w:val="20"/>
        </w:rPr>
        <w:t xml:space="preserve"> Partnerem </w:t>
      </w:r>
      <w:r w:rsidR="00A65649">
        <w:rPr>
          <w:rFonts w:ascii="Arial" w:hAnsi="Arial" w:cs="Arial"/>
          <w:sz w:val="20"/>
          <w:szCs w:val="20"/>
        </w:rPr>
        <w:t xml:space="preserve">wiodącym </w:t>
      </w:r>
      <w:r w:rsidR="00E346F6" w:rsidRPr="001654DB">
        <w:rPr>
          <w:rFonts w:ascii="Arial" w:hAnsi="Arial" w:cs="Arial"/>
          <w:sz w:val="20"/>
          <w:szCs w:val="20"/>
        </w:rPr>
        <w:t xml:space="preserve">i odpowiedzialnym wobec Zamawiającego za wykonanie zamówienia będzie </w:t>
      </w:r>
      <w:r w:rsidR="00783467">
        <w:rPr>
          <w:rFonts w:ascii="Arial" w:hAnsi="Arial" w:cs="Arial"/>
          <w:sz w:val="20"/>
          <w:szCs w:val="20"/>
        </w:rPr>
        <w:t>Prawnik Kluczowy wskazany w ofercie Wykonawcy.</w:t>
      </w:r>
    </w:p>
    <w:p w14:paraId="0628718E" w14:textId="77777777" w:rsidR="005D1E2F" w:rsidRPr="001654DB" w:rsidRDefault="00880869" w:rsidP="009E40A9">
      <w:pPr>
        <w:pStyle w:val="Teksttreci0"/>
        <w:numPr>
          <w:ilvl w:val="0"/>
          <w:numId w:val="23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Docelowo </w:t>
      </w:r>
      <w:r w:rsidR="0080670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mowa niniejsza będzie realizowana przez zespół co najmniej 3 prawników. Każdorazowo w</w:t>
      </w:r>
      <w:r w:rsidR="0080670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miesięcznym </w:t>
      </w:r>
      <w:r w:rsidR="00D8111E">
        <w:rPr>
          <w:rFonts w:ascii="Arial" w:hAnsi="Arial" w:cs="Arial"/>
          <w:sz w:val="20"/>
          <w:szCs w:val="20"/>
        </w:rPr>
        <w:t xml:space="preserve">Raporcie </w:t>
      </w:r>
      <w:r>
        <w:rPr>
          <w:rFonts w:ascii="Arial" w:hAnsi="Arial" w:cs="Arial"/>
          <w:sz w:val="20"/>
          <w:szCs w:val="20"/>
        </w:rPr>
        <w:t xml:space="preserve">z realizacji </w:t>
      </w:r>
      <w:r w:rsidR="00806704">
        <w:rPr>
          <w:rFonts w:ascii="Arial" w:hAnsi="Arial" w:cs="Arial"/>
          <w:sz w:val="20"/>
          <w:szCs w:val="20"/>
        </w:rPr>
        <w:t>Przedmiotu Umowy</w:t>
      </w:r>
      <w:r>
        <w:rPr>
          <w:rFonts w:ascii="Arial" w:hAnsi="Arial" w:cs="Arial"/>
          <w:sz w:val="20"/>
          <w:szCs w:val="20"/>
        </w:rPr>
        <w:t xml:space="preserve"> Wykonawca wskaże imiona i nazwiska prawników realizujących w danym okresie niniejszą </w:t>
      </w:r>
      <w:r w:rsidR="00806704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mowę. </w:t>
      </w:r>
    </w:p>
    <w:p w14:paraId="5898FB79" w14:textId="77777777" w:rsidR="005D1E2F" w:rsidRPr="001654DB" w:rsidRDefault="001D0776" w:rsidP="00B47FEC">
      <w:pPr>
        <w:pStyle w:val="Nagwek20"/>
        <w:keepNext/>
        <w:keepLines/>
        <w:shd w:val="clear" w:color="auto" w:fill="auto"/>
        <w:spacing w:before="240" w:line="276" w:lineRule="auto"/>
        <w:jc w:val="center"/>
        <w:rPr>
          <w:rFonts w:ascii="Arial" w:hAnsi="Arial" w:cs="Arial"/>
          <w:spacing w:val="0"/>
          <w:sz w:val="20"/>
          <w:szCs w:val="20"/>
        </w:rPr>
      </w:pPr>
      <w:r w:rsidRPr="001654DB">
        <w:rPr>
          <w:rFonts w:ascii="Arial" w:hAnsi="Arial" w:cs="Arial"/>
          <w:spacing w:val="0"/>
          <w:sz w:val="20"/>
          <w:szCs w:val="20"/>
        </w:rPr>
        <w:lastRenderedPageBreak/>
        <w:t>§</w:t>
      </w:r>
      <w:r w:rsidR="0040319B">
        <w:rPr>
          <w:rFonts w:ascii="Arial" w:hAnsi="Arial" w:cs="Arial"/>
          <w:spacing w:val="0"/>
          <w:sz w:val="20"/>
          <w:szCs w:val="20"/>
        </w:rPr>
        <w:t>8</w:t>
      </w:r>
      <w:r w:rsidR="00B47FEC" w:rsidRPr="001654DB">
        <w:rPr>
          <w:rFonts w:ascii="Arial" w:hAnsi="Arial" w:cs="Arial"/>
          <w:spacing w:val="0"/>
          <w:sz w:val="20"/>
          <w:szCs w:val="20"/>
        </w:rPr>
        <w:t xml:space="preserve"> </w:t>
      </w:r>
      <w:r w:rsidRPr="001654DB">
        <w:rPr>
          <w:rFonts w:ascii="Arial" w:hAnsi="Arial" w:cs="Arial"/>
          <w:spacing w:val="0"/>
          <w:sz w:val="20"/>
          <w:szCs w:val="20"/>
        </w:rPr>
        <w:t>Terminy realizacji</w:t>
      </w:r>
    </w:p>
    <w:p w14:paraId="7FF43535" w14:textId="77777777" w:rsidR="005D1E2F" w:rsidRPr="001654DB" w:rsidRDefault="001D0776" w:rsidP="009E40A9">
      <w:pPr>
        <w:pStyle w:val="Teksttreci0"/>
        <w:numPr>
          <w:ilvl w:val="0"/>
          <w:numId w:val="24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 xml:space="preserve">Umowa została zawarta na czas określony </w:t>
      </w:r>
      <w:r w:rsidR="00E91014">
        <w:rPr>
          <w:rFonts w:ascii="Arial" w:hAnsi="Arial" w:cs="Arial"/>
          <w:sz w:val="20"/>
          <w:szCs w:val="20"/>
        </w:rPr>
        <w:t xml:space="preserve">do dnia </w:t>
      </w:r>
      <w:r w:rsidR="00DF7525">
        <w:rPr>
          <w:rFonts w:ascii="Arial" w:hAnsi="Arial" w:cs="Arial"/>
          <w:sz w:val="20"/>
          <w:szCs w:val="20"/>
        </w:rPr>
        <w:t>31.12.</w:t>
      </w:r>
      <w:r w:rsidR="00E91014" w:rsidRPr="00B60D85">
        <w:rPr>
          <w:rFonts w:ascii="Arial" w:hAnsi="Arial" w:cs="Arial"/>
          <w:sz w:val="20"/>
          <w:szCs w:val="20"/>
        </w:rPr>
        <w:t xml:space="preserve"> 20</w:t>
      </w:r>
      <w:r w:rsidR="00DF7525" w:rsidRPr="00B60D85">
        <w:rPr>
          <w:rFonts w:ascii="Arial" w:hAnsi="Arial" w:cs="Arial"/>
          <w:sz w:val="20"/>
          <w:szCs w:val="20"/>
        </w:rPr>
        <w:t>23</w:t>
      </w:r>
      <w:r w:rsidRPr="001654DB">
        <w:rPr>
          <w:rFonts w:ascii="Arial" w:hAnsi="Arial" w:cs="Arial"/>
          <w:sz w:val="20"/>
          <w:szCs w:val="20"/>
        </w:rPr>
        <w:t xml:space="preserve"> r.</w:t>
      </w:r>
    </w:p>
    <w:p w14:paraId="56AA33CE" w14:textId="77777777" w:rsidR="005D1E2F" w:rsidRPr="001654DB" w:rsidRDefault="001D0776" w:rsidP="009E40A9">
      <w:pPr>
        <w:pStyle w:val="Teksttreci0"/>
        <w:numPr>
          <w:ilvl w:val="0"/>
          <w:numId w:val="24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>Wykonawca zobowiązany jest wykonywać usługi zle</w:t>
      </w:r>
      <w:r w:rsidR="00880869">
        <w:rPr>
          <w:rFonts w:ascii="Arial" w:hAnsi="Arial" w:cs="Arial"/>
          <w:sz w:val="20"/>
          <w:szCs w:val="20"/>
        </w:rPr>
        <w:t xml:space="preserve">cane do realizacji zgodnie z § 1 </w:t>
      </w:r>
      <w:r w:rsidRPr="001654DB">
        <w:rPr>
          <w:rFonts w:ascii="Arial" w:hAnsi="Arial" w:cs="Arial"/>
          <w:sz w:val="20"/>
          <w:szCs w:val="20"/>
        </w:rPr>
        <w:t xml:space="preserve">Umowy w terminie wyznaczonym każdorazowo przez Zamawiającego, uwzględniającym </w:t>
      </w:r>
      <w:r w:rsidR="00B47FEC" w:rsidRPr="001654DB">
        <w:rPr>
          <w:rFonts w:ascii="Arial" w:hAnsi="Arial" w:cs="Arial"/>
          <w:sz w:val="20"/>
          <w:szCs w:val="20"/>
        </w:rPr>
        <w:t>stopień</w:t>
      </w:r>
      <w:r w:rsidRPr="001654DB">
        <w:rPr>
          <w:rFonts w:ascii="Arial" w:hAnsi="Arial" w:cs="Arial"/>
          <w:sz w:val="20"/>
          <w:szCs w:val="20"/>
        </w:rPr>
        <w:t xml:space="preserve"> ich skomplikowania, z</w:t>
      </w:r>
      <w:r w:rsidR="00806704">
        <w:rPr>
          <w:rFonts w:ascii="Arial" w:hAnsi="Arial" w:cs="Arial"/>
          <w:sz w:val="20"/>
          <w:szCs w:val="20"/>
        </w:rPr>
        <w:t> </w:t>
      </w:r>
      <w:r w:rsidRPr="001654DB">
        <w:rPr>
          <w:rFonts w:ascii="Arial" w:hAnsi="Arial" w:cs="Arial"/>
          <w:sz w:val="20"/>
          <w:szCs w:val="20"/>
        </w:rPr>
        <w:t>zastrzeżeniem ust. 3 i 4</w:t>
      </w:r>
      <w:r w:rsidR="00806704">
        <w:rPr>
          <w:rFonts w:ascii="Arial" w:hAnsi="Arial" w:cs="Arial"/>
          <w:sz w:val="20"/>
          <w:szCs w:val="20"/>
        </w:rPr>
        <w:t xml:space="preserve"> poniżej</w:t>
      </w:r>
      <w:r w:rsidR="00B53ED8">
        <w:rPr>
          <w:rFonts w:ascii="Arial" w:hAnsi="Arial" w:cs="Arial"/>
          <w:sz w:val="20"/>
          <w:szCs w:val="20"/>
        </w:rPr>
        <w:t xml:space="preserve"> lub w terminie wyznaczonym przez sąd lub inny organ państwowy</w:t>
      </w:r>
      <w:r w:rsidRPr="001654DB">
        <w:rPr>
          <w:rFonts w:ascii="Arial" w:hAnsi="Arial" w:cs="Arial"/>
          <w:sz w:val="20"/>
          <w:szCs w:val="20"/>
        </w:rPr>
        <w:t>.</w:t>
      </w:r>
    </w:p>
    <w:p w14:paraId="5A9241EC" w14:textId="77777777" w:rsidR="00E061F9" w:rsidRPr="001654DB" w:rsidRDefault="001D0776" w:rsidP="009E40A9">
      <w:pPr>
        <w:pStyle w:val="Teksttreci0"/>
        <w:numPr>
          <w:ilvl w:val="0"/>
          <w:numId w:val="24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>W przypadku, gdy Zamawiający zleca Wykonawcy udział w spotkaniu z przedstawicielami Zamawiającego lub innymi wskazanymi przez Zamawiającego osobami</w:t>
      </w:r>
      <w:r w:rsidR="00806704">
        <w:rPr>
          <w:rFonts w:ascii="Arial" w:hAnsi="Arial" w:cs="Arial"/>
          <w:sz w:val="20"/>
          <w:szCs w:val="20"/>
        </w:rPr>
        <w:t>, Zamawiający</w:t>
      </w:r>
      <w:r w:rsidRPr="001654DB">
        <w:rPr>
          <w:rFonts w:ascii="Arial" w:hAnsi="Arial" w:cs="Arial"/>
          <w:sz w:val="20"/>
          <w:szCs w:val="20"/>
        </w:rPr>
        <w:t xml:space="preserve"> ma obowiązek poinformować Wykonawcę o miejscu, terminie i przedmiocie spotkania na co najmniej 3 </w:t>
      </w:r>
      <w:r w:rsidR="006240C3">
        <w:rPr>
          <w:rFonts w:ascii="Arial" w:hAnsi="Arial" w:cs="Arial"/>
          <w:sz w:val="20"/>
          <w:szCs w:val="20"/>
        </w:rPr>
        <w:t>D</w:t>
      </w:r>
      <w:r w:rsidRPr="001654DB">
        <w:rPr>
          <w:rFonts w:ascii="Arial" w:hAnsi="Arial" w:cs="Arial"/>
          <w:sz w:val="20"/>
          <w:szCs w:val="20"/>
        </w:rPr>
        <w:t>ni robocze przed wyznaczonym terminem spotkania. Za dni robocze uważa się dni od poniedziałku do piątku z</w:t>
      </w:r>
      <w:r w:rsidR="00806704">
        <w:rPr>
          <w:rFonts w:ascii="Arial" w:hAnsi="Arial" w:cs="Arial"/>
          <w:sz w:val="20"/>
          <w:szCs w:val="20"/>
        </w:rPr>
        <w:t> </w:t>
      </w:r>
      <w:r w:rsidRPr="001654DB">
        <w:rPr>
          <w:rFonts w:ascii="Arial" w:hAnsi="Arial" w:cs="Arial"/>
          <w:sz w:val="20"/>
          <w:szCs w:val="20"/>
        </w:rPr>
        <w:t>wyłączeniem dni ustawowo wolnych od pracy</w:t>
      </w:r>
      <w:r w:rsidR="00806704">
        <w:rPr>
          <w:rFonts w:ascii="Arial" w:hAnsi="Arial" w:cs="Arial"/>
          <w:sz w:val="20"/>
          <w:szCs w:val="20"/>
        </w:rPr>
        <w:t xml:space="preserve"> w Polsce (dalej </w:t>
      </w:r>
      <w:r w:rsidR="006240C3">
        <w:rPr>
          <w:rFonts w:ascii="Arial" w:hAnsi="Arial" w:cs="Arial"/>
          <w:sz w:val="20"/>
          <w:szCs w:val="20"/>
        </w:rPr>
        <w:t xml:space="preserve">i wcześniej </w:t>
      </w:r>
      <w:r w:rsidR="00806704" w:rsidRPr="009E40A9">
        <w:rPr>
          <w:rFonts w:ascii="Arial" w:hAnsi="Arial" w:cs="Arial"/>
          <w:b/>
          <w:bCs/>
          <w:sz w:val="20"/>
          <w:szCs w:val="20"/>
        </w:rPr>
        <w:t>„Dni robocze”</w:t>
      </w:r>
      <w:r w:rsidR="00806704">
        <w:rPr>
          <w:rFonts w:ascii="Arial" w:hAnsi="Arial" w:cs="Arial"/>
          <w:sz w:val="20"/>
          <w:szCs w:val="20"/>
        </w:rPr>
        <w:t>)</w:t>
      </w:r>
      <w:r w:rsidRPr="001654DB">
        <w:rPr>
          <w:rFonts w:ascii="Arial" w:hAnsi="Arial" w:cs="Arial"/>
          <w:sz w:val="20"/>
          <w:szCs w:val="20"/>
        </w:rPr>
        <w:t>.</w:t>
      </w:r>
      <w:r w:rsidR="00806704">
        <w:rPr>
          <w:rFonts w:ascii="Arial" w:hAnsi="Arial" w:cs="Arial"/>
          <w:sz w:val="20"/>
          <w:szCs w:val="20"/>
        </w:rPr>
        <w:t xml:space="preserve"> Powyższe nie wyłącza obowiązku Wykonawcy do uczestnictwa w spotkaniach, w przypadku gdy potrzeba ich przeprowadzenia nie była możliwa do przewidzenia i zaplanowania przez Zamawiającego w terminie wskazanym powyżej. W takim przypadku Zamawiający poinformuje Wykonawcę o miejscu, terminie i przedmiocie spotkania najpóźniej na 1 Dzień roboczy przed wyznaczonym terminem spotkania.</w:t>
      </w:r>
    </w:p>
    <w:p w14:paraId="37F7DDA4" w14:textId="77777777" w:rsidR="005D1E2F" w:rsidRDefault="001D0776">
      <w:pPr>
        <w:pStyle w:val="Teksttreci0"/>
        <w:numPr>
          <w:ilvl w:val="0"/>
          <w:numId w:val="24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>Wykonawca zobowiązuje się poinformować Zamawiającego niezwłocznie, nie później jednak n</w:t>
      </w:r>
      <w:r w:rsidR="00880869">
        <w:rPr>
          <w:rFonts w:ascii="Arial" w:hAnsi="Arial" w:cs="Arial"/>
          <w:sz w:val="20"/>
          <w:szCs w:val="20"/>
        </w:rPr>
        <w:t>iż w</w:t>
      </w:r>
      <w:r w:rsidR="00806704">
        <w:rPr>
          <w:rFonts w:ascii="Arial" w:hAnsi="Arial" w:cs="Arial"/>
          <w:sz w:val="20"/>
          <w:szCs w:val="20"/>
        </w:rPr>
        <w:t> </w:t>
      </w:r>
      <w:r w:rsidR="00880869">
        <w:rPr>
          <w:rFonts w:ascii="Arial" w:hAnsi="Arial" w:cs="Arial"/>
          <w:sz w:val="20"/>
          <w:szCs w:val="20"/>
        </w:rPr>
        <w:t xml:space="preserve">terminie 2 </w:t>
      </w:r>
      <w:r w:rsidR="00806704">
        <w:rPr>
          <w:rFonts w:ascii="Arial" w:hAnsi="Arial" w:cs="Arial"/>
          <w:sz w:val="20"/>
          <w:szCs w:val="20"/>
        </w:rPr>
        <w:t>D</w:t>
      </w:r>
      <w:r w:rsidR="00880869">
        <w:rPr>
          <w:rFonts w:ascii="Arial" w:hAnsi="Arial" w:cs="Arial"/>
          <w:sz w:val="20"/>
          <w:szCs w:val="20"/>
        </w:rPr>
        <w:t>ni roboczych o</w:t>
      </w:r>
      <w:r w:rsidRPr="001654DB">
        <w:rPr>
          <w:rFonts w:ascii="Arial" w:hAnsi="Arial" w:cs="Arial"/>
          <w:sz w:val="20"/>
          <w:szCs w:val="20"/>
        </w:rPr>
        <w:t xml:space="preserve"> wszelkich okolicznościach, które mogą uniemożliwić Wykonawcy prawidłowe lub terminowe wykonanie usługi</w:t>
      </w:r>
      <w:r w:rsidR="00806704">
        <w:rPr>
          <w:rFonts w:ascii="Arial" w:hAnsi="Arial" w:cs="Arial"/>
          <w:sz w:val="20"/>
          <w:szCs w:val="20"/>
        </w:rPr>
        <w:t xml:space="preserve"> w ramach Przedmiotu Umowy</w:t>
      </w:r>
      <w:r w:rsidRPr="001654DB">
        <w:rPr>
          <w:rFonts w:ascii="Arial" w:hAnsi="Arial" w:cs="Arial"/>
          <w:sz w:val="20"/>
          <w:szCs w:val="20"/>
        </w:rPr>
        <w:t>.</w:t>
      </w:r>
    </w:p>
    <w:p w14:paraId="3AFEAD6D" w14:textId="77777777" w:rsidR="00B53ED8" w:rsidRPr="001654DB" w:rsidRDefault="00B53ED8" w:rsidP="009E40A9">
      <w:pPr>
        <w:pStyle w:val="Teksttreci0"/>
        <w:numPr>
          <w:ilvl w:val="0"/>
          <w:numId w:val="24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spotkań z właścicielami </w:t>
      </w:r>
      <w:r w:rsidR="00783467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ieruchomości Wykonawca jest zobowiązany na bieżąco ustalać odpowiednie terminy i uczestniczyć w spotkaniach. </w:t>
      </w:r>
      <w:r w:rsidR="004C6818">
        <w:rPr>
          <w:rFonts w:ascii="Arial" w:hAnsi="Arial" w:cs="Arial"/>
          <w:sz w:val="20"/>
          <w:szCs w:val="20"/>
        </w:rPr>
        <w:t>Z odbytego spotkania, o którym mowa w zdaniu poprzednim, Wykonawca sporządza notatkę, którą przesyła Zamawiającemu</w:t>
      </w:r>
      <w:r w:rsidR="00783467">
        <w:rPr>
          <w:rFonts w:ascii="Arial" w:hAnsi="Arial" w:cs="Arial"/>
          <w:sz w:val="20"/>
          <w:szCs w:val="20"/>
        </w:rPr>
        <w:t>.</w:t>
      </w:r>
    </w:p>
    <w:p w14:paraId="57500810" w14:textId="77777777" w:rsidR="005D1E2F" w:rsidRPr="001654DB" w:rsidRDefault="001D0776" w:rsidP="00B47FEC">
      <w:pPr>
        <w:pStyle w:val="Nagwek20"/>
        <w:keepNext/>
        <w:keepLines/>
        <w:shd w:val="clear" w:color="auto" w:fill="auto"/>
        <w:spacing w:before="240" w:line="276" w:lineRule="auto"/>
        <w:jc w:val="center"/>
        <w:rPr>
          <w:rFonts w:ascii="Arial" w:hAnsi="Arial" w:cs="Arial"/>
          <w:spacing w:val="0"/>
          <w:sz w:val="20"/>
          <w:szCs w:val="20"/>
        </w:rPr>
      </w:pPr>
      <w:bookmarkStart w:id="8" w:name="bookmark8"/>
      <w:r w:rsidRPr="001654DB">
        <w:rPr>
          <w:rFonts w:ascii="Arial" w:hAnsi="Arial" w:cs="Arial"/>
          <w:spacing w:val="0"/>
          <w:sz w:val="20"/>
          <w:szCs w:val="20"/>
        </w:rPr>
        <w:t>§</w:t>
      </w:r>
      <w:r w:rsidR="0040319B">
        <w:rPr>
          <w:rFonts w:ascii="Arial" w:hAnsi="Arial" w:cs="Arial"/>
          <w:spacing w:val="0"/>
          <w:sz w:val="20"/>
          <w:szCs w:val="20"/>
        </w:rPr>
        <w:t>9</w:t>
      </w:r>
      <w:bookmarkEnd w:id="8"/>
      <w:r w:rsidR="00B47FEC" w:rsidRPr="001654DB">
        <w:rPr>
          <w:rFonts w:ascii="Arial" w:hAnsi="Arial" w:cs="Arial"/>
          <w:spacing w:val="0"/>
          <w:sz w:val="20"/>
          <w:szCs w:val="20"/>
        </w:rPr>
        <w:t xml:space="preserve"> </w:t>
      </w:r>
      <w:r w:rsidR="001654DB" w:rsidRPr="001654DB">
        <w:rPr>
          <w:rFonts w:ascii="Arial" w:hAnsi="Arial" w:cs="Arial"/>
          <w:spacing w:val="0"/>
          <w:sz w:val="20"/>
          <w:szCs w:val="20"/>
        </w:rPr>
        <w:t>Zmiana S</w:t>
      </w:r>
      <w:r w:rsidRPr="001654DB">
        <w:rPr>
          <w:rFonts w:ascii="Arial" w:hAnsi="Arial" w:cs="Arial"/>
          <w:spacing w:val="0"/>
          <w:sz w:val="20"/>
          <w:szCs w:val="20"/>
        </w:rPr>
        <w:t>tron Umowy, Podwykonawcy</w:t>
      </w:r>
    </w:p>
    <w:p w14:paraId="34522302" w14:textId="77777777" w:rsidR="005D1E2F" w:rsidRPr="001654DB" w:rsidRDefault="001D0776" w:rsidP="009E40A9">
      <w:pPr>
        <w:pStyle w:val="Teksttreci0"/>
        <w:numPr>
          <w:ilvl w:val="0"/>
          <w:numId w:val="25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>Wykonawca nie może przenieść na osobę trzecią praw i obowiązków wynikających z Umowy, w całości ani w części</w:t>
      </w:r>
      <w:r w:rsidR="00783467">
        <w:rPr>
          <w:rFonts w:ascii="Arial" w:hAnsi="Arial" w:cs="Arial"/>
          <w:sz w:val="20"/>
          <w:szCs w:val="20"/>
        </w:rPr>
        <w:t xml:space="preserve"> </w:t>
      </w:r>
      <w:r w:rsidR="00783467" w:rsidRPr="00B60D85">
        <w:rPr>
          <w:rFonts w:ascii="Arial" w:hAnsi="Arial" w:cs="Arial"/>
          <w:sz w:val="20"/>
          <w:szCs w:val="20"/>
        </w:rPr>
        <w:t>bez zgody Zamawiającego.</w:t>
      </w:r>
    </w:p>
    <w:p w14:paraId="4E15CB5C" w14:textId="77777777" w:rsidR="005D1E2F" w:rsidRDefault="00880869" w:rsidP="009E40A9">
      <w:pPr>
        <w:pStyle w:val="Teksttreci0"/>
        <w:numPr>
          <w:ilvl w:val="0"/>
          <w:numId w:val="25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</w:t>
      </w:r>
      <w:r w:rsidR="00981D64">
        <w:rPr>
          <w:rFonts w:ascii="Arial" w:hAnsi="Arial" w:cs="Arial"/>
          <w:sz w:val="20"/>
          <w:szCs w:val="20"/>
        </w:rPr>
        <w:t>nie</w:t>
      </w:r>
      <w:r w:rsidR="00981D64" w:rsidRPr="001654DB">
        <w:rPr>
          <w:rFonts w:ascii="Arial" w:hAnsi="Arial" w:cs="Arial"/>
          <w:sz w:val="20"/>
          <w:szCs w:val="20"/>
        </w:rPr>
        <w:t xml:space="preserve"> może</w:t>
      </w:r>
      <w:r w:rsidR="001D0776" w:rsidRPr="001654DB">
        <w:rPr>
          <w:rFonts w:ascii="Arial" w:hAnsi="Arial" w:cs="Arial"/>
          <w:sz w:val="20"/>
          <w:szCs w:val="20"/>
        </w:rPr>
        <w:t xml:space="preserve"> powierzyć wykonani</w:t>
      </w:r>
      <w:r>
        <w:rPr>
          <w:rFonts w:ascii="Arial" w:hAnsi="Arial" w:cs="Arial"/>
          <w:sz w:val="20"/>
          <w:szCs w:val="20"/>
        </w:rPr>
        <w:t xml:space="preserve">a Przedmiotu Umowy podwykonawcy </w:t>
      </w:r>
      <w:r w:rsidR="00806704">
        <w:rPr>
          <w:rFonts w:ascii="Arial" w:hAnsi="Arial" w:cs="Arial"/>
          <w:sz w:val="20"/>
          <w:szCs w:val="20"/>
        </w:rPr>
        <w:t>bez uprzedniej pisemnej zgody Zamawiającego. W przypadku wyrażenia zgody przez Zamawiającego,</w:t>
      </w:r>
      <w:r>
        <w:rPr>
          <w:rFonts w:ascii="Arial" w:hAnsi="Arial" w:cs="Arial"/>
          <w:sz w:val="20"/>
          <w:szCs w:val="20"/>
        </w:rPr>
        <w:t xml:space="preserve"> za działania lub zaniechania podwykonawcy Wykonawca odpowiada jak za własne działania lub zaniechania.</w:t>
      </w:r>
    </w:p>
    <w:p w14:paraId="352754C6" w14:textId="77777777" w:rsidR="00F11882" w:rsidRPr="006240C3" w:rsidRDefault="00DD162D" w:rsidP="00E05C60">
      <w:pPr>
        <w:pStyle w:val="Akapitzlist"/>
        <w:numPr>
          <w:ilvl w:val="0"/>
          <w:numId w:val="25"/>
        </w:numPr>
        <w:spacing w:before="24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wyrażenia zgody przez Zamawiającego, o której mowa w ust. 2 powyżej</w:t>
      </w:r>
      <w:r w:rsidR="00D8111E">
        <w:rPr>
          <w:rFonts w:ascii="Arial" w:hAnsi="Arial" w:cs="Arial"/>
          <w:sz w:val="20"/>
          <w:szCs w:val="20"/>
        </w:rPr>
        <w:t xml:space="preserve"> i powierzeniu </w:t>
      </w:r>
      <w:r w:rsidR="00D8111E" w:rsidRPr="001654DB">
        <w:rPr>
          <w:rFonts w:ascii="Arial" w:hAnsi="Arial" w:cs="Arial"/>
          <w:sz w:val="20"/>
          <w:szCs w:val="20"/>
        </w:rPr>
        <w:t>wykonani</w:t>
      </w:r>
      <w:r w:rsidR="00D8111E">
        <w:rPr>
          <w:rFonts w:ascii="Arial" w:hAnsi="Arial" w:cs="Arial"/>
          <w:sz w:val="20"/>
          <w:szCs w:val="20"/>
        </w:rPr>
        <w:t>a Przedmiotu Umowy podwykonawcy</w:t>
      </w:r>
      <w:r>
        <w:rPr>
          <w:rFonts w:ascii="Arial" w:hAnsi="Arial" w:cs="Arial"/>
          <w:sz w:val="20"/>
          <w:szCs w:val="20"/>
        </w:rPr>
        <w:t xml:space="preserve">, </w:t>
      </w:r>
      <w:r w:rsidR="00F11882" w:rsidRPr="00F11882">
        <w:rPr>
          <w:rFonts w:ascii="Arial" w:eastAsia="Times New Roman" w:hAnsi="Arial" w:cs="Arial"/>
          <w:sz w:val="20"/>
          <w:szCs w:val="20"/>
        </w:rPr>
        <w:t xml:space="preserve">Wykonawca w umowie zawieranej z podwykonawcą powinien zapewnić możliwość przeniesienia praw i obowiązków z tejże umowy na Zamawiającego (z jednoczesnym umożliwieniem dokonania przez Zamawiającego dalszego przeniesienia praw i obowiązków). </w:t>
      </w:r>
    </w:p>
    <w:p w14:paraId="40EC0D4A" w14:textId="77777777" w:rsidR="006240C3" w:rsidRPr="006240C3" w:rsidRDefault="006240C3" w:rsidP="006240C3">
      <w:pPr>
        <w:pStyle w:val="Akapitzlist"/>
        <w:spacing w:before="240"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3AC6B629" w14:textId="77777777" w:rsidR="006240C3" w:rsidRPr="006240C3" w:rsidRDefault="00DD162D" w:rsidP="00463AE1">
      <w:pPr>
        <w:pStyle w:val="Akapitzlist"/>
        <w:numPr>
          <w:ilvl w:val="0"/>
          <w:numId w:val="25"/>
        </w:numPr>
        <w:spacing w:before="24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wyrażenia zgody przez Zamawiającego, o której mowa w ust. 2 powyżej</w:t>
      </w:r>
      <w:r w:rsidR="00D8111E">
        <w:rPr>
          <w:rFonts w:ascii="Arial" w:hAnsi="Arial" w:cs="Arial"/>
          <w:sz w:val="20"/>
          <w:szCs w:val="20"/>
        </w:rPr>
        <w:t xml:space="preserve"> i powierzeniu </w:t>
      </w:r>
      <w:r w:rsidR="00D8111E" w:rsidRPr="001654DB">
        <w:rPr>
          <w:rFonts w:ascii="Arial" w:hAnsi="Arial" w:cs="Arial"/>
          <w:sz w:val="20"/>
          <w:szCs w:val="20"/>
        </w:rPr>
        <w:t>wykonani</w:t>
      </w:r>
      <w:r w:rsidR="00D8111E">
        <w:rPr>
          <w:rFonts w:ascii="Arial" w:hAnsi="Arial" w:cs="Arial"/>
          <w:sz w:val="20"/>
          <w:szCs w:val="20"/>
        </w:rPr>
        <w:t>a Przedmiotu Umowy podwykonawcy</w:t>
      </w:r>
      <w:r>
        <w:rPr>
          <w:rFonts w:ascii="Arial" w:hAnsi="Arial" w:cs="Arial"/>
          <w:sz w:val="20"/>
          <w:szCs w:val="20"/>
        </w:rPr>
        <w:t xml:space="preserve"> w</w:t>
      </w:r>
      <w:r w:rsidR="006240C3" w:rsidRPr="006240C3">
        <w:rPr>
          <w:rFonts w:ascii="Arial" w:hAnsi="Arial" w:cs="Arial"/>
          <w:sz w:val="20"/>
          <w:szCs w:val="20"/>
        </w:rPr>
        <w:t xml:space="preserve">arunkiem zapłaty wynagrodzenia na rzecz Wykonawcy jest przedstawienie przez niego oświadczenia o </w:t>
      </w:r>
      <w:r w:rsidR="006240C3" w:rsidRPr="006240C3">
        <w:rPr>
          <w:rFonts w:ascii="Arial" w:eastAsia="Times New Roman" w:hAnsi="Arial" w:cs="Arial"/>
          <w:sz w:val="20"/>
          <w:szCs w:val="20"/>
        </w:rPr>
        <w:t>dokonaniu</w:t>
      </w:r>
      <w:r w:rsidR="006240C3" w:rsidRPr="006240C3">
        <w:rPr>
          <w:rFonts w:ascii="Arial" w:hAnsi="Arial" w:cs="Arial"/>
          <w:sz w:val="20"/>
          <w:szCs w:val="20"/>
        </w:rPr>
        <w:t xml:space="preserve"> rozliczenia podwykonawcy za wykonane przez niego prace. </w:t>
      </w:r>
    </w:p>
    <w:p w14:paraId="74471A68" w14:textId="77777777" w:rsidR="005D1E2F" w:rsidRPr="00FE2FEA" w:rsidRDefault="001D0776" w:rsidP="00B47FEC">
      <w:pPr>
        <w:pStyle w:val="Nagwek20"/>
        <w:keepNext/>
        <w:keepLines/>
        <w:shd w:val="clear" w:color="auto" w:fill="auto"/>
        <w:spacing w:before="240" w:line="276" w:lineRule="auto"/>
        <w:jc w:val="center"/>
        <w:rPr>
          <w:rFonts w:ascii="Arial" w:hAnsi="Arial" w:cs="Arial"/>
          <w:spacing w:val="0"/>
          <w:sz w:val="20"/>
          <w:szCs w:val="20"/>
        </w:rPr>
      </w:pPr>
      <w:bookmarkStart w:id="9" w:name="bookmark9"/>
      <w:r w:rsidRPr="00FE2FEA">
        <w:rPr>
          <w:rFonts w:ascii="Arial" w:hAnsi="Arial" w:cs="Arial"/>
          <w:spacing w:val="0"/>
          <w:sz w:val="20"/>
          <w:szCs w:val="20"/>
        </w:rPr>
        <w:t>§</w:t>
      </w:r>
      <w:r w:rsidR="0040319B">
        <w:rPr>
          <w:rFonts w:ascii="Arial" w:hAnsi="Arial" w:cs="Arial"/>
          <w:spacing w:val="0"/>
          <w:sz w:val="20"/>
          <w:szCs w:val="20"/>
        </w:rPr>
        <w:t>10</w:t>
      </w:r>
      <w:bookmarkEnd w:id="9"/>
      <w:r w:rsidR="00B47FEC" w:rsidRPr="00FE2FEA">
        <w:rPr>
          <w:rFonts w:ascii="Arial" w:hAnsi="Arial" w:cs="Arial"/>
          <w:spacing w:val="0"/>
          <w:sz w:val="20"/>
          <w:szCs w:val="20"/>
        </w:rPr>
        <w:t xml:space="preserve"> </w:t>
      </w:r>
      <w:r w:rsidRPr="00FE2FEA">
        <w:rPr>
          <w:rFonts w:ascii="Arial" w:hAnsi="Arial" w:cs="Arial"/>
          <w:spacing w:val="0"/>
          <w:sz w:val="20"/>
          <w:szCs w:val="20"/>
        </w:rPr>
        <w:t>Wynagrodzenie</w:t>
      </w:r>
    </w:p>
    <w:p w14:paraId="66CD0DFA" w14:textId="77777777" w:rsidR="00871661" w:rsidRPr="00871661" w:rsidRDefault="00683806" w:rsidP="001425AF">
      <w:pPr>
        <w:pStyle w:val="Teksttreci0"/>
        <w:numPr>
          <w:ilvl w:val="0"/>
          <w:numId w:val="26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tytułu świadczonych przez Wykonawcę usług w ramach Przedmiotu Umowy </w:t>
      </w:r>
      <w:r w:rsidR="0036781F" w:rsidRPr="0036781F">
        <w:rPr>
          <w:rFonts w:ascii="Arial" w:hAnsi="Arial" w:cs="Arial"/>
          <w:sz w:val="20"/>
          <w:szCs w:val="20"/>
        </w:rPr>
        <w:t xml:space="preserve">Zamawiający zobowiązuje się zapłacić Wykonawcy wynagrodzenie, które zostanie obliczone jako iloczyn godzin faktycznie </w:t>
      </w:r>
      <w:r w:rsidR="00880869">
        <w:rPr>
          <w:rFonts w:ascii="Arial" w:hAnsi="Arial" w:cs="Arial"/>
          <w:sz w:val="20"/>
          <w:szCs w:val="20"/>
        </w:rPr>
        <w:t>poświęcon</w:t>
      </w:r>
      <w:r w:rsidR="00806704">
        <w:rPr>
          <w:rFonts w:ascii="Arial" w:hAnsi="Arial" w:cs="Arial"/>
          <w:sz w:val="20"/>
          <w:szCs w:val="20"/>
        </w:rPr>
        <w:t>ych</w:t>
      </w:r>
      <w:r w:rsidR="00880869">
        <w:rPr>
          <w:rFonts w:ascii="Arial" w:hAnsi="Arial" w:cs="Arial"/>
          <w:sz w:val="20"/>
          <w:szCs w:val="20"/>
        </w:rPr>
        <w:t xml:space="preserve"> przez</w:t>
      </w:r>
      <w:r w:rsidR="0036781F" w:rsidRPr="0036781F">
        <w:rPr>
          <w:rFonts w:ascii="Arial" w:hAnsi="Arial" w:cs="Arial"/>
          <w:sz w:val="20"/>
          <w:szCs w:val="20"/>
        </w:rPr>
        <w:t xml:space="preserve"> </w:t>
      </w:r>
      <w:r w:rsidR="00880869">
        <w:rPr>
          <w:rFonts w:ascii="Arial" w:hAnsi="Arial" w:cs="Arial"/>
          <w:sz w:val="20"/>
          <w:szCs w:val="20"/>
        </w:rPr>
        <w:t xml:space="preserve">Wykonawcę </w:t>
      </w:r>
      <w:r w:rsidR="0036781F" w:rsidRPr="0036781F">
        <w:rPr>
          <w:rFonts w:ascii="Arial" w:hAnsi="Arial" w:cs="Arial"/>
          <w:sz w:val="20"/>
          <w:szCs w:val="20"/>
        </w:rPr>
        <w:t xml:space="preserve">na realizację Przedmiotu Umowy oraz </w:t>
      </w:r>
      <w:r w:rsidR="00F33296">
        <w:rPr>
          <w:rFonts w:ascii="Arial" w:hAnsi="Arial" w:cs="Arial"/>
          <w:sz w:val="20"/>
          <w:szCs w:val="20"/>
        </w:rPr>
        <w:t xml:space="preserve">stawki godzinowej w wysokości </w:t>
      </w:r>
      <w:r w:rsidR="00783467">
        <w:rPr>
          <w:rFonts w:ascii="Arial" w:hAnsi="Arial" w:cs="Arial"/>
          <w:sz w:val="20"/>
          <w:szCs w:val="20"/>
        </w:rPr>
        <w:t>…………</w:t>
      </w:r>
      <w:r w:rsidR="0036781F" w:rsidRPr="0036781F">
        <w:rPr>
          <w:rFonts w:ascii="Arial" w:hAnsi="Arial" w:cs="Arial"/>
          <w:sz w:val="20"/>
          <w:szCs w:val="20"/>
        </w:rPr>
        <w:t xml:space="preserve"> </w:t>
      </w:r>
      <w:r w:rsidR="00806704">
        <w:rPr>
          <w:rFonts w:ascii="Arial" w:hAnsi="Arial" w:cs="Arial"/>
          <w:sz w:val="20"/>
          <w:szCs w:val="20"/>
        </w:rPr>
        <w:t xml:space="preserve">zł </w:t>
      </w:r>
      <w:r w:rsidR="009214BD" w:rsidRPr="0036781F">
        <w:rPr>
          <w:rFonts w:ascii="Arial" w:hAnsi="Arial" w:cs="Arial"/>
          <w:sz w:val="20"/>
          <w:szCs w:val="20"/>
        </w:rPr>
        <w:t>netto</w:t>
      </w:r>
      <w:r w:rsidR="009214BD">
        <w:rPr>
          <w:rFonts w:ascii="Arial" w:hAnsi="Arial" w:cs="Arial"/>
          <w:sz w:val="20"/>
          <w:szCs w:val="20"/>
        </w:rPr>
        <w:t xml:space="preserve"> </w:t>
      </w:r>
      <w:r w:rsidR="00806704">
        <w:rPr>
          <w:rFonts w:ascii="Arial" w:hAnsi="Arial" w:cs="Arial"/>
          <w:sz w:val="20"/>
          <w:szCs w:val="20"/>
        </w:rPr>
        <w:t xml:space="preserve">(słownie: </w:t>
      </w:r>
      <w:r w:rsidR="00783467">
        <w:rPr>
          <w:rFonts w:ascii="Arial" w:hAnsi="Arial" w:cs="Arial"/>
          <w:sz w:val="20"/>
          <w:szCs w:val="20"/>
        </w:rPr>
        <w:t>………………………….</w:t>
      </w:r>
      <w:r w:rsidR="00806704">
        <w:rPr>
          <w:rFonts w:ascii="Arial" w:hAnsi="Arial" w:cs="Arial"/>
          <w:sz w:val="20"/>
          <w:szCs w:val="20"/>
        </w:rPr>
        <w:t xml:space="preserve"> </w:t>
      </w:r>
      <w:r w:rsidR="0036781F" w:rsidRPr="0036781F">
        <w:rPr>
          <w:rFonts w:ascii="Arial" w:hAnsi="Arial" w:cs="Arial"/>
          <w:sz w:val="20"/>
          <w:szCs w:val="20"/>
        </w:rPr>
        <w:t>złotych</w:t>
      </w:r>
      <w:r w:rsidR="009214BD">
        <w:rPr>
          <w:rFonts w:ascii="Arial" w:hAnsi="Arial" w:cs="Arial"/>
          <w:sz w:val="20"/>
          <w:szCs w:val="20"/>
        </w:rPr>
        <w:t>)</w:t>
      </w:r>
      <w:r w:rsidR="00871661" w:rsidRPr="00871661">
        <w:rPr>
          <w:rFonts w:ascii="Arial" w:hAnsi="Arial" w:cs="Arial"/>
          <w:sz w:val="20"/>
          <w:szCs w:val="20"/>
        </w:rPr>
        <w:t>.</w:t>
      </w:r>
    </w:p>
    <w:p w14:paraId="639E15F2" w14:textId="77777777" w:rsidR="0036781F" w:rsidRDefault="0036781F" w:rsidP="009E40A9">
      <w:pPr>
        <w:pStyle w:val="Teksttreci0"/>
        <w:numPr>
          <w:ilvl w:val="0"/>
          <w:numId w:val="26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6781F">
        <w:rPr>
          <w:rFonts w:ascii="Arial" w:hAnsi="Arial" w:cs="Arial"/>
          <w:sz w:val="20"/>
          <w:szCs w:val="20"/>
        </w:rPr>
        <w:t xml:space="preserve">Kwota wynagrodzenia obejmuje </w:t>
      </w:r>
      <w:r w:rsidR="00F33296">
        <w:rPr>
          <w:rFonts w:ascii="Arial" w:hAnsi="Arial" w:cs="Arial"/>
          <w:sz w:val="20"/>
          <w:szCs w:val="20"/>
        </w:rPr>
        <w:t>wynagrodzenie za usługi świadczone przez</w:t>
      </w:r>
      <w:r w:rsidRPr="0036781F">
        <w:rPr>
          <w:rFonts w:ascii="Arial" w:hAnsi="Arial" w:cs="Arial"/>
          <w:sz w:val="20"/>
          <w:szCs w:val="20"/>
        </w:rPr>
        <w:t xml:space="preserve"> Wykonawc</w:t>
      </w:r>
      <w:r w:rsidR="00F33296">
        <w:rPr>
          <w:rFonts w:ascii="Arial" w:hAnsi="Arial" w:cs="Arial"/>
          <w:sz w:val="20"/>
          <w:szCs w:val="20"/>
        </w:rPr>
        <w:t>ę</w:t>
      </w:r>
      <w:r w:rsidR="009214BD">
        <w:rPr>
          <w:rFonts w:ascii="Arial" w:hAnsi="Arial" w:cs="Arial"/>
          <w:sz w:val="20"/>
          <w:szCs w:val="20"/>
        </w:rPr>
        <w:t xml:space="preserve"> (podwykonawcę)</w:t>
      </w:r>
      <w:r w:rsidRPr="0036781F">
        <w:rPr>
          <w:rFonts w:ascii="Arial" w:hAnsi="Arial" w:cs="Arial"/>
          <w:sz w:val="20"/>
          <w:szCs w:val="20"/>
        </w:rPr>
        <w:t>, jak również wynagrodzenie za przeniesienie autorskich praw majątkowych zgodnie z</w:t>
      </w:r>
      <w:r w:rsidR="009214BD">
        <w:rPr>
          <w:rFonts w:ascii="Arial" w:hAnsi="Arial" w:cs="Arial"/>
          <w:sz w:val="20"/>
          <w:szCs w:val="20"/>
        </w:rPr>
        <w:t> </w:t>
      </w:r>
      <w:r w:rsidRPr="0036781F">
        <w:rPr>
          <w:rFonts w:ascii="Arial" w:hAnsi="Arial" w:cs="Arial"/>
          <w:sz w:val="20"/>
          <w:szCs w:val="20"/>
        </w:rPr>
        <w:t>§ 1</w:t>
      </w:r>
      <w:r w:rsidR="00315D59">
        <w:rPr>
          <w:rFonts w:ascii="Arial" w:hAnsi="Arial" w:cs="Arial"/>
          <w:sz w:val="20"/>
          <w:szCs w:val="20"/>
        </w:rPr>
        <w:t>1</w:t>
      </w:r>
      <w:r w:rsidR="009214BD">
        <w:rPr>
          <w:rFonts w:ascii="Arial" w:hAnsi="Arial" w:cs="Arial"/>
          <w:sz w:val="20"/>
          <w:szCs w:val="20"/>
        </w:rPr>
        <w:t xml:space="preserve"> Umowy</w:t>
      </w:r>
      <w:r w:rsidR="008E32EB">
        <w:rPr>
          <w:rFonts w:ascii="Arial" w:hAnsi="Arial" w:cs="Arial"/>
          <w:sz w:val="20"/>
          <w:szCs w:val="20"/>
        </w:rPr>
        <w:t xml:space="preserve"> </w:t>
      </w:r>
      <w:r w:rsidR="008E32EB" w:rsidRPr="0082513A">
        <w:rPr>
          <w:rFonts w:ascii="Arial" w:hAnsi="Arial" w:cs="Arial"/>
          <w:sz w:val="20"/>
          <w:szCs w:val="20"/>
        </w:rPr>
        <w:t xml:space="preserve">oraz koszty podróży Wykonawcy w ramach realizacji Przedmiotu Umowy, w tym </w:t>
      </w:r>
      <w:r w:rsidR="00740EC1">
        <w:rPr>
          <w:rFonts w:ascii="Arial" w:hAnsi="Arial" w:cs="Arial"/>
          <w:sz w:val="20"/>
          <w:szCs w:val="20"/>
        </w:rPr>
        <w:t xml:space="preserve">w </w:t>
      </w:r>
      <w:r w:rsidR="00740EC1">
        <w:rPr>
          <w:rFonts w:ascii="Arial" w:hAnsi="Arial" w:cs="Arial"/>
          <w:sz w:val="20"/>
          <w:szCs w:val="20"/>
        </w:rPr>
        <w:lastRenderedPageBreak/>
        <w:t xml:space="preserve">szczególności </w:t>
      </w:r>
      <w:r w:rsidR="008E32EB" w:rsidRPr="0082513A">
        <w:rPr>
          <w:rFonts w:ascii="Arial" w:hAnsi="Arial" w:cs="Arial"/>
          <w:sz w:val="20"/>
          <w:szCs w:val="20"/>
        </w:rPr>
        <w:t xml:space="preserve">koszty dojazdu do sądów w celu uczestniczenia w posiedzeniach sądu lub prowadzenia negocjacji z właścicielami </w:t>
      </w:r>
      <w:r w:rsidR="00783467">
        <w:rPr>
          <w:rFonts w:ascii="Arial" w:hAnsi="Arial" w:cs="Arial"/>
          <w:sz w:val="20"/>
          <w:szCs w:val="20"/>
        </w:rPr>
        <w:t>N</w:t>
      </w:r>
      <w:r w:rsidR="008E32EB" w:rsidRPr="0082513A">
        <w:rPr>
          <w:rFonts w:ascii="Arial" w:hAnsi="Arial" w:cs="Arial"/>
          <w:sz w:val="20"/>
          <w:szCs w:val="20"/>
        </w:rPr>
        <w:t>ieruchomości</w:t>
      </w:r>
      <w:r w:rsidRPr="0036781F">
        <w:rPr>
          <w:rFonts w:ascii="Arial" w:hAnsi="Arial" w:cs="Arial"/>
          <w:sz w:val="20"/>
          <w:szCs w:val="20"/>
        </w:rPr>
        <w:t>.</w:t>
      </w:r>
      <w:r w:rsidR="00740EC1">
        <w:rPr>
          <w:rFonts w:ascii="Arial" w:hAnsi="Arial" w:cs="Arial"/>
          <w:sz w:val="20"/>
          <w:szCs w:val="20"/>
        </w:rPr>
        <w:t xml:space="preserve"> </w:t>
      </w:r>
    </w:p>
    <w:p w14:paraId="42BCD4DB" w14:textId="77777777" w:rsidR="001508E7" w:rsidRDefault="001508E7" w:rsidP="009E40A9">
      <w:pPr>
        <w:pStyle w:val="Teksttreci0"/>
        <w:numPr>
          <w:ilvl w:val="0"/>
          <w:numId w:val="26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z</w:t>
      </w:r>
      <w:r w:rsidR="008E32EB">
        <w:rPr>
          <w:rFonts w:ascii="Arial" w:hAnsi="Arial" w:cs="Arial"/>
          <w:sz w:val="20"/>
          <w:szCs w:val="20"/>
        </w:rPr>
        <w:t xml:space="preserve">asądzenia przez sąd w postepowaniu sądowym kosztów procesu na rzecz Zamawiającego, uprawnionym do ich otrzymania jest Zamawiający. </w:t>
      </w:r>
    </w:p>
    <w:p w14:paraId="613EBDA2" w14:textId="77F93548" w:rsidR="00F33296" w:rsidRDefault="00F33296" w:rsidP="009E40A9">
      <w:pPr>
        <w:pStyle w:val="Teksttreci0"/>
        <w:numPr>
          <w:ilvl w:val="0"/>
          <w:numId w:val="26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Wynagrodzenie Wykonawcy nie obejmuje</w:t>
      </w:r>
      <w:r w:rsidR="00740EC1">
        <w:rPr>
          <w:rFonts w:ascii="Arial" w:hAnsi="Arial" w:cs="Arial"/>
          <w:sz w:val="20"/>
          <w:szCs w:val="20"/>
        </w:rPr>
        <w:t xml:space="preserve"> odszkodowań dla właścicieli </w:t>
      </w:r>
      <w:r w:rsidR="00783467">
        <w:rPr>
          <w:rFonts w:ascii="Arial" w:hAnsi="Arial" w:cs="Arial"/>
          <w:sz w:val="20"/>
          <w:szCs w:val="20"/>
        </w:rPr>
        <w:t>N</w:t>
      </w:r>
      <w:r w:rsidR="00740EC1">
        <w:rPr>
          <w:rFonts w:ascii="Arial" w:hAnsi="Arial" w:cs="Arial"/>
          <w:sz w:val="20"/>
          <w:szCs w:val="20"/>
        </w:rPr>
        <w:t>ieruchomości ani</w:t>
      </w:r>
      <w:r>
        <w:rPr>
          <w:rFonts w:ascii="Arial" w:hAnsi="Arial" w:cs="Arial"/>
          <w:sz w:val="20"/>
          <w:szCs w:val="20"/>
        </w:rPr>
        <w:t xml:space="preserve"> kosztów, które Wykonawca zobowiązany będzie ponieść w</w:t>
      </w:r>
      <w:r w:rsidR="009214B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celu należytej realizacji usług </w:t>
      </w:r>
      <w:r w:rsidR="009214BD">
        <w:rPr>
          <w:rFonts w:ascii="Arial" w:hAnsi="Arial" w:cs="Arial"/>
          <w:sz w:val="20"/>
          <w:szCs w:val="20"/>
        </w:rPr>
        <w:t xml:space="preserve">wykonywanych w ramach Przedmiot Umowy </w:t>
      </w:r>
      <w:r>
        <w:rPr>
          <w:rFonts w:ascii="Arial" w:hAnsi="Arial" w:cs="Arial"/>
          <w:sz w:val="20"/>
          <w:szCs w:val="20"/>
        </w:rPr>
        <w:t>takich jak w</w:t>
      </w:r>
      <w:r w:rsidR="009214B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szczególności: kosztów </w:t>
      </w:r>
      <w:bookmarkStart w:id="10" w:name="_Hlk19020988"/>
      <w:r>
        <w:rPr>
          <w:rFonts w:ascii="Arial" w:hAnsi="Arial" w:cs="Arial"/>
          <w:sz w:val="20"/>
          <w:szCs w:val="20"/>
        </w:rPr>
        <w:t>opłat sądowych, opłat skarbowych, kosztów uzyskania niezbędnych dokumentów, kosztów tłumaczeń</w:t>
      </w:r>
      <w:bookmarkEnd w:id="10"/>
      <w:r>
        <w:rPr>
          <w:rFonts w:ascii="Arial" w:hAnsi="Arial" w:cs="Arial"/>
          <w:sz w:val="20"/>
          <w:szCs w:val="20"/>
        </w:rPr>
        <w:t>, które zostaną dodatkowo zwrócone Wykonawcy bądź zapłacone bezpośrednio przez Zamawiającego</w:t>
      </w:r>
      <w:r w:rsidR="009B45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stosowny wniosek Wykonawcy wskazujący adresata płatności, jej kwotę i rachunek bankowy na który winna zostać przekazana. </w:t>
      </w:r>
    </w:p>
    <w:p w14:paraId="3EFDD528" w14:textId="77777777" w:rsidR="0036781F" w:rsidRPr="0036781F" w:rsidRDefault="0036781F" w:rsidP="008717CA">
      <w:pPr>
        <w:pStyle w:val="Teksttreci0"/>
        <w:numPr>
          <w:ilvl w:val="0"/>
          <w:numId w:val="26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6781F">
        <w:rPr>
          <w:rFonts w:ascii="Arial" w:hAnsi="Arial" w:cs="Arial"/>
          <w:sz w:val="20"/>
          <w:szCs w:val="20"/>
        </w:rPr>
        <w:t xml:space="preserve">Wynagrodzenie będzie płatne w </w:t>
      </w:r>
      <w:r w:rsidR="00A65649">
        <w:rPr>
          <w:rFonts w:ascii="Arial" w:hAnsi="Arial" w:cs="Arial"/>
          <w:sz w:val="20"/>
          <w:szCs w:val="20"/>
        </w:rPr>
        <w:t xml:space="preserve">cyklach miesięcznych </w:t>
      </w:r>
      <w:r>
        <w:rPr>
          <w:rFonts w:ascii="Arial" w:hAnsi="Arial" w:cs="Arial"/>
          <w:sz w:val="20"/>
          <w:szCs w:val="20"/>
        </w:rPr>
        <w:t>w kwo</w:t>
      </w:r>
      <w:r w:rsidRPr="0036781F">
        <w:rPr>
          <w:rFonts w:ascii="Arial" w:hAnsi="Arial" w:cs="Arial"/>
          <w:sz w:val="20"/>
          <w:szCs w:val="20"/>
        </w:rPr>
        <w:t xml:space="preserve">cie odpowiadającej iloczynowi godzin świadczenia usług w danym miesiącu kalendarzowym </w:t>
      </w:r>
      <w:r w:rsidR="000D70D5">
        <w:rPr>
          <w:rFonts w:ascii="Arial" w:hAnsi="Arial" w:cs="Arial"/>
          <w:sz w:val="20"/>
          <w:szCs w:val="20"/>
        </w:rPr>
        <w:t>i</w:t>
      </w:r>
      <w:r w:rsidR="000D70D5" w:rsidRPr="0036781F">
        <w:rPr>
          <w:rFonts w:ascii="Arial" w:hAnsi="Arial" w:cs="Arial"/>
          <w:sz w:val="20"/>
          <w:szCs w:val="20"/>
        </w:rPr>
        <w:t xml:space="preserve"> </w:t>
      </w:r>
      <w:r w:rsidRPr="0036781F">
        <w:rPr>
          <w:rFonts w:ascii="Arial" w:hAnsi="Arial" w:cs="Arial"/>
          <w:sz w:val="20"/>
          <w:szCs w:val="20"/>
        </w:rPr>
        <w:t>staw</w:t>
      </w:r>
      <w:r>
        <w:rPr>
          <w:rFonts w:ascii="Arial" w:hAnsi="Arial" w:cs="Arial"/>
          <w:sz w:val="20"/>
          <w:szCs w:val="20"/>
        </w:rPr>
        <w:t>ki godzinowej określonej w ust.1</w:t>
      </w:r>
      <w:r w:rsidR="004C6818">
        <w:rPr>
          <w:rFonts w:ascii="Arial" w:hAnsi="Arial" w:cs="Arial"/>
          <w:sz w:val="20"/>
          <w:szCs w:val="20"/>
        </w:rPr>
        <w:t xml:space="preserve"> powyżej</w:t>
      </w:r>
      <w:r w:rsidR="000D70D5">
        <w:rPr>
          <w:rFonts w:ascii="Arial" w:hAnsi="Arial" w:cs="Arial"/>
          <w:sz w:val="20"/>
          <w:szCs w:val="20"/>
        </w:rPr>
        <w:t xml:space="preserve"> na podstawie </w:t>
      </w:r>
      <w:r w:rsidR="00DE637B">
        <w:rPr>
          <w:rFonts w:ascii="Arial" w:hAnsi="Arial" w:cs="Arial"/>
          <w:sz w:val="20"/>
          <w:szCs w:val="20"/>
        </w:rPr>
        <w:t>R</w:t>
      </w:r>
      <w:r w:rsidR="000D70D5">
        <w:rPr>
          <w:rFonts w:ascii="Arial" w:hAnsi="Arial" w:cs="Arial"/>
          <w:sz w:val="20"/>
          <w:szCs w:val="20"/>
        </w:rPr>
        <w:t>aportów, o których mowa w § 12 Umowy</w:t>
      </w:r>
      <w:r w:rsidR="00DE637B">
        <w:rPr>
          <w:rFonts w:ascii="Arial" w:hAnsi="Arial" w:cs="Arial"/>
          <w:sz w:val="20"/>
          <w:szCs w:val="20"/>
        </w:rPr>
        <w:t>. Wynagrodzenie będzie płatne</w:t>
      </w:r>
      <w:r w:rsidRPr="0036781F">
        <w:rPr>
          <w:rFonts w:ascii="Arial" w:hAnsi="Arial" w:cs="Arial"/>
          <w:sz w:val="20"/>
          <w:szCs w:val="20"/>
        </w:rPr>
        <w:t xml:space="preserve"> w</w:t>
      </w:r>
      <w:r w:rsidR="009214BD">
        <w:rPr>
          <w:rFonts w:ascii="Arial" w:hAnsi="Arial" w:cs="Arial"/>
          <w:sz w:val="20"/>
          <w:szCs w:val="20"/>
        </w:rPr>
        <w:t> </w:t>
      </w:r>
      <w:r w:rsidRPr="0036781F">
        <w:rPr>
          <w:rFonts w:ascii="Arial" w:hAnsi="Arial" w:cs="Arial"/>
          <w:sz w:val="20"/>
          <w:szCs w:val="20"/>
        </w:rPr>
        <w:t xml:space="preserve">terminie </w:t>
      </w:r>
      <w:r w:rsidR="00783467">
        <w:rPr>
          <w:rFonts w:ascii="Arial" w:hAnsi="Arial" w:cs="Arial"/>
          <w:sz w:val="20"/>
          <w:szCs w:val="20"/>
        </w:rPr>
        <w:t>14</w:t>
      </w:r>
      <w:r w:rsidR="00740EC1" w:rsidRPr="0036781F">
        <w:rPr>
          <w:rFonts w:ascii="Arial" w:hAnsi="Arial" w:cs="Arial"/>
          <w:sz w:val="20"/>
          <w:szCs w:val="20"/>
        </w:rPr>
        <w:t xml:space="preserve"> </w:t>
      </w:r>
      <w:r w:rsidRPr="0036781F">
        <w:rPr>
          <w:rFonts w:ascii="Arial" w:hAnsi="Arial" w:cs="Arial"/>
          <w:sz w:val="20"/>
          <w:szCs w:val="20"/>
        </w:rPr>
        <w:t xml:space="preserve">dni od doręczenia Zamawiającemu prawidłowo wystawionej faktury VAT na rachunek bankowy wskazany w treści tejże faktury. </w:t>
      </w:r>
      <w:r w:rsidR="00A65649">
        <w:rPr>
          <w:rFonts w:ascii="Arial" w:hAnsi="Arial" w:cs="Arial"/>
          <w:sz w:val="20"/>
          <w:szCs w:val="20"/>
        </w:rPr>
        <w:t xml:space="preserve">Do każdej faktury zostanie </w:t>
      </w:r>
      <w:r w:rsidR="008717CA">
        <w:rPr>
          <w:rFonts w:ascii="Arial" w:hAnsi="Arial" w:cs="Arial"/>
          <w:sz w:val="20"/>
          <w:szCs w:val="20"/>
        </w:rPr>
        <w:t xml:space="preserve">dołączony </w:t>
      </w:r>
      <w:r w:rsidR="00DE637B">
        <w:rPr>
          <w:rFonts w:ascii="Arial" w:hAnsi="Arial" w:cs="Arial"/>
          <w:sz w:val="20"/>
          <w:szCs w:val="20"/>
        </w:rPr>
        <w:t>Raport</w:t>
      </w:r>
      <w:r w:rsidR="00740EC1">
        <w:rPr>
          <w:rFonts w:ascii="Arial" w:hAnsi="Arial" w:cs="Arial"/>
          <w:sz w:val="20"/>
          <w:szCs w:val="20"/>
        </w:rPr>
        <w:t xml:space="preserve"> zgodn</w:t>
      </w:r>
      <w:r w:rsidR="00D8111E">
        <w:rPr>
          <w:rFonts w:ascii="Arial" w:hAnsi="Arial" w:cs="Arial"/>
          <w:sz w:val="20"/>
          <w:szCs w:val="20"/>
        </w:rPr>
        <w:t>i</w:t>
      </w:r>
      <w:r w:rsidR="00740EC1">
        <w:rPr>
          <w:rFonts w:ascii="Arial" w:hAnsi="Arial" w:cs="Arial"/>
          <w:sz w:val="20"/>
          <w:szCs w:val="20"/>
        </w:rPr>
        <w:t>e z § 12</w:t>
      </w:r>
      <w:r w:rsidR="008717CA">
        <w:rPr>
          <w:rFonts w:ascii="Arial" w:hAnsi="Arial" w:cs="Arial"/>
          <w:sz w:val="20"/>
          <w:szCs w:val="20"/>
        </w:rPr>
        <w:t xml:space="preserve"> Umowy.</w:t>
      </w:r>
      <w:r w:rsidR="00A65649">
        <w:rPr>
          <w:rFonts w:ascii="Arial" w:hAnsi="Arial" w:cs="Arial"/>
          <w:sz w:val="20"/>
          <w:szCs w:val="20"/>
        </w:rPr>
        <w:t xml:space="preserve"> </w:t>
      </w:r>
    </w:p>
    <w:p w14:paraId="2AE72930" w14:textId="77777777" w:rsidR="00ED1C45" w:rsidRDefault="0036781F" w:rsidP="009E40A9">
      <w:pPr>
        <w:pStyle w:val="Teksttreci0"/>
        <w:numPr>
          <w:ilvl w:val="0"/>
          <w:numId w:val="26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36781F">
        <w:rPr>
          <w:rFonts w:ascii="Arial" w:hAnsi="Arial" w:cs="Arial"/>
          <w:sz w:val="20"/>
          <w:szCs w:val="20"/>
        </w:rPr>
        <w:t>ako dzień zapłaty Strony ustalają dzień wydania dyspozycji przelewu z rachunku bankowego Zamawiającego.</w:t>
      </w:r>
    </w:p>
    <w:p w14:paraId="0123DF1F" w14:textId="77777777" w:rsidR="007B5808" w:rsidRPr="006727B9" w:rsidRDefault="005128C4" w:rsidP="006727B9">
      <w:pPr>
        <w:pStyle w:val="Teksttreci0"/>
        <w:numPr>
          <w:ilvl w:val="0"/>
          <w:numId w:val="26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zobowiązany do monitorowania wysokości kosztów, które będzie musiał ponieść Zamawiający, o których mowa w ust. </w:t>
      </w:r>
      <w:r w:rsidR="0078346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powyżej</w:t>
      </w:r>
      <w:r w:rsidR="006727B9">
        <w:rPr>
          <w:rFonts w:ascii="Arial" w:hAnsi="Arial" w:cs="Arial"/>
          <w:sz w:val="20"/>
          <w:szCs w:val="20"/>
        </w:rPr>
        <w:t>.</w:t>
      </w:r>
    </w:p>
    <w:p w14:paraId="58336314" w14:textId="77777777" w:rsidR="005D1E2F" w:rsidRPr="001654DB" w:rsidRDefault="00E061F9" w:rsidP="00B47FEC">
      <w:pPr>
        <w:pStyle w:val="Nagwek20"/>
        <w:keepNext/>
        <w:keepLines/>
        <w:shd w:val="clear" w:color="auto" w:fill="auto"/>
        <w:spacing w:before="240" w:line="276" w:lineRule="auto"/>
        <w:jc w:val="center"/>
        <w:rPr>
          <w:rFonts w:ascii="Arial" w:hAnsi="Arial" w:cs="Arial"/>
          <w:spacing w:val="0"/>
          <w:sz w:val="20"/>
          <w:szCs w:val="20"/>
        </w:rPr>
      </w:pPr>
      <w:bookmarkStart w:id="11" w:name="bookmark10"/>
      <w:r w:rsidRPr="001654DB">
        <w:rPr>
          <w:rFonts w:ascii="Arial" w:hAnsi="Arial" w:cs="Arial"/>
          <w:spacing w:val="0"/>
          <w:sz w:val="20"/>
          <w:szCs w:val="20"/>
        </w:rPr>
        <w:t>§1</w:t>
      </w:r>
      <w:r w:rsidR="0040319B">
        <w:rPr>
          <w:rFonts w:ascii="Arial" w:hAnsi="Arial" w:cs="Arial"/>
          <w:spacing w:val="0"/>
          <w:sz w:val="20"/>
          <w:szCs w:val="20"/>
        </w:rPr>
        <w:t>1</w:t>
      </w:r>
      <w:bookmarkEnd w:id="11"/>
      <w:r w:rsidR="00B47FEC" w:rsidRPr="001654DB">
        <w:rPr>
          <w:rFonts w:ascii="Arial" w:hAnsi="Arial" w:cs="Arial"/>
          <w:spacing w:val="0"/>
          <w:sz w:val="20"/>
          <w:szCs w:val="20"/>
        </w:rPr>
        <w:t xml:space="preserve"> </w:t>
      </w:r>
      <w:r w:rsidR="001D0776" w:rsidRPr="001654DB">
        <w:rPr>
          <w:rFonts w:ascii="Arial" w:hAnsi="Arial" w:cs="Arial"/>
          <w:spacing w:val="0"/>
          <w:sz w:val="20"/>
          <w:szCs w:val="20"/>
        </w:rPr>
        <w:t>Prawa autorskie</w:t>
      </w:r>
    </w:p>
    <w:p w14:paraId="466CE6A9" w14:textId="77777777" w:rsidR="005D1E2F" w:rsidRPr="001654DB" w:rsidRDefault="001D0776" w:rsidP="009E40A9">
      <w:pPr>
        <w:pStyle w:val="Teksttreci0"/>
        <w:numPr>
          <w:ilvl w:val="0"/>
          <w:numId w:val="27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>W ramach wynagrodzenia</w:t>
      </w:r>
      <w:r w:rsidR="00683806">
        <w:rPr>
          <w:rFonts w:ascii="Arial" w:hAnsi="Arial" w:cs="Arial"/>
          <w:sz w:val="20"/>
          <w:szCs w:val="20"/>
        </w:rPr>
        <w:t>,</w:t>
      </w:r>
      <w:r w:rsidRPr="001654DB">
        <w:rPr>
          <w:rFonts w:ascii="Arial" w:hAnsi="Arial" w:cs="Arial"/>
          <w:sz w:val="20"/>
          <w:szCs w:val="20"/>
        </w:rPr>
        <w:t xml:space="preserve"> o którym mowa w § </w:t>
      </w:r>
      <w:r w:rsidR="0040319B">
        <w:rPr>
          <w:rFonts w:ascii="Arial" w:hAnsi="Arial" w:cs="Arial"/>
          <w:sz w:val="20"/>
          <w:szCs w:val="20"/>
        </w:rPr>
        <w:t>10</w:t>
      </w:r>
      <w:r w:rsidRPr="001654DB">
        <w:rPr>
          <w:rFonts w:ascii="Arial" w:hAnsi="Arial" w:cs="Arial"/>
          <w:sz w:val="20"/>
          <w:szCs w:val="20"/>
        </w:rPr>
        <w:t xml:space="preserve"> Wykonawca przenosi na Zamawiającego majątkowe prawa autorskie do wszelkich </w:t>
      </w:r>
      <w:r w:rsidR="00683806">
        <w:rPr>
          <w:rFonts w:ascii="Arial" w:hAnsi="Arial" w:cs="Arial"/>
          <w:sz w:val="20"/>
          <w:szCs w:val="20"/>
        </w:rPr>
        <w:t>prac</w:t>
      </w:r>
      <w:r w:rsidRPr="001654DB">
        <w:rPr>
          <w:rFonts w:ascii="Arial" w:hAnsi="Arial" w:cs="Arial"/>
          <w:sz w:val="20"/>
          <w:szCs w:val="20"/>
        </w:rPr>
        <w:t xml:space="preserve"> stanowiących przedmiot prawa autorskiego powstałych w wykonaniu lub w związku z wykonaniem Umowy</w:t>
      </w:r>
      <w:r w:rsidR="00683806">
        <w:rPr>
          <w:rFonts w:ascii="Arial" w:hAnsi="Arial" w:cs="Arial"/>
          <w:sz w:val="20"/>
          <w:szCs w:val="20"/>
        </w:rPr>
        <w:t xml:space="preserve">, w tym do projektów pism, </w:t>
      </w:r>
      <w:r w:rsidR="00B71AE4">
        <w:rPr>
          <w:rFonts w:ascii="Arial" w:hAnsi="Arial" w:cs="Arial"/>
          <w:sz w:val="20"/>
          <w:szCs w:val="20"/>
        </w:rPr>
        <w:t>projektów porozumień/</w:t>
      </w:r>
      <w:r w:rsidR="00683806">
        <w:rPr>
          <w:rFonts w:ascii="Arial" w:hAnsi="Arial" w:cs="Arial"/>
          <w:sz w:val="20"/>
          <w:szCs w:val="20"/>
        </w:rPr>
        <w:t>ugód</w:t>
      </w:r>
      <w:r w:rsidR="00981D64">
        <w:rPr>
          <w:rFonts w:ascii="Arial" w:hAnsi="Arial" w:cs="Arial"/>
          <w:sz w:val="20"/>
          <w:szCs w:val="20"/>
        </w:rPr>
        <w:t>, opinii,</w:t>
      </w:r>
      <w:r w:rsidR="00B71AE4">
        <w:rPr>
          <w:rFonts w:ascii="Arial" w:hAnsi="Arial" w:cs="Arial"/>
          <w:sz w:val="20"/>
          <w:szCs w:val="20"/>
        </w:rPr>
        <w:t xml:space="preserve"> analiz, ekspertyz oraz</w:t>
      </w:r>
      <w:r w:rsidR="00981D64">
        <w:rPr>
          <w:rFonts w:ascii="Arial" w:hAnsi="Arial" w:cs="Arial"/>
          <w:sz w:val="20"/>
          <w:szCs w:val="20"/>
        </w:rPr>
        <w:t xml:space="preserve"> innych pism do właścicieli nieruchomości, przekazywanych Zamawiającemu w ramach wykonywanego Przedmiotu Umowy</w:t>
      </w:r>
      <w:r w:rsidRPr="001654DB">
        <w:rPr>
          <w:rFonts w:ascii="Arial" w:hAnsi="Arial" w:cs="Arial"/>
          <w:sz w:val="20"/>
          <w:szCs w:val="20"/>
        </w:rPr>
        <w:t>.</w:t>
      </w:r>
    </w:p>
    <w:p w14:paraId="5AD9B204" w14:textId="77777777" w:rsidR="005D1E2F" w:rsidRPr="001654DB" w:rsidRDefault="001D0776" w:rsidP="009E40A9">
      <w:pPr>
        <w:pStyle w:val="Teksttreci0"/>
        <w:numPr>
          <w:ilvl w:val="0"/>
          <w:numId w:val="27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>Przeniesienie majątkowych praw autorskich, o którym mowa w ust. 1</w:t>
      </w:r>
      <w:r w:rsidR="004C6818">
        <w:rPr>
          <w:rFonts w:ascii="Arial" w:hAnsi="Arial" w:cs="Arial"/>
          <w:sz w:val="20"/>
          <w:szCs w:val="20"/>
        </w:rPr>
        <w:t xml:space="preserve"> powyżej</w:t>
      </w:r>
      <w:r w:rsidRPr="001654DB">
        <w:rPr>
          <w:rFonts w:ascii="Arial" w:hAnsi="Arial" w:cs="Arial"/>
          <w:sz w:val="20"/>
          <w:szCs w:val="20"/>
        </w:rPr>
        <w:t xml:space="preserve"> następuje z chwilą przekazania </w:t>
      </w:r>
      <w:r w:rsidR="00981D64">
        <w:rPr>
          <w:rFonts w:ascii="Arial" w:hAnsi="Arial" w:cs="Arial"/>
          <w:sz w:val="20"/>
          <w:szCs w:val="20"/>
        </w:rPr>
        <w:t>rezultatów prac</w:t>
      </w:r>
      <w:r w:rsidRPr="001654DB">
        <w:rPr>
          <w:rFonts w:ascii="Arial" w:hAnsi="Arial" w:cs="Arial"/>
          <w:sz w:val="20"/>
          <w:szCs w:val="20"/>
        </w:rPr>
        <w:t xml:space="preserve"> Zamawiającemu, bez ograniczeń co do terytorium, czasu lub liczby egzemplarzy, na następujących polach eksploatacji:</w:t>
      </w:r>
    </w:p>
    <w:p w14:paraId="6C8F2E60" w14:textId="77777777" w:rsidR="005D1E2F" w:rsidRPr="001654DB" w:rsidRDefault="001D0776" w:rsidP="009E40A9">
      <w:pPr>
        <w:pStyle w:val="Teksttreci0"/>
        <w:numPr>
          <w:ilvl w:val="1"/>
          <w:numId w:val="28"/>
        </w:numPr>
        <w:shd w:val="clear" w:color="auto" w:fill="auto"/>
        <w:spacing w:after="120" w:line="276" w:lineRule="auto"/>
        <w:ind w:left="992" w:right="23" w:hanging="425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>w zakresie używania,</w:t>
      </w:r>
    </w:p>
    <w:p w14:paraId="4BF2FA6E" w14:textId="77777777" w:rsidR="005D1E2F" w:rsidRPr="001654DB" w:rsidRDefault="001D0776" w:rsidP="009E40A9">
      <w:pPr>
        <w:pStyle w:val="Teksttreci0"/>
        <w:numPr>
          <w:ilvl w:val="1"/>
          <w:numId w:val="28"/>
        </w:numPr>
        <w:shd w:val="clear" w:color="auto" w:fill="auto"/>
        <w:spacing w:before="0" w:after="120" w:line="276" w:lineRule="auto"/>
        <w:ind w:left="993" w:right="20" w:hanging="425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 xml:space="preserve">w zakresie wykorzystania w całości lub części powstałych w wyniku realizacji Umowy </w:t>
      </w:r>
      <w:r w:rsidR="00981D64">
        <w:rPr>
          <w:rFonts w:ascii="Arial" w:hAnsi="Arial" w:cs="Arial"/>
          <w:sz w:val="20"/>
          <w:szCs w:val="20"/>
        </w:rPr>
        <w:t>utworów</w:t>
      </w:r>
      <w:r w:rsidR="00981D64" w:rsidRPr="001654DB">
        <w:rPr>
          <w:rFonts w:ascii="Arial" w:hAnsi="Arial" w:cs="Arial"/>
          <w:sz w:val="20"/>
          <w:szCs w:val="20"/>
        </w:rPr>
        <w:t xml:space="preserve"> </w:t>
      </w:r>
      <w:r w:rsidRPr="001654DB">
        <w:rPr>
          <w:rFonts w:ascii="Arial" w:hAnsi="Arial" w:cs="Arial"/>
          <w:sz w:val="20"/>
          <w:szCs w:val="20"/>
        </w:rPr>
        <w:t>oraz dokonywania w nich zmian,</w:t>
      </w:r>
    </w:p>
    <w:p w14:paraId="437E3AFB" w14:textId="77777777" w:rsidR="005D1E2F" w:rsidRPr="001654DB" w:rsidRDefault="001D0776" w:rsidP="009E40A9">
      <w:pPr>
        <w:pStyle w:val="Teksttreci0"/>
        <w:numPr>
          <w:ilvl w:val="1"/>
          <w:numId w:val="28"/>
        </w:numPr>
        <w:shd w:val="clear" w:color="auto" w:fill="auto"/>
        <w:spacing w:before="0" w:after="120" w:line="276" w:lineRule="auto"/>
        <w:ind w:left="993" w:right="20" w:hanging="425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>wprowadzanie do pamięci komputera,</w:t>
      </w:r>
    </w:p>
    <w:p w14:paraId="5CA99409" w14:textId="77777777" w:rsidR="005D1E2F" w:rsidRPr="001654DB" w:rsidRDefault="001D0776" w:rsidP="009E40A9">
      <w:pPr>
        <w:pStyle w:val="Teksttreci0"/>
        <w:numPr>
          <w:ilvl w:val="1"/>
          <w:numId w:val="28"/>
        </w:numPr>
        <w:shd w:val="clear" w:color="auto" w:fill="auto"/>
        <w:spacing w:before="0" w:after="120" w:line="276" w:lineRule="auto"/>
        <w:ind w:left="993" w:right="20" w:hanging="425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>wprowadzenie do sieci komputerowej,</w:t>
      </w:r>
    </w:p>
    <w:p w14:paraId="70A109D7" w14:textId="77777777" w:rsidR="005D1E2F" w:rsidRPr="001654DB" w:rsidRDefault="001D0776" w:rsidP="009E40A9">
      <w:pPr>
        <w:pStyle w:val="Teksttreci0"/>
        <w:numPr>
          <w:ilvl w:val="1"/>
          <w:numId w:val="28"/>
        </w:numPr>
        <w:shd w:val="clear" w:color="auto" w:fill="auto"/>
        <w:spacing w:before="0" w:after="120" w:line="276" w:lineRule="auto"/>
        <w:ind w:left="993" w:right="20" w:hanging="425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 xml:space="preserve">tłumaczenie na różne języki, zmiany wielkości i treści całości lub ich części </w:t>
      </w:r>
      <w:r w:rsidR="00981D64">
        <w:rPr>
          <w:rFonts w:ascii="Arial" w:hAnsi="Arial" w:cs="Arial"/>
          <w:sz w:val="20"/>
          <w:szCs w:val="20"/>
        </w:rPr>
        <w:t>utworów</w:t>
      </w:r>
      <w:r w:rsidRPr="001654DB">
        <w:rPr>
          <w:rFonts w:ascii="Arial" w:hAnsi="Arial" w:cs="Arial"/>
          <w:sz w:val="20"/>
          <w:szCs w:val="20"/>
        </w:rPr>
        <w:t xml:space="preserve"> powstałych w wyniku realizacji Umowy,</w:t>
      </w:r>
    </w:p>
    <w:p w14:paraId="6D035E83" w14:textId="77777777" w:rsidR="005D1E2F" w:rsidRPr="001654DB" w:rsidRDefault="001D0776" w:rsidP="009E40A9">
      <w:pPr>
        <w:pStyle w:val="Teksttreci0"/>
        <w:numPr>
          <w:ilvl w:val="1"/>
          <w:numId w:val="28"/>
        </w:numPr>
        <w:shd w:val="clear" w:color="auto" w:fill="auto"/>
        <w:spacing w:before="0" w:after="120" w:line="276" w:lineRule="auto"/>
        <w:ind w:left="993" w:right="20" w:hanging="425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 xml:space="preserve">w zakresie utrwalania i zwielokrotnienia powstałych w wyniku realizacji Umowy </w:t>
      </w:r>
      <w:r w:rsidR="00981D64">
        <w:rPr>
          <w:rFonts w:ascii="Arial" w:hAnsi="Arial" w:cs="Arial"/>
          <w:sz w:val="20"/>
          <w:szCs w:val="20"/>
        </w:rPr>
        <w:t>utworów</w:t>
      </w:r>
      <w:r w:rsidRPr="001654DB">
        <w:rPr>
          <w:rFonts w:ascii="Arial" w:hAnsi="Arial" w:cs="Arial"/>
          <w:sz w:val="20"/>
          <w:szCs w:val="20"/>
        </w:rPr>
        <w:t xml:space="preserve"> - wytwarzanie </w:t>
      </w:r>
      <w:r w:rsidR="00981D64">
        <w:rPr>
          <w:rFonts w:ascii="Arial" w:hAnsi="Arial" w:cs="Arial"/>
          <w:sz w:val="20"/>
          <w:szCs w:val="20"/>
        </w:rPr>
        <w:t>każdą</w:t>
      </w:r>
      <w:r w:rsidR="00981D64" w:rsidRPr="001654DB">
        <w:rPr>
          <w:rFonts w:ascii="Arial" w:hAnsi="Arial" w:cs="Arial"/>
          <w:sz w:val="20"/>
          <w:szCs w:val="20"/>
        </w:rPr>
        <w:t xml:space="preserve"> </w:t>
      </w:r>
      <w:r w:rsidRPr="001654DB">
        <w:rPr>
          <w:rFonts w:ascii="Arial" w:hAnsi="Arial" w:cs="Arial"/>
          <w:sz w:val="20"/>
          <w:szCs w:val="20"/>
        </w:rPr>
        <w:t>techniką egzemplarzy powstałych w wyniku realizacji Umowy utworów, w</w:t>
      </w:r>
      <w:r w:rsidR="00981D64">
        <w:rPr>
          <w:rFonts w:ascii="Arial" w:hAnsi="Arial" w:cs="Arial"/>
          <w:sz w:val="20"/>
          <w:szCs w:val="20"/>
        </w:rPr>
        <w:t> </w:t>
      </w:r>
      <w:r w:rsidRPr="001654DB">
        <w:rPr>
          <w:rFonts w:ascii="Arial" w:hAnsi="Arial" w:cs="Arial"/>
          <w:sz w:val="20"/>
          <w:szCs w:val="20"/>
        </w:rPr>
        <w:t>tym technika drukarską, reprograficzną, zapisu magnetycznego oraz techniką cyfrową,</w:t>
      </w:r>
    </w:p>
    <w:p w14:paraId="354DA686" w14:textId="77777777" w:rsidR="005D1E2F" w:rsidRPr="001654DB" w:rsidRDefault="001D0776" w:rsidP="009E40A9">
      <w:pPr>
        <w:pStyle w:val="Teksttreci0"/>
        <w:numPr>
          <w:ilvl w:val="1"/>
          <w:numId w:val="28"/>
        </w:numPr>
        <w:shd w:val="clear" w:color="auto" w:fill="auto"/>
        <w:spacing w:before="0" w:after="120" w:line="276" w:lineRule="auto"/>
        <w:ind w:left="993" w:right="20" w:hanging="425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 xml:space="preserve">w zakresie obrotu oryginałem albo egzemplarzami, na których utrwalono powstałe w wyniku realizacji Umowy </w:t>
      </w:r>
      <w:r w:rsidR="00323EAD">
        <w:rPr>
          <w:rFonts w:ascii="Arial" w:hAnsi="Arial" w:cs="Arial"/>
          <w:sz w:val="20"/>
          <w:szCs w:val="20"/>
        </w:rPr>
        <w:t xml:space="preserve">utwory </w:t>
      </w:r>
      <w:r w:rsidRPr="001654DB">
        <w:rPr>
          <w:rFonts w:ascii="Arial" w:hAnsi="Arial" w:cs="Arial"/>
          <w:sz w:val="20"/>
          <w:szCs w:val="20"/>
        </w:rPr>
        <w:t>- wprowadzenie do obrotu, użyczenie lub najem oryginału albo egzemplarzy,</w:t>
      </w:r>
    </w:p>
    <w:p w14:paraId="7EFA41E9" w14:textId="77777777" w:rsidR="005D1E2F" w:rsidRPr="001654DB" w:rsidRDefault="001D0776" w:rsidP="009E40A9">
      <w:pPr>
        <w:pStyle w:val="Teksttreci0"/>
        <w:numPr>
          <w:ilvl w:val="1"/>
          <w:numId w:val="28"/>
        </w:numPr>
        <w:shd w:val="clear" w:color="auto" w:fill="auto"/>
        <w:spacing w:before="0" w:after="120" w:line="276" w:lineRule="auto"/>
        <w:ind w:left="993" w:right="20" w:hanging="425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 xml:space="preserve">w zakresie rozpowszechniania powstałych w wyniku realizacji Umowy </w:t>
      </w:r>
      <w:r w:rsidR="00323EAD">
        <w:rPr>
          <w:rFonts w:ascii="Arial" w:hAnsi="Arial" w:cs="Arial"/>
          <w:sz w:val="20"/>
          <w:szCs w:val="20"/>
        </w:rPr>
        <w:t>utworów</w:t>
      </w:r>
      <w:r w:rsidRPr="001654DB">
        <w:rPr>
          <w:rFonts w:ascii="Arial" w:hAnsi="Arial" w:cs="Arial"/>
          <w:sz w:val="20"/>
          <w:szCs w:val="20"/>
        </w:rPr>
        <w:t xml:space="preserve"> w</w:t>
      </w:r>
      <w:r w:rsidR="00323EAD">
        <w:rPr>
          <w:rFonts w:ascii="Arial" w:hAnsi="Arial" w:cs="Arial"/>
          <w:sz w:val="20"/>
          <w:szCs w:val="20"/>
        </w:rPr>
        <w:t> </w:t>
      </w:r>
      <w:r w:rsidRPr="001654DB">
        <w:rPr>
          <w:rFonts w:ascii="Arial" w:hAnsi="Arial" w:cs="Arial"/>
          <w:sz w:val="20"/>
          <w:szCs w:val="20"/>
        </w:rPr>
        <w:t xml:space="preserve">sposób inny niż określony w </w:t>
      </w:r>
      <w:r w:rsidR="00CD17F4" w:rsidRPr="001654DB">
        <w:rPr>
          <w:rFonts w:ascii="Arial" w:hAnsi="Arial" w:cs="Arial"/>
          <w:sz w:val="20"/>
          <w:szCs w:val="20"/>
        </w:rPr>
        <w:t>li</w:t>
      </w:r>
      <w:r w:rsidRPr="001654DB">
        <w:rPr>
          <w:rFonts w:ascii="Arial" w:hAnsi="Arial" w:cs="Arial"/>
          <w:sz w:val="20"/>
          <w:szCs w:val="20"/>
        </w:rPr>
        <w:t xml:space="preserve">t. </w:t>
      </w:r>
      <w:r w:rsidR="00323EAD">
        <w:rPr>
          <w:rFonts w:ascii="Arial" w:hAnsi="Arial" w:cs="Arial"/>
          <w:sz w:val="20"/>
          <w:szCs w:val="20"/>
        </w:rPr>
        <w:t>g</w:t>
      </w:r>
      <w:r w:rsidRPr="001654DB">
        <w:rPr>
          <w:rFonts w:ascii="Arial" w:hAnsi="Arial" w:cs="Arial"/>
          <w:sz w:val="20"/>
          <w:szCs w:val="20"/>
        </w:rPr>
        <w:t xml:space="preserve">) - publiczne wykonanie, wystawienie, wyświetlenie, odtworzenie oraz nadawanie </w:t>
      </w:r>
      <w:r w:rsidRPr="001654DB">
        <w:rPr>
          <w:rFonts w:ascii="Arial" w:hAnsi="Arial" w:cs="Arial"/>
          <w:sz w:val="20"/>
          <w:szCs w:val="20"/>
        </w:rPr>
        <w:lastRenderedPageBreak/>
        <w:t xml:space="preserve">i reemitowanie, a także publiczne udostępnianie powstałych w wyniku realizacji Umowy </w:t>
      </w:r>
      <w:r w:rsidR="00323EAD">
        <w:rPr>
          <w:rFonts w:ascii="Arial" w:hAnsi="Arial" w:cs="Arial"/>
          <w:sz w:val="20"/>
          <w:szCs w:val="20"/>
        </w:rPr>
        <w:t>utworów</w:t>
      </w:r>
      <w:r w:rsidRPr="001654DB">
        <w:rPr>
          <w:rFonts w:ascii="Arial" w:hAnsi="Arial" w:cs="Arial"/>
          <w:sz w:val="20"/>
          <w:szCs w:val="20"/>
        </w:rPr>
        <w:t xml:space="preserve"> w taki sposób, aby każdy mógł mieć do nich dostęp w miejscu i w czasie przez siebie wybranym,</w:t>
      </w:r>
    </w:p>
    <w:p w14:paraId="61BF82AD" w14:textId="77777777" w:rsidR="005D1E2F" w:rsidRPr="00323EAD" w:rsidRDefault="001D0776" w:rsidP="009E40A9">
      <w:pPr>
        <w:pStyle w:val="Teksttreci0"/>
        <w:numPr>
          <w:ilvl w:val="1"/>
          <w:numId w:val="28"/>
        </w:numPr>
        <w:shd w:val="clear" w:color="auto" w:fill="auto"/>
        <w:spacing w:before="0" w:after="120" w:line="276" w:lineRule="auto"/>
        <w:ind w:left="993" w:right="20" w:hanging="425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>tłumaczenie, przystosowywanie, zmian</w:t>
      </w:r>
      <w:r w:rsidR="00981D64">
        <w:rPr>
          <w:rFonts w:ascii="Arial" w:hAnsi="Arial" w:cs="Arial"/>
          <w:sz w:val="20"/>
          <w:szCs w:val="20"/>
        </w:rPr>
        <w:t>a</w:t>
      </w:r>
      <w:r w:rsidRPr="001654DB">
        <w:rPr>
          <w:rFonts w:ascii="Arial" w:hAnsi="Arial" w:cs="Arial"/>
          <w:sz w:val="20"/>
          <w:szCs w:val="20"/>
        </w:rPr>
        <w:t xml:space="preserve"> układu lub </w:t>
      </w:r>
      <w:r w:rsidR="00981D64">
        <w:rPr>
          <w:rFonts w:ascii="Arial" w:hAnsi="Arial" w:cs="Arial"/>
          <w:sz w:val="20"/>
          <w:szCs w:val="20"/>
        </w:rPr>
        <w:t xml:space="preserve">wprowadzanie </w:t>
      </w:r>
      <w:r w:rsidRPr="001654DB">
        <w:rPr>
          <w:rFonts w:ascii="Arial" w:hAnsi="Arial" w:cs="Arial"/>
          <w:sz w:val="20"/>
          <w:szCs w:val="20"/>
        </w:rPr>
        <w:t>jakichkolwiek innych zmian</w:t>
      </w:r>
      <w:r w:rsidRPr="00323EAD">
        <w:rPr>
          <w:rFonts w:ascii="Arial" w:hAnsi="Arial" w:cs="Arial"/>
          <w:sz w:val="20"/>
          <w:szCs w:val="20"/>
        </w:rPr>
        <w:t>.</w:t>
      </w:r>
    </w:p>
    <w:p w14:paraId="0B050A95" w14:textId="77777777" w:rsidR="005D1E2F" w:rsidRPr="001654DB" w:rsidRDefault="001D0776" w:rsidP="009E40A9">
      <w:pPr>
        <w:pStyle w:val="Teksttreci0"/>
        <w:numPr>
          <w:ilvl w:val="0"/>
          <w:numId w:val="27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 xml:space="preserve">W przypadku wynalezienia nowego, nieznanego lub niestosowanego w momencie podpisania </w:t>
      </w:r>
      <w:r w:rsidR="00CD17F4" w:rsidRPr="001654DB">
        <w:rPr>
          <w:rFonts w:ascii="Arial" w:hAnsi="Arial" w:cs="Arial"/>
          <w:sz w:val="20"/>
          <w:szCs w:val="20"/>
        </w:rPr>
        <w:t>U</w:t>
      </w:r>
      <w:r w:rsidRPr="001654DB">
        <w:rPr>
          <w:rFonts w:ascii="Arial" w:hAnsi="Arial" w:cs="Arial"/>
          <w:sz w:val="20"/>
          <w:szCs w:val="20"/>
        </w:rPr>
        <w:t xml:space="preserve">mowy pola eksploatacji związanego z korzystaniem </w:t>
      </w:r>
      <w:r w:rsidR="00323EAD">
        <w:rPr>
          <w:rFonts w:ascii="Arial" w:hAnsi="Arial" w:cs="Arial"/>
          <w:sz w:val="20"/>
          <w:szCs w:val="20"/>
        </w:rPr>
        <w:t>z utworu,</w:t>
      </w:r>
      <w:r w:rsidRPr="001654DB">
        <w:rPr>
          <w:rFonts w:ascii="Arial" w:hAnsi="Arial" w:cs="Arial"/>
          <w:sz w:val="20"/>
          <w:szCs w:val="20"/>
        </w:rPr>
        <w:t xml:space="preserve"> Wykonawca udziela Zamawiającemu nieodwołalnie opcji na nabycie praw do korzystania z </w:t>
      </w:r>
      <w:r w:rsidR="00323EAD">
        <w:rPr>
          <w:rFonts w:ascii="Arial" w:hAnsi="Arial" w:cs="Arial"/>
          <w:sz w:val="20"/>
          <w:szCs w:val="20"/>
        </w:rPr>
        <w:t>utworu</w:t>
      </w:r>
      <w:r w:rsidRPr="001654DB">
        <w:rPr>
          <w:rFonts w:ascii="Arial" w:hAnsi="Arial" w:cs="Arial"/>
          <w:sz w:val="20"/>
          <w:szCs w:val="20"/>
        </w:rPr>
        <w:t xml:space="preserve"> na nowo wykształconych polach eksploatacji - w ramach wynagrodzenia, o którym mowa w § 10. Nabycie przez Zamawiającego ww. praw na nowo wykształconych/powstałych polach eksploatacji następuje z chwilą złożenia przez Zamawiającego stosownego oświadczenia skierowanego do Wykonawcy</w:t>
      </w:r>
      <w:r w:rsidR="00CD17F4" w:rsidRPr="001654DB">
        <w:rPr>
          <w:rFonts w:ascii="Arial" w:hAnsi="Arial" w:cs="Arial"/>
          <w:sz w:val="20"/>
          <w:szCs w:val="20"/>
        </w:rPr>
        <w:t xml:space="preserve"> na adres określony w</w:t>
      </w:r>
      <w:r w:rsidR="00981D64">
        <w:rPr>
          <w:rFonts w:ascii="Arial" w:hAnsi="Arial" w:cs="Arial"/>
          <w:sz w:val="20"/>
          <w:szCs w:val="20"/>
        </w:rPr>
        <w:t> </w:t>
      </w:r>
      <w:r w:rsidR="00CD17F4" w:rsidRPr="001654DB">
        <w:rPr>
          <w:rFonts w:ascii="Arial" w:hAnsi="Arial" w:cs="Arial"/>
          <w:sz w:val="20"/>
          <w:szCs w:val="20"/>
        </w:rPr>
        <w:t>nagłówku U</w:t>
      </w:r>
      <w:r w:rsidRPr="001654DB">
        <w:rPr>
          <w:rFonts w:ascii="Arial" w:hAnsi="Arial" w:cs="Arial"/>
          <w:sz w:val="20"/>
          <w:szCs w:val="20"/>
        </w:rPr>
        <w:t>mowy z chwilą nadania listu poleconego takim oświadczeniem w polskim urzędzie pocztowym lub przekazania go drogą mailową.</w:t>
      </w:r>
    </w:p>
    <w:p w14:paraId="5B73A089" w14:textId="77777777" w:rsidR="005D1E2F" w:rsidRPr="001654DB" w:rsidRDefault="001D0776" w:rsidP="009E40A9">
      <w:pPr>
        <w:pStyle w:val="Teksttreci0"/>
        <w:numPr>
          <w:ilvl w:val="0"/>
          <w:numId w:val="27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 xml:space="preserve">W ramach wynagrodzenia o którym mowa w § </w:t>
      </w:r>
      <w:r w:rsidR="0040319B">
        <w:rPr>
          <w:rFonts w:ascii="Arial" w:hAnsi="Arial" w:cs="Arial"/>
          <w:sz w:val="20"/>
          <w:szCs w:val="20"/>
        </w:rPr>
        <w:t>10</w:t>
      </w:r>
      <w:r w:rsidRPr="001654DB">
        <w:rPr>
          <w:rFonts w:ascii="Arial" w:hAnsi="Arial" w:cs="Arial"/>
          <w:sz w:val="20"/>
          <w:szCs w:val="20"/>
        </w:rPr>
        <w:t xml:space="preserve"> Wykonawca przenosi na Zamawiającego </w:t>
      </w:r>
      <w:r w:rsidR="00323EAD">
        <w:rPr>
          <w:rFonts w:ascii="Arial" w:hAnsi="Arial" w:cs="Arial"/>
          <w:sz w:val="20"/>
          <w:szCs w:val="20"/>
        </w:rPr>
        <w:t xml:space="preserve">prawo wykonywania zależnych praw autorskich oraz </w:t>
      </w:r>
      <w:r w:rsidRPr="001654DB">
        <w:rPr>
          <w:rFonts w:ascii="Arial" w:hAnsi="Arial" w:cs="Arial"/>
          <w:sz w:val="20"/>
          <w:szCs w:val="20"/>
        </w:rPr>
        <w:t>prawo zezwalania na wykonywanie zależnego prawa autorskiego</w:t>
      </w:r>
      <w:r w:rsidR="00323EAD">
        <w:rPr>
          <w:rFonts w:ascii="Arial" w:hAnsi="Arial" w:cs="Arial"/>
          <w:sz w:val="20"/>
          <w:szCs w:val="20"/>
        </w:rPr>
        <w:t xml:space="preserve"> poprzez rozporządzanie i korzystanie na wszelkich polach eksploatacji wymienionych w ust. 2 powyżej</w:t>
      </w:r>
      <w:r w:rsidRPr="001654DB">
        <w:rPr>
          <w:rFonts w:ascii="Arial" w:hAnsi="Arial" w:cs="Arial"/>
          <w:sz w:val="20"/>
          <w:szCs w:val="20"/>
        </w:rPr>
        <w:t>. Wykonawca udziela Zamawiającemu nieodwołalnej zgody na dokonywanie przez Zamawiającego dowolnych zmian w przedmiotach, do których Zamawiający nabył majątkowe prawa autorskie na podstawie Umowy, ich tłumaczeń, przeróbek.</w:t>
      </w:r>
    </w:p>
    <w:p w14:paraId="7DE2A0A0" w14:textId="77777777" w:rsidR="005D1E2F" w:rsidRPr="001654DB" w:rsidRDefault="001D0776" w:rsidP="009E40A9">
      <w:pPr>
        <w:pStyle w:val="Teksttreci0"/>
        <w:numPr>
          <w:ilvl w:val="0"/>
          <w:numId w:val="27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 xml:space="preserve">Z chwilą przekazania </w:t>
      </w:r>
      <w:r w:rsidR="00323EAD">
        <w:rPr>
          <w:rFonts w:ascii="Arial" w:hAnsi="Arial" w:cs="Arial"/>
          <w:sz w:val="20"/>
          <w:szCs w:val="20"/>
        </w:rPr>
        <w:t>utworów</w:t>
      </w:r>
      <w:r w:rsidRPr="001654DB">
        <w:rPr>
          <w:rFonts w:ascii="Arial" w:hAnsi="Arial" w:cs="Arial"/>
          <w:sz w:val="20"/>
          <w:szCs w:val="20"/>
        </w:rPr>
        <w:t xml:space="preserve"> Zamawiającemu</w:t>
      </w:r>
      <w:r w:rsidR="00323EAD">
        <w:rPr>
          <w:rFonts w:ascii="Arial" w:hAnsi="Arial" w:cs="Arial"/>
          <w:sz w:val="20"/>
          <w:szCs w:val="20"/>
        </w:rPr>
        <w:t>,</w:t>
      </w:r>
      <w:r w:rsidRPr="001654DB">
        <w:rPr>
          <w:rFonts w:ascii="Arial" w:hAnsi="Arial" w:cs="Arial"/>
          <w:sz w:val="20"/>
          <w:szCs w:val="20"/>
        </w:rPr>
        <w:t xml:space="preserve"> Zamawiający nabywa własność wszystkich egzemplarzy, na których opracowanie zostało utrwalone.</w:t>
      </w:r>
    </w:p>
    <w:p w14:paraId="7A3919CD" w14:textId="77777777" w:rsidR="005D1E2F" w:rsidRPr="001654DB" w:rsidRDefault="001D0776" w:rsidP="009E40A9">
      <w:pPr>
        <w:pStyle w:val="Teksttreci0"/>
        <w:numPr>
          <w:ilvl w:val="0"/>
          <w:numId w:val="27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 xml:space="preserve">Wykonawca zobowiązuje się, że wykonując Przedmiot Umowy nie naruszy praw majątkowych osób trzecich i przekaże Zamawiającemu </w:t>
      </w:r>
      <w:r w:rsidR="00323EAD">
        <w:rPr>
          <w:rFonts w:ascii="Arial" w:hAnsi="Arial" w:cs="Arial"/>
          <w:sz w:val="20"/>
          <w:szCs w:val="20"/>
        </w:rPr>
        <w:t>utwory</w:t>
      </w:r>
      <w:r w:rsidRPr="001654DB">
        <w:rPr>
          <w:rFonts w:ascii="Arial" w:hAnsi="Arial" w:cs="Arial"/>
          <w:sz w:val="20"/>
          <w:szCs w:val="20"/>
        </w:rPr>
        <w:t xml:space="preserve"> powstałe w wyniku realizacji Umowy w stanie wolnym od obciążeń prawami osób trzecich.</w:t>
      </w:r>
    </w:p>
    <w:p w14:paraId="7B9FBB17" w14:textId="77777777" w:rsidR="005D1E2F" w:rsidRPr="001654DB" w:rsidRDefault="001D0776" w:rsidP="009E40A9">
      <w:pPr>
        <w:pStyle w:val="Teksttreci0"/>
        <w:numPr>
          <w:ilvl w:val="0"/>
          <w:numId w:val="27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>Wykonawca jest odpowiedzialny względem Zamawiającego za wszelkie wady prawne, a</w:t>
      </w:r>
      <w:r w:rsidR="00323EAD">
        <w:rPr>
          <w:rFonts w:ascii="Arial" w:hAnsi="Arial" w:cs="Arial"/>
          <w:sz w:val="20"/>
          <w:szCs w:val="20"/>
        </w:rPr>
        <w:t> </w:t>
      </w:r>
      <w:r w:rsidRPr="001654DB">
        <w:rPr>
          <w:rFonts w:ascii="Arial" w:hAnsi="Arial" w:cs="Arial"/>
          <w:sz w:val="20"/>
          <w:szCs w:val="20"/>
        </w:rPr>
        <w:t>w</w:t>
      </w:r>
      <w:r w:rsidR="00323EAD">
        <w:rPr>
          <w:rFonts w:ascii="Arial" w:hAnsi="Arial" w:cs="Arial"/>
          <w:sz w:val="20"/>
          <w:szCs w:val="20"/>
        </w:rPr>
        <w:t> </w:t>
      </w:r>
      <w:r w:rsidRPr="001654DB">
        <w:rPr>
          <w:rFonts w:ascii="Arial" w:hAnsi="Arial" w:cs="Arial"/>
          <w:sz w:val="20"/>
          <w:szCs w:val="20"/>
        </w:rPr>
        <w:t>szczególności za ewentualne roszczenia osób trzecich wynikające z naruszenia praw autorskich i</w:t>
      </w:r>
      <w:r w:rsidR="00323EAD">
        <w:rPr>
          <w:rFonts w:ascii="Arial" w:hAnsi="Arial" w:cs="Arial"/>
          <w:sz w:val="20"/>
          <w:szCs w:val="20"/>
        </w:rPr>
        <w:t> </w:t>
      </w:r>
      <w:r w:rsidRPr="001654DB">
        <w:rPr>
          <w:rFonts w:ascii="Arial" w:hAnsi="Arial" w:cs="Arial"/>
          <w:sz w:val="20"/>
          <w:szCs w:val="20"/>
        </w:rPr>
        <w:t>pokrewnych, w tym za nieprzestrzeganie przepisów ustawy z dnia 14 lutego 1994 r. o prawie autorskim i</w:t>
      </w:r>
      <w:r w:rsidR="00323EAD">
        <w:rPr>
          <w:rFonts w:ascii="Arial" w:hAnsi="Arial" w:cs="Arial"/>
          <w:sz w:val="20"/>
          <w:szCs w:val="20"/>
        </w:rPr>
        <w:t> </w:t>
      </w:r>
      <w:r w:rsidRPr="001654DB">
        <w:rPr>
          <w:rFonts w:ascii="Arial" w:hAnsi="Arial" w:cs="Arial"/>
          <w:sz w:val="20"/>
          <w:szCs w:val="20"/>
        </w:rPr>
        <w:t>prawach pokrewnych (</w:t>
      </w:r>
      <w:proofErr w:type="spellStart"/>
      <w:r w:rsidR="00323EAD">
        <w:rPr>
          <w:rFonts w:ascii="Arial" w:hAnsi="Arial" w:cs="Arial"/>
          <w:sz w:val="20"/>
          <w:szCs w:val="20"/>
        </w:rPr>
        <w:t>t.j</w:t>
      </w:r>
      <w:proofErr w:type="spellEnd"/>
      <w:r w:rsidR="00323EAD">
        <w:rPr>
          <w:rFonts w:ascii="Arial" w:hAnsi="Arial" w:cs="Arial"/>
          <w:sz w:val="20"/>
          <w:szCs w:val="20"/>
        </w:rPr>
        <w:t xml:space="preserve">. </w:t>
      </w:r>
      <w:r w:rsidRPr="001654DB">
        <w:rPr>
          <w:rFonts w:ascii="Arial" w:hAnsi="Arial" w:cs="Arial"/>
          <w:sz w:val="20"/>
          <w:szCs w:val="20"/>
        </w:rPr>
        <w:t>Dz. U. z 20</w:t>
      </w:r>
      <w:r w:rsidR="00323EAD">
        <w:rPr>
          <w:rFonts w:ascii="Arial" w:hAnsi="Arial" w:cs="Arial"/>
          <w:sz w:val="20"/>
          <w:szCs w:val="20"/>
        </w:rPr>
        <w:t>19</w:t>
      </w:r>
      <w:r w:rsidRPr="001654DB">
        <w:rPr>
          <w:rFonts w:ascii="Arial" w:hAnsi="Arial" w:cs="Arial"/>
          <w:sz w:val="20"/>
          <w:szCs w:val="20"/>
        </w:rPr>
        <w:t xml:space="preserve"> r., poz.</w:t>
      </w:r>
      <w:r w:rsidR="00D5211A">
        <w:rPr>
          <w:rFonts w:ascii="Arial" w:hAnsi="Arial" w:cs="Arial"/>
          <w:sz w:val="20"/>
          <w:szCs w:val="20"/>
        </w:rPr>
        <w:t xml:space="preserve"> 1231</w:t>
      </w:r>
      <w:r w:rsidRPr="001654DB">
        <w:rPr>
          <w:rFonts w:ascii="Arial" w:hAnsi="Arial" w:cs="Arial"/>
          <w:sz w:val="20"/>
          <w:szCs w:val="20"/>
        </w:rPr>
        <w:t xml:space="preserve"> ze zm.).</w:t>
      </w:r>
    </w:p>
    <w:p w14:paraId="39D957AB" w14:textId="77777777" w:rsidR="000D70D5" w:rsidRDefault="00E061F9" w:rsidP="00CD17F4">
      <w:pPr>
        <w:pStyle w:val="Nagwek20"/>
        <w:keepNext/>
        <w:keepLines/>
        <w:shd w:val="clear" w:color="auto" w:fill="auto"/>
        <w:spacing w:before="240" w:line="276" w:lineRule="auto"/>
        <w:jc w:val="center"/>
        <w:rPr>
          <w:rFonts w:ascii="Arial" w:hAnsi="Arial" w:cs="Arial"/>
          <w:spacing w:val="0"/>
          <w:sz w:val="20"/>
          <w:szCs w:val="20"/>
        </w:rPr>
      </w:pPr>
      <w:r w:rsidRPr="001654DB">
        <w:rPr>
          <w:rFonts w:ascii="Arial" w:hAnsi="Arial" w:cs="Arial"/>
          <w:spacing w:val="0"/>
          <w:sz w:val="20"/>
          <w:szCs w:val="20"/>
        </w:rPr>
        <w:t>§</w:t>
      </w:r>
      <w:r w:rsidR="000D70D5" w:rsidRPr="001654DB">
        <w:rPr>
          <w:rFonts w:ascii="Arial" w:hAnsi="Arial" w:cs="Arial"/>
          <w:spacing w:val="0"/>
          <w:sz w:val="20"/>
          <w:szCs w:val="20"/>
        </w:rPr>
        <w:t>1</w:t>
      </w:r>
      <w:r w:rsidR="000D70D5">
        <w:rPr>
          <w:rFonts w:ascii="Arial" w:hAnsi="Arial" w:cs="Arial"/>
          <w:spacing w:val="0"/>
          <w:sz w:val="20"/>
          <w:szCs w:val="20"/>
        </w:rPr>
        <w:t>2</w:t>
      </w:r>
      <w:r w:rsidR="000D70D5" w:rsidRPr="001654DB">
        <w:rPr>
          <w:rFonts w:ascii="Arial" w:hAnsi="Arial" w:cs="Arial"/>
          <w:spacing w:val="0"/>
          <w:sz w:val="20"/>
          <w:szCs w:val="20"/>
        </w:rPr>
        <w:t xml:space="preserve"> </w:t>
      </w:r>
      <w:r w:rsidR="00704F4E">
        <w:rPr>
          <w:rFonts w:ascii="Arial" w:hAnsi="Arial" w:cs="Arial"/>
          <w:spacing w:val="0"/>
          <w:sz w:val="20"/>
          <w:szCs w:val="20"/>
        </w:rPr>
        <w:t xml:space="preserve"> Raporty</w:t>
      </w:r>
    </w:p>
    <w:p w14:paraId="62050DC4" w14:textId="77777777" w:rsidR="003E7C71" w:rsidRDefault="003E7C71" w:rsidP="00E05C60">
      <w:pPr>
        <w:pStyle w:val="Teksttreci0"/>
        <w:numPr>
          <w:ilvl w:val="0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jest zobowiązany przedstawić Zamawiającemu </w:t>
      </w:r>
      <w:r w:rsidR="00DD162D">
        <w:rPr>
          <w:rFonts w:ascii="Arial" w:hAnsi="Arial" w:cs="Arial"/>
          <w:sz w:val="20"/>
          <w:szCs w:val="20"/>
        </w:rPr>
        <w:t xml:space="preserve">do 10-tego dnia każdego miesiąca, </w:t>
      </w:r>
      <w:r>
        <w:rPr>
          <w:rFonts w:ascii="Arial" w:hAnsi="Arial" w:cs="Arial"/>
          <w:sz w:val="20"/>
          <w:szCs w:val="20"/>
        </w:rPr>
        <w:t xml:space="preserve">raport </w:t>
      </w:r>
      <w:r w:rsidRPr="00704F4E">
        <w:rPr>
          <w:rFonts w:ascii="Arial" w:hAnsi="Arial" w:cs="Arial"/>
          <w:sz w:val="20"/>
          <w:szCs w:val="20"/>
        </w:rPr>
        <w:t>z wykonanych</w:t>
      </w:r>
      <w:r w:rsidR="009B452F">
        <w:rPr>
          <w:rFonts w:ascii="Arial" w:hAnsi="Arial" w:cs="Arial"/>
          <w:sz w:val="20"/>
          <w:szCs w:val="20"/>
        </w:rPr>
        <w:t xml:space="preserve"> </w:t>
      </w:r>
      <w:r w:rsidR="009B452F" w:rsidRPr="009877B5">
        <w:rPr>
          <w:rFonts w:ascii="Arial" w:hAnsi="Arial" w:cs="Arial"/>
          <w:sz w:val="20"/>
          <w:szCs w:val="20"/>
        </w:rPr>
        <w:t xml:space="preserve">w miesiącu poprzednim </w:t>
      </w:r>
      <w:r w:rsidR="001C01E5" w:rsidRPr="009877B5">
        <w:rPr>
          <w:rFonts w:ascii="Arial" w:hAnsi="Arial" w:cs="Arial"/>
          <w:sz w:val="20"/>
          <w:szCs w:val="20"/>
        </w:rPr>
        <w:t xml:space="preserve">działań </w:t>
      </w:r>
      <w:r w:rsidR="00333FC1" w:rsidRPr="009877B5">
        <w:rPr>
          <w:rFonts w:ascii="Arial" w:hAnsi="Arial" w:cs="Arial"/>
          <w:sz w:val="20"/>
          <w:szCs w:val="20"/>
        </w:rPr>
        <w:t xml:space="preserve">w zakresie Przedmiotu </w:t>
      </w:r>
      <w:r w:rsidRPr="009877B5">
        <w:rPr>
          <w:rFonts w:ascii="Arial" w:hAnsi="Arial" w:cs="Arial"/>
          <w:sz w:val="20"/>
          <w:szCs w:val="20"/>
        </w:rPr>
        <w:t>(dalej: „</w:t>
      </w:r>
      <w:r w:rsidRPr="009877B5">
        <w:rPr>
          <w:rFonts w:ascii="Arial" w:hAnsi="Arial" w:cs="Arial"/>
          <w:b/>
          <w:sz w:val="20"/>
          <w:szCs w:val="20"/>
        </w:rPr>
        <w:t>Raport</w:t>
      </w:r>
      <w:r w:rsidRPr="009877B5">
        <w:rPr>
          <w:rFonts w:ascii="Arial" w:hAnsi="Arial" w:cs="Arial"/>
          <w:sz w:val="20"/>
          <w:szCs w:val="20"/>
        </w:rPr>
        <w:t>”)</w:t>
      </w:r>
      <w:r w:rsidR="001C01E5" w:rsidRPr="009877B5">
        <w:rPr>
          <w:rFonts w:ascii="Arial" w:hAnsi="Arial" w:cs="Arial"/>
          <w:sz w:val="20"/>
          <w:szCs w:val="20"/>
        </w:rPr>
        <w:t xml:space="preserve"> z wyszczególnieniem podjętych czynności i zmian</w:t>
      </w:r>
      <w:r w:rsidR="001C01E5">
        <w:rPr>
          <w:rFonts w:ascii="Arial" w:hAnsi="Arial" w:cs="Arial"/>
          <w:sz w:val="20"/>
          <w:szCs w:val="20"/>
        </w:rPr>
        <w:t xml:space="preserve"> </w:t>
      </w:r>
      <w:r w:rsidR="00333FC1">
        <w:rPr>
          <w:rFonts w:ascii="Arial" w:hAnsi="Arial" w:cs="Arial"/>
          <w:sz w:val="20"/>
          <w:szCs w:val="20"/>
        </w:rPr>
        <w:t>w prowadzonych sprawach</w:t>
      </w:r>
      <w:r w:rsidR="001C01E5">
        <w:rPr>
          <w:rFonts w:ascii="Arial" w:hAnsi="Arial" w:cs="Arial"/>
          <w:sz w:val="20"/>
          <w:szCs w:val="20"/>
        </w:rPr>
        <w:t xml:space="preserve"> oraz liczby godzin </w:t>
      </w:r>
      <w:r w:rsidR="00333FC1">
        <w:rPr>
          <w:rFonts w:ascii="Arial" w:hAnsi="Arial" w:cs="Arial"/>
          <w:sz w:val="20"/>
          <w:szCs w:val="20"/>
        </w:rPr>
        <w:t>związanych z ich wykonywaniem</w:t>
      </w:r>
      <w:r w:rsidR="00635E17">
        <w:rPr>
          <w:rFonts w:ascii="Arial" w:hAnsi="Arial" w:cs="Arial"/>
          <w:sz w:val="20"/>
          <w:szCs w:val="20"/>
        </w:rPr>
        <w:t xml:space="preserve">.  </w:t>
      </w:r>
    </w:p>
    <w:p w14:paraId="76EDFF74" w14:textId="77777777" w:rsidR="00704F4E" w:rsidRPr="009877B5" w:rsidRDefault="009877B5" w:rsidP="00E05C60">
      <w:pPr>
        <w:pStyle w:val="Teksttreci0"/>
        <w:numPr>
          <w:ilvl w:val="0"/>
          <w:numId w:val="29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9877B5">
        <w:rPr>
          <w:rFonts w:ascii="Arial" w:hAnsi="Arial" w:cs="Arial"/>
          <w:i/>
          <w:iCs/>
          <w:sz w:val="20"/>
          <w:szCs w:val="20"/>
        </w:rPr>
        <w:t>(Część B)</w:t>
      </w:r>
      <w:r>
        <w:rPr>
          <w:rFonts w:ascii="Arial" w:hAnsi="Arial" w:cs="Arial"/>
          <w:sz w:val="20"/>
          <w:szCs w:val="20"/>
        </w:rPr>
        <w:t xml:space="preserve"> </w:t>
      </w:r>
      <w:r w:rsidR="00D8111E" w:rsidRPr="009877B5">
        <w:rPr>
          <w:rFonts w:ascii="Arial" w:hAnsi="Arial" w:cs="Arial"/>
          <w:sz w:val="20"/>
          <w:szCs w:val="20"/>
        </w:rPr>
        <w:t xml:space="preserve">Jako załącznik do Raportu, stanowiący jego integralną część, </w:t>
      </w:r>
      <w:r w:rsidR="00704F4E" w:rsidRPr="009877B5">
        <w:rPr>
          <w:rFonts w:ascii="Arial" w:hAnsi="Arial" w:cs="Arial"/>
          <w:sz w:val="20"/>
          <w:szCs w:val="20"/>
        </w:rPr>
        <w:t xml:space="preserve">Wykonawca dostarczy Zamawiającemu </w:t>
      </w:r>
      <w:r w:rsidR="009B452F" w:rsidRPr="009877B5">
        <w:rPr>
          <w:rFonts w:ascii="Arial" w:hAnsi="Arial" w:cs="Arial"/>
          <w:sz w:val="20"/>
          <w:szCs w:val="20"/>
        </w:rPr>
        <w:t xml:space="preserve">uzyskane w poprzednim miesiącu: </w:t>
      </w:r>
      <w:r w:rsidR="00D8111E" w:rsidRPr="009877B5">
        <w:rPr>
          <w:rFonts w:ascii="Arial" w:hAnsi="Arial" w:cs="Arial"/>
          <w:sz w:val="20"/>
          <w:szCs w:val="20"/>
        </w:rPr>
        <w:t xml:space="preserve">prawomocny tytuł prawny do Nieruchomości oraz </w:t>
      </w:r>
      <w:r w:rsidR="001C01E5" w:rsidRPr="009877B5">
        <w:rPr>
          <w:rFonts w:ascii="Arial" w:hAnsi="Arial" w:cs="Arial"/>
          <w:sz w:val="20"/>
          <w:szCs w:val="20"/>
        </w:rPr>
        <w:t>wszelkie dokumenty, które posiada w związku z podjętymi pracami mającymi na celu jego uzyskanie, w szczególności</w:t>
      </w:r>
      <w:r w:rsidR="00704F4E" w:rsidRPr="009877B5">
        <w:rPr>
          <w:rFonts w:ascii="Arial" w:hAnsi="Arial" w:cs="Arial"/>
          <w:sz w:val="20"/>
          <w:szCs w:val="20"/>
        </w:rPr>
        <w:t>:</w:t>
      </w:r>
    </w:p>
    <w:p w14:paraId="236DEA85" w14:textId="77777777" w:rsidR="00463AE1" w:rsidRDefault="00463AE1" w:rsidP="00E05C60">
      <w:pPr>
        <w:pStyle w:val="Teksttreci0"/>
        <w:numPr>
          <w:ilvl w:val="1"/>
          <w:numId w:val="56"/>
        </w:num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pozyskane przez Wykonawcę dokumenty świadczące o stanie prawnym Nieruchomości; </w:t>
      </w:r>
    </w:p>
    <w:p w14:paraId="4ACAC104" w14:textId="77777777" w:rsidR="00704F4E" w:rsidRPr="00704F4E" w:rsidRDefault="00612B16" w:rsidP="00E05C60">
      <w:pPr>
        <w:pStyle w:val="Teksttreci0"/>
        <w:numPr>
          <w:ilvl w:val="1"/>
          <w:numId w:val="56"/>
        </w:num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dokumenty zawierające </w:t>
      </w:r>
      <w:r w:rsidR="00704F4E" w:rsidRPr="00704F4E">
        <w:rPr>
          <w:rFonts w:ascii="Arial" w:hAnsi="Arial" w:cs="Arial"/>
          <w:sz w:val="20"/>
          <w:szCs w:val="20"/>
        </w:rPr>
        <w:t xml:space="preserve">dane osobowe, adresowe i kontaktowe osób dysponujących prawami do danej </w:t>
      </w:r>
      <w:r w:rsidR="00635E17">
        <w:rPr>
          <w:rFonts w:ascii="Arial" w:hAnsi="Arial" w:cs="Arial"/>
          <w:sz w:val="20"/>
          <w:szCs w:val="20"/>
        </w:rPr>
        <w:t>Nieruchomości</w:t>
      </w:r>
      <w:r w:rsidR="00704F4E" w:rsidRPr="00704F4E">
        <w:rPr>
          <w:rFonts w:ascii="Arial" w:hAnsi="Arial" w:cs="Arial"/>
          <w:sz w:val="20"/>
          <w:szCs w:val="20"/>
        </w:rPr>
        <w:t>;</w:t>
      </w:r>
    </w:p>
    <w:p w14:paraId="5F5B81FB" w14:textId="77777777" w:rsidR="00704F4E" w:rsidRPr="00704F4E" w:rsidRDefault="00704F4E" w:rsidP="00E05C60">
      <w:pPr>
        <w:pStyle w:val="Teksttreci0"/>
        <w:numPr>
          <w:ilvl w:val="1"/>
          <w:numId w:val="56"/>
        </w:num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704F4E">
        <w:rPr>
          <w:rFonts w:ascii="Arial" w:hAnsi="Arial" w:cs="Arial"/>
          <w:sz w:val="20"/>
          <w:szCs w:val="20"/>
        </w:rPr>
        <w:t>klauzul</w:t>
      </w:r>
      <w:r>
        <w:rPr>
          <w:rFonts w:ascii="Arial" w:hAnsi="Arial" w:cs="Arial"/>
          <w:sz w:val="20"/>
          <w:szCs w:val="20"/>
        </w:rPr>
        <w:t>ę</w:t>
      </w:r>
      <w:r w:rsidRPr="00704F4E">
        <w:rPr>
          <w:rFonts w:ascii="Arial" w:hAnsi="Arial" w:cs="Arial"/>
          <w:sz w:val="20"/>
          <w:szCs w:val="20"/>
        </w:rPr>
        <w:t xml:space="preserve"> informacyjn</w:t>
      </w:r>
      <w:r>
        <w:rPr>
          <w:rFonts w:ascii="Arial" w:hAnsi="Arial" w:cs="Arial"/>
          <w:sz w:val="20"/>
          <w:szCs w:val="20"/>
        </w:rPr>
        <w:t>ą</w:t>
      </w:r>
      <w:r w:rsidRPr="00704F4E">
        <w:rPr>
          <w:rFonts w:ascii="Arial" w:hAnsi="Arial" w:cs="Arial"/>
          <w:sz w:val="20"/>
          <w:szCs w:val="20"/>
        </w:rPr>
        <w:t xml:space="preserve"> RODO, której wzór stanowi Załącznik nr </w:t>
      </w:r>
      <w:r>
        <w:rPr>
          <w:rFonts w:ascii="Arial" w:hAnsi="Arial" w:cs="Arial"/>
          <w:sz w:val="20"/>
          <w:szCs w:val="20"/>
        </w:rPr>
        <w:t>3 do Umowy</w:t>
      </w:r>
      <w:r w:rsidRPr="00704F4E">
        <w:rPr>
          <w:rFonts w:ascii="Arial" w:hAnsi="Arial" w:cs="Arial"/>
          <w:sz w:val="20"/>
          <w:szCs w:val="20"/>
        </w:rPr>
        <w:t xml:space="preserve">, z datą i podpisami osób dysponujących prawami do </w:t>
      </w:r>
      <w:r w:rsidR="00635E17">
        <w:rPr>
          <w:rFonts w:ascii="Arial" w:hAnsi="Arial" w:cs="Arial"/>
          <w:sz w:val="20"/>
          <w:szCs w:val="20"/>
        </w:rPr>
        <w:t>Nieruchomości</w:t>
      </w:r>
      <w:r w:rsidR="00635E17" w:rsidRPr="00704F4E">
        <w:rPr>
          <w:rFonts w:ascii="Arial" w:hAnsi="Arial" w:cs="Arial"/>
          <w:sz w:val="20"/>
          <w:szCs w:val="20"/>
        </w:rPr>
        <w:t xml:space="preserve"> </w:t>
      </w:r>
      <w:r w:rsidRPr="00704F4E">
        <w:rPr>
          <w:rFonts w:ascii="Arial" w:hAnsi="Arial" w:cs="Arial"/>
          <w:sz w:val="20"/>
          <w:szCs w:val="20"/>
        </w:rPr>
        <w:t xml:space="preserve">lub z potwierdzeniem przez Wykonawcę przedstawienia klauzuli takiej osobie i odmowie jej podpisania; </w:t>
      </w:r>
    </w:p>
    <w:p w14:paraId="5496579E" w14:textId="77777777" w:rsidR="00704F4E" w:rsidRPr="00704F4E" w:rsidRDefault="00635E17" w:rsidP="00E05C60">
      <w:pPr>
        <w:pStyle w:val="Teksttreci0"/>
        <w:numPr>
          <w:ilvl w:val="1"/>
          <w:numId w:val="56"/>
        </w:numPr>
        <w:spacing w:line="276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dokument stanowiący podstawę do nabycia praw do Nieruchomości przez WM</w:t>
      </w:r>
      <w:r w:rsidR="00612B16">
        <w:rPr>
          <w:rFonts w:ascii="Arial" w:hAnsi="Arial" w:cs="Arial"/>
          <w:sz w:val="20"/>
          <w:szCs w:val="20"/>
        </w:rPr>
        <w:t>.</w:t>
      </w:r>
    </w:p>
    <w:p w14:paraId="26AC35A5" w14:textId="77777777" w:rsidR="00F11882" w:rsidRDefault="000D70D5" w:rsidP="00CD17F4">
      <w:pPr>
        <w:pStyle w:val="Nagwek20"/>
        <w:keepNext/>
        <w:keepLines/>
        <w:shd w:val="clear" w:color="auto" w:fill="auto"/>
        <w:spacing w:before="240" w:line="276" w:lineRule="auto"/>
        <w:jc w:val="center"/>
        <w:rPr>
          <w:rFonts w:ascii="Arial" w:hAnsi="Arial" w:cs="Arial"/>
          <w:spacing w:val="0"/>
          <w:sz w:val="20"/>
          <w:szCs w:val="20"/>
        </w:rPr>
      </w:pPr>
      <w:r>
        <w:rPr>
          <w:rFonts w:ascii="Arial" w:hAnsi="Arial" w:cs="Arial"/>
          <w:spacing w:val="0"/>
          <w:sz w:val="20"/>
          <w:szCs w:val="20"/>
        </w:rPr>
        <w:lastRenderedPageBreak/>
        <w:t>§</w:t>
      </w:r>
      <w:r w:rsidR="00704F4E">
        <w:rPr>
          <w:rFonts w:ascii="Arial" w:hAnsi="Arial" w:cs="Arial"/>
          <w:spacing w:val="0"/>
          <w:sz w:val="20"/>
          <w:szCs w:val="20"/>
        </w:rPr>
        <w:t xml:space="preserve">13 </w:t>
      </w:r>
      <w:r w:rsidR="00F11882">
        <w:rPr>
          <w:rFonts w:ascii="Arial" w:hAnsi="Arial" w:cs="Arial"/>
          <w:spacing w:val="0"/>
          <w:sz w:val="20"/>
          <w:szCs w:val="20"/>
        </w:rPr>
        <w:t>Ubezpieczenie</w:t>
      </w:r>
    </w:p>
    <w:p w14:paraId="3792CE56" w14:textId="77777777" w:rsidR="00F11882" w:rsidRPr="00F11882" w:rsidRDefault="00F11882" w:rsidP="00E05C60">
      <w:pPr>
        <w:pStyle w:val="Teksttreci0"/>
        <w:numPr>
          <w:ilvl w:val="0"/>
          <w:numId w:val="53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11882">
        <w:rPr>
          <w:rFonts w:ascii="Arial" w:hAnsi="Arial" w:cs="Arial"/>
          <w:sz w:val="20"/>
          <w:szCs w:val="20"/>
        </w:rPr>
        <w:t>Wykonawca jest zobowiązany do przedstawienia w momencie zawarcia Umowy polisy ubezpieczenia odpowiedzialności cywilnej z tytułu prowadzenia działalności gospodarczej, zgodnej z poniższymi warunkami.</w:t>
      </w:r>
    </w:p>
    <w:p w14:paraId="16029974" w14:textId="77777777" w:rsidR="00F11882" w:rsidRPr="009D6A82" w:rsidRDefault="00F11882" w:rsidP="009D6A82">
      <w:pPr>
        <w:pStyle w:val="Teksttreci0"/>
        <w:numPr>
          <w:ilvl w:val="0"/>
          <w:numId w:val="53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11882">
        <w:rPr>
          <w:rFonts w:ascii="Arial" w:hAnsi="Arial" w:cs="Arial"/>
          <w:sz w:val="20"/>
          <w:szCs w:val="20"/>
        </w:rPr>
        <w:t>Ubezpieczenie będzie obowiązywało przez cały okres obowiązywania Umowy. W przypadku zawarcia umów ubezpieczenia przez Wykonawcę na krótszy okres, Wykonawca przedstawi Zamawiającemu dowód ich przedłużenia najpóźniej na 30 dni przed upływem obowiązywania ubezpieczenia.</w:t>
      </w:r>
    </w:p>
    <w:p w14:paraId="7CC5B34E" w14:textId="77777777" w:rsidR="00F11882" w:rsidRPr="00F11882" w:rsidRDefault="00F11882" w:rsidP="00E05C60">
      <w:pPr>
        <w:pStyle w:val="Teksttreci0"/>
        <w:numPr>
          <w:ilvl w:val="0"/>
          <w:numId w:val="53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11882">
        <w:rPr>
          <w:rFonts w:ascii="Arial" w:hAnsi="Arial" w:cs="Arial"/>
          <w:sz w:val="20"/>
          <w:szCs w:val="20"/>
        </w:rPr>
        <w:t>Przedmiotem ubezpieczenia będzie odpowiedzialność cywilna z tytułu czynów niedozwolonych (odpowiedzialność deliktowa) oraz niewykonania lub nienależytego wykonania zobowiązania (odpowiedzialność kontraktowa).</w:t>
      </w:r>
    </w:p>
    <w:p w14:paraId="477CB212" w14:textId="77777777" w:rsidR="00F11882" w:rsidRPr="00F11882" w:rsidRDefault="00F11882" w:rsidP="00E05C60">
      <w:pPr>
        <w:pStyle w:val="Teksttreci0"/>
        <w:numPr>
          <w:ilvl w:val="0"/>
          <w:numId w:val="53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11882">
        <w:rPr>
          <w:rFonts w:ascii="Arial" w:hAnsi="Arial" w:cs="Arial"/>
          <w:sz w:val="20"/>
          <w:szCs w:val="20"/>
        </w:rPr>
        <w:t>Zakres ochrony ubezpieczenia powinien obejmować szkody osobowe, szkody rzeczowe oraz czyste straty finansowe, zarówno w postaci poniesionych strat (</w:t>
      </w:r>
      <w:proofErr w:type="spellStart"/>
      <w:r w:rsidRPr="00F11882">
        <w:rPr>
          <w:rFonts w:ascii="Arial" w:hAnsi="Arial" w:cs="Arial"/>
          <w:sz w:val="20"/>
          <w:szCs w:val="20"/>
        </w:rPr>
        <w:t>damnum</w:t>
      </w:r>
      <w:proofErr w:type="spellEnd"/>
      <w:r w:rsidRPr="00F118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1882">
        <w:rPr>
          <w:rFonts w:ascii="Arial" w:hAnsi="Arial" w:cs="Arial"/>
          <w:sz w:val="20"/>
          <w:szCs w:val="20"/>
        </w:rPr>
        <w:t>emergens</w:t>
      </w:r>
      <w:proofErr w:type="spellEnd"/>
      <w:r w:rsidRPr="00F11882">
        <w:rPr>
          <w:rFonts w:ascii="Arial" w:hAnsi="Arial" w:cs="Arial"/>
          <w:sz w:val="20"/>
          <w:szCs w:val="20"/>
        </w:rPr>
        <w:t>), jak i utraconych korzyści (</w:t>
      </w:r>
      <w:proofErr w:type="spellStart"/>
      <w:r w:rsidRPr="00F11882">
        <w:rPr>
          <w:rFonts w:ascii="Arial" w:hAnsi="Arial" w:cs="Arial"/>
          <w:sz w:val="20"/>
          <w:szCs w:val="20"/>
        </w:rPr>
        <w:t>lucrum</w:t>
      </w:r>
      <w:proofErr w:type="spellEnd"/>
      <w:r w:rsidRPr="00F118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1882">
        <w:rPr>
          <w:rFonts w:ascii="Arial" w:hAnsi="Arial" w:cs="Arial"/>
          <w:sz w:val="20"/>
          <w:szCs w:val="20"/>
        </w:rPr>
        <w:t>cessans</w:t>
      </w:r>
      <w:proofErr w:type="spellEnd"/>
      <w:r w:rsidRPr="00F11882">
        <w:rPr>
          <w:rFonts w:ascii="Arial" w:hAnsi="Arial" w:cs="Arial"/>
          <w:sz w:val="20"/>
          <w:szCs w:val="20"/>
        </w:rPr>
        <w:t>), wynikające z czynności zawodowych, których realizacji podjął się Wykonawca na mocy Umowy. Rodzaj ubezpieczonej działalności będzie zgodny z zakresem prac i usług wynikających z Umowy.</w:t>
      </w:r>
    </w:p>
    <w:p w14:paraId="15C82466" w14:textId="77777777" w:rsidR="00F11882" w:rsidRPr="00887B7D" w:rsidRDefault="00F11882" w:rsidP="00887B7D">
      <w:pPr>
        <w:pStyle w:val="Teksttreci0"/>
        <w:numPr>
          <w:ilvl w:val="0"/>
          <w:numId w:val="53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F11882">
        <w:rPr>
          <w:rFonts w:ascii="Arial" w:hAnsi="Arial" w:cs="Arial"/>
          <w:sz w:val="20"/>
          <w:szCs w:val="20"/>
        </w:rPr>
        <w:t xml:space="preserve">Wysokość sumy gwarancyjnej ubezpieczenia nie będzie niższa niż </w:t>
      </w:r>
      <w:r w:rsidR="009877B5">
        <w:rPr>
          <w:rFonts w:ascii="Arial" w:hAnsi="Arial" w:cs="Arial"/>
          <w:sz w:val="20"/>
          <w:szCs w:val="20"/>
        </w:rPr>
        <w:t>1 000 000</w:t>
      </w:r>
      <w:r w:rsidRPr="00F11882">
        <w:rPr>
          <w:rFonts w:ascii="Arial" w:hAnsi="Arial" w:cs="Arial"/>
          <w:sz w:val="20"/>
          <w:szCs w:val="20"/>
        </w:rPr>
        <w:t xml:space="preserve"> złotych (słownie: </w:t>
      </w:r>
      <w:r w:rsidR="009877B5">
        <w:rPr>
          <w:rFonts w:ascii="Arial" w:hAnsi="Arial" w:cs="Arial"/>
          <w:sz w:val="20"/>
          <w:szCs w:val="20"/>
        </w:rPr>
        <w:t>jeden milion</w:t>
      </w:r>
      <w:r w:rsidRPr="00F11882">
        <w:rPr>
          <w:rFonts w:ascii="Arial" w:hAnsi="Arial" w:cs="Arial"/>
          <w:sz w:val="20"/>
          <w:szCs w:val="20"/>
        </w:rPr>
        <w:t>) na jedno i wszystkie zdarzenia.</w:t>
      </w:r>
    </w:p>
    <w:p w14:paraId="3A2917F3" w14:textId="77777777" w:rsidR="005D1E2F" w:rsidRPr="001654DB" w:rsidRDefault="00F11882" w:rsidP="00CD17F4">
      <w:pPr>
        <w:pStyle w:val="Nagwek20"/>
        <w:keepNext/>
        <w:keepLines/>
        <w:shd w:val="clear" w:color="auto" w:fill="auto"/>
        <w:spacing w:before="240" w:line="276" w:lineRule="auto"/>
        <w:jc w:val="center"/>
        <w:rPr>
          <w:rFonts w:ascii="Arial" w:hAnsi="Arial" w:cs="Arial"/>
          <w:spacing w:val="0"/>
          <w:sz w:val="20"/>
          <w:szCs w:val="20"/>
        </w:rPr>
      </w:pPr>
      <w:r>
        <w:rPr>
          <w:rFonts w:ascii="Arial" w:hAnsi="Arial" w:cs="Arial"/>
          <w:spacing w:val="0"/>
          <w:sz w:val="20"/>
          <w:szCs w:val="20"/>
        </w:rPr>
        <w:t xml:space="preserve">§14 </w:t>
      </w:r>
      <w:r w:rsidR="00C72406">
        <w:rPr>
          <w:rFonts w:ascii="Arial" w:hAnsi="Arial" w:cs="Arial"/>
          <w:spacing w:val="0"/>
          <w:sz w:val="20"/>
          <w:szCs w:val="20"/>
        </w:rPr>
        <w:t>Odpowiedzialność Wykonawcy</w:t>
      </w:r>
      <w:r w:rsidR="00E061F9" w:rsidRPr="001654DB">
        <w:rPr>
          <w:rFonts w:ascii="Arial" w:hAnsi="Arial" w:cs="Arial"/>
          <w:spacing w:val="0"/>
          <w:sz w:val="20"/>
          <w:szCs w:val="20"/>
        </w:rPr>
        <w:t xml:space="preserve"> i </w:t>
      </w:r>
      <w:r w:rsidR="00C420C6">
        <w:rPr>
          <w:rFonts w:ascii="Arial" w:hAnsi="Arial" w:cs="Arial"/>
          <w:spacing w:val="0"/>
          <w:sz w:val="20"/>
          <w:szCs w:val="20"/>
        </w:rPr>
        <w:t>rozwiązanie</w:t>
      </w:r>
      <w:r w:rsidR="00CD17F4" w:rsidRPr="001654DB">
        <w:rPr>
          <w:rFonts w:ascii="Arial" w:hAnsi="Arial" w:cs="Arial"/>
          <w:spacing w:val="0"/>
          <w:sz w:val="20"/>
          <w:szCs w:val="20"/>
        </w:rPr>
        <w:t xml:space="preserve"> U</w:t>
      </w:r>
      <w:r w:rsidR="00E061F9" w:rsidRPr="001654DB">
        <w:rPr>
          <w:rFonts w:ascii="Arial" w:hAnsi="Arial" w:cs="Arial"/>
          <w:spacing w:val="0"/>
          <w:sz w:val="20"/>
          <w:szCs w:val="20"/>
        </w:rPr>
        <w:t>mowy</w:t>
      </w:r>
    </w:p>
    <w:p w14:paraId="55889646" w14:textId="77777777" w:rsidR="0053382D" w:rsidRPr="0053382D" w:rsidRDefault="0053382D" w:rsidP="00E05C60">
      <w:pPr>
        <w:pStyle w:val="Teksttreci0"/>
        <w:numPr>
          <w:ilvl w:val="0"/>
          <w:numId w:val="54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ponosi odpowiedzialność z tytułu niewykonania lub nienależytego wykonania Umowy na zasadach ogólnych. Wykonawca zobowiązany jest do dochowania należytej staranności wynikającej z charakteru usług</w:t>
      </w:r>
      <w:r w:rsidR="00B71AE4">
        <w:rPr>
          <w:rFonts w:ascii="Arial" w:hAnsi="Arial" w:cs="Arial"/>
          <w:sz w:val="20"/>
          <w:szCs w:val="20"/>
        </w:rPr>
        <w:t xml:space="preserve"> stanowiących Przedmiot Umowy</w:t>
      </w:r>
      <w:r>
        <w:rPr>
          <w:rFonts w:ascii="Arial" w:hAnsi="Arial" w:cs="Arial"/>
          <w:sz w:val="20"/>
          <w:szCs w:val="20"/>
        </w:rPr>
        <w:t>.</w:t>
      </w:r>
    </w:p>
    <w:p w14:paraId="73F9E2D4" w14:textId="77777777" w:rsidR="005D1E2F" w:rsidRPr="001654DB" w:rsidRDefault="0053382D" w:rsidP="00E05C60">
      <w:pPr>
        <w:pStyle w:val="Teksttreci0"/>
        <w:numPr>
          <w:ilvl w:val="0"/>
          <w:numId w:val="54"/>
        </w:numPr>
        <w:shd w:val="clear" w:color="auto" w:fill="auto"/>
        <w:spacing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może żądać od </w:t>
      </w:r>
      <w:r w:rsidR="001D0776" w:rsidRPr="001654DB">
        <w:rPr>
          <w:rFonts w:ascii="Arial" w:hAnsi="Arial" w:cs="Arial"/>
          <w:sz w:val="20"/>
          <w:szCs w:val="20"/>
        </w:rPr>
        <w:t>Wykonawcy kar umownych w następujących przypadkach i</w:t>
      </w:r>
      <w:r>
        <w:rPr>
          <w:rFonts w:ascii="Arial" w:hAnsi="Arial" w:cs="Arial"/>
          <w:sz w:val="20"/>
          <w:szCs w:val="20"/>
        </w:rPr>
        <w:t> </w:t>
      </w:r>
      <w:r w:rsidR="001D0776" w:rsidRPr="001654DB">
        <w:rPr>
          <w:rFonts w:ascii="Arial" w:hAnsi="Arial" w:cs="Arial"/>
          <w:sz w:val="20"/>
          <w:szCs w:val="20"/>
        </w:rPr>
        <w:t>wysokościach:</w:t>
      </w:r>
    </w:p>
    <w:p w14:paraId="547FD254" w14:textId="77777777" w:rsidR="005D1E2F" w:rsidRDefault="001D0776">
      <w:pPr>
        <w:pStyle w:val="Teksttreci0"/>
        <w:numPr>
          <w:ilvl w:val="1"/>
          <w:numId w:val="30"/>
        </w:numPr>
        <w:shd w:val="clear" w:color="auto" w:fill="auto"/>
        <w:spacing w:before="0" w:after="120" w:line="276" w:lineRule="auto"/>
        <w:ind w:left="993" w:right="20" w:hanging="425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 xml:space="preserve">za niestawiennictwo przedstawiciela Wykonawcy na spotkaniu, zawiadomionego o nim przez Zamawiającego zgodnie z § </w:t>
      </w:r>
      <w:r w:rsidR="0040319B">
        <w:rPr>
          <w:rFonts w:ascii="Arial" w:hAnsi="Arial" w:cs="Arial"/>
          <w:sz w:val="20"/>
          <w:szCs w:val="20"/>
        </w:rPr>
        <w:t>8</w:t>
      </w:r>
      <w:r w:rsidRPr="001654DB">
        <w:rPr>
          <w:rFonts w:ascii="Arial" w:hAnsi="Arial" w:cs="Arial"/>
          <w:sz w:val="20"/>
          <w:szCs w:val="20"/>
        </w:rPr>
        <w:t xml:space="preserve"> ust. 3 Umowy</w:t>
      </w:r>
      <w:r w:rsidR="008E32EB">
        <w:rPr>
          <w:rFonts w:ascii="Arial" w:hAnsi="Arial" w:cs="Arial"/>
          <w:sz w:val="20"/>
          <w:szCs w:val="20"/>
        </w:rPr>
        <w:t xml:space="preserve"> </w:t>
      </w:r>
      <w:r w:rsidRPr="001654DB">
        <w:rPr>
          <w:rFonts w:ascii="Arial" w:hAnsi="Arial" w:cs="Arial"/>
          <w:sz w:val="20"/>
          <w:szCs w:val="20"/>
        </w:rPr>
        <w:t xml:space="preserve"> </w:t>
      </w:r>
      <w:r w:rsidR="00A65649">
        <w:rPr>
          <w:rFonts w:ascii="Arial" w:hAnsi="Arial" w:cs="Arial"/>
          <w:sz w:val="20"/>
          <w:szCs w:val="20"/>
        </w:rPr>
        <w:t>–</w:t>
      </w:r>
      <w:r w:rsidRPr="001654DB">
        <w:rPr>
          <w:rFonts w:ascii="Arial" w:hAnsi="Arial" w:cs="Arial"/>
          <w:sz w:val="20"/>
          <w:szCs w:val="20"/>
        </w:rPr>
        <w:t xml:space="preserve"> </w:t>
      </w:r>
      <w:r w:rsidR="00A65649">
        <w:rPr>
          <w:rFonts w:ascii="Arial" w:hAnsi="Arial" w:cs="Arial"/>
          <w:sz w:val="20"/>
          <w:szCs w:val="20"/>
        </w:rPr>
        <w:t>590</w:t>
      </w:r>
      <w:r w:rsidR="0053382D">
        <w:rPr>
          <w:rFonts w:ascii="Arial" w:hAnsi="Arial" w:cs="Arial"/>
          <w:sz w:val="20"/>
          <w:szCs w:val="20"/>
        </w:rPr>
        <w:t>,00</w:t>
      </w:r>
      <w:r w:rsidR="00A65649">
        <w:rPr>
          <w:rFonts w:ascii="Arial" w:hAnsi="Arial" w:cs="Arial"/>
          <w:sz w:val="20"/>
          <w:szCs w:val="20"/>
        </w:rPr>
        <w:t xml:space="preserve"> zł</w:t>
      </w:r>
      <w:r w:rsidR="0053382D">
        <w:rPr>
          <w:rFonts w:ascii="Arial" w:hAnsi="Arial" w:cs="Arial"/>
          <w:sz w:val="20"/>
          <w:szCs w:val="20"/>
        </w:rPr>
        <w:t xml:space="preserve"> (słownie: pięćset dziewięćdziesiąt złotych)</w:t>
      </w:r>
      <w:r w:rsidR="00A65649">
        <w:rPr>
          <w:rFonts w:ascii="Arial" w:hAnsi="Arial" w:cs="Arial"/>
          <w:sz w:val="20"/>
          <w:szCs w:val="20"/>
        </w:rPr>
        <w:t xml:space="preserve"> za każde niestawiennictwo</w:t>
      </w:r>
      <w:r w:rsidRPr="001654DB">
        <w:rPr>
          <w:rFonts w:ascii="Arial" w:hAnsi="Arial" w:cs="Arial"/>
          <w:sz w:val="20"/>
          <w:szCs w:val="20"/>
        </w:rPr>
        <w:t>;</w:t>
      </w:r>
    </w:p>
    <w:p w14:paraId="46B4CF56" w14:textId="77777777" w:rsidR="009E40A9" w:rsidRPr="001654DB" w:rsidRDefault="009E40A9" w:rsidP="009E40A9">
      <w:pPr>
        <w:pStyle w:val="Teksttreci0"/>
        <w:numPr>
          <w:ilvl w:val="1"/>
          <w:numId w:val="30"/>
        </w:numPr>
        <w:shd w:val="clear" w:color="auto" w:fill="auto"/>
        <w:spacing w:before="0" w:after="120" w:line="276" w:lineRule="auto"/>
        <w:ind w:left="993" w:right="20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niestawiennictwo na rozprawie – </w:t>
      </w:r>
      <w:r w:rsidR="0082513A">
        <w:rPr>
          <w:rFonts w:ascii="Arial" w:hAnsi="Arial" w:cs="Arial"/>
          <w:sz w:val="20"/>
          <w:szCs w:val="20"/>
        </w:rPr>
        <w:t>1</w:t>
      </w:r>
      <w:r w:rsidRPr="0082513A">
        <w:rPr>
          <w:rFonts w:ascii="Arial" w:hAnsi="Arial" w:cs="Arial"/>
          <w:sz w:val="20"/>
          <w:szCs w:val="20"/>
        </w:rPr>
        <w:t xml:space="preserve"> </w:t>
      </w:r>
      <w:r w:rsidR="0082513A">
        <w:rPr>
          <w:rFonts w:ascii="Arial" w:hAnsi="Arial" w:cs="Arial"/>
          <w:sz w:val="20"/>
          <w:szCs w:val="20"/>
        </w:rPr>
        <w:t>5</w:t>
      </w:r>
      <w:r w:rsidRPr="0082513A">
        <w:rPr>
          <w:rFonts w:ascii="Arial" w:hAnsi="Arial" w:cs="Arial"/>
          <w:sz w:val="20"/>
          <w:szCs w:val="20"/>
        </w:rPr>
        <w:t xml:space="preserve">00 zł (słownie: </w:t>
      </w:r>
      <w:r w:rsidR="0082513A">
        <w:rPr>
          <w:rFonts w:ascii="Arial" w:hAnsi="Arial" w:cs="Arial"/>
          <w:sz w:val="20"/>
          <w:szCs w:val="20"/>
        </w:rPr>
        <w:t>jeden tysiąc</w:t>
      </w:r>
      <w:r w:rsidRPr="0082513A">
        <w:rPr>
          <w:rFonts w:ascii="Arial" w:hAnsi="Arial" w:cs="Arial"/>
          <w:sz w:val="20"/>
          <w:szCs w:val="20"/>
        </w:rPr>
        <w:t xml:space="preserve"> </w:t>
      </w:r>
      <w:r w:rsidR="0082513A">
        <w:rPr>
          <w:rFonts w:ascii="Arial" w:hAnsi="Arial" w:cs="Arial"/>
          <w:sz w:val="20"/>
          <w:szCs w:val="20"/>
        </w:rPr>
        <w:t>pięćset</w:t>
      </w:r>
      <w:r w:rsidRPr="0082513A">
        <w:rPr>
          <w:rFonts w:ascii="Arial" w:hAnsi="Arial" w:cs="Arial"/>
          <w:sz w:val="20"/>
          <w:szCs w:val="20"/>
        </w:rPr>
        <w:t xml:space="preserve"> złotych) za każde</w:t>
      </w:r>
      <w:r>
        <w:rPr>
          <w:rFonts w:ascii="Arial" w:hAnsi="Arial" w:cs="Arial"/>
          <w:sz w:val="20"/>
          <w:szCs w:val="20"/>
        </w:rPr>
        <w:t xml:space="preserve"> niestawiennictwo;</w:t>
      </w:r>
    </w:p>
    <w:p w14:paraId="2182E285" w14:textId="77777777" w:rsidR="003C4F93" w:rsidRPr="001654DB" w:rsidRDefault="005E1FAF" w:rsidP="009E40A9">
      <w:pPr>
        <w:pStyle w:val="Teksttreci0"/>
        <w:numPr>
          <w:ilvl w:val="1"/>
          <w:numId w:val="30"/>
        </w:numPr>
        <w:shd w:val="clear" w:color="auto" w:fill="auto"/>
        <w:spacing w:before="0" w:after="120" w:line="276" w:lineRule="auto"/>
        <w:ind w:left="993" w:right="20" w:hanging="426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 xml:space="preserve">w przypadku </w:t>
      </w:r>
      <w:r w:rsidR="00A65649">
        <w:rPr>
          <w:rFonts w:ascii="Arial" w:hAnsi="Arial" w:cs="Arial"/>
          <w:sz w:val="20"/>
          <w:szCs w:val="20"/>
        </w:rPr>
        <w:t xml:space="preserve">zmiany </w:t>
      </w:r>
      <w:r w:rsidR="009877B5">
        <w:rPr>
          <w:rFonts w:ascii="Arial" w:hAnsi="Arial" w:cs="Arial"/>
          <w:sz w:val="20"/>
          <w:szCs w:val="20"/>
        </w:rPr>
        <w:t>Prawnika Kluczowego</w:t>
      </w:r>
      <w:r w:rsidR="00A65649">
        <w:rPr>
          <w:rFonts w:ascii="Arial" w:hAnsi="Arial" w:cs="Arial"/>
          <w:sz w:val="20"/>
          <w:szCs w:val="20"/>
        </w:rPr>
        <w:t xml:space="preserve"> o którym mowa w § </w:t>
      </w:r>
      <w:r w:rsidR="00315D59">
        <w:rPr>
          <w:rFonts w:ascii="Arial" w:hAnsi="Arial" w:cs="Arial"/>
          <w:sz w:val="20"/>
          <w:szCs w:val="20"/>
        </w:rPr>
        <w:t xml:space="preserve">7 </w:t>
      </w:r>
      <w:r w:rsidR="00A65649">
        <w:rPr>
          <w:rFonts w:ascii="Arial" w:hAnsi="Arial" w:cs="Arial"/>
          <w:sz w:val="20"/>
          <w:szCs w:val="20"/>
        </w:rPr>
        <w:t>niezaakceptowanej</w:t>
      </w:r>
      <w:r w:rsidRPr="001654DB">
        <w:rPr>
          <w:rFonts w:ascii="Arial" w:hAnsi="Arial" w:cs="Arial"/>
          <w:sz w:val="20"/>
          <w:szCs w:val="20"/>
        </w:rPr>
        <w:t xml:space="preserve"> przez Zamawiającego</w:t>
      </w:r>
      <w:r w:rsidR="0053382D">
        <w:rPr>
          <w:rFonts w:ascii="Arial" w:hAnsi="Arial" w:cs="Arial"/>
          <w:sz w:val="20"/>
          <w:szCs w:val="20"/>
        </w:rPr>
        <w:t>,</w:t>
      </w:r>
      <w:r w:rsidRPr="001654DB">
        <w:rPr>
          <w:rFonts w:ascii="Arial" w:hAnsi="Arial" w:cs="Arial"/>
          <w:sz w:val="20"/>
          <w:szCs w:val="20"/>
        </w:rPr>
        <w:t xml:space="preserve"> Wykonawca </w:t>
      </w:r>
      <w:r w:rsidR="001D0776" w:rsidRPr="001654DB">
        <w:rPr>
          <w:rFonts w:ascii="Arial" w:hAnsi="Arial" w:cs="Arial"/>
          <w:sz w:val="20"/>
          <w:szCs w:val="20"/>
        </w:rPr>
        <w:t>zapłaci Zamawiaj</w:t>
      </w:r>
      <w:r w:rsidR="00A65649">
        <w:rPr>
          <w:rFonts w:ascii="Arial" w:hAnsi="Arial" w:cs="Arial"/>
          <w:sz w:val="20"/>
          <w:szCs w:val="20"/>
        </w:rPr>
        <w:t>ącemu karę umowną w wysokości 10</w:t>
      </w:r>
      <w:r w:rsidR="0053382D">
        <w:rPr>
          <w:rFonts w:ascii="Arial" w:hAnsi="Arial" w:cs="Arial"/>
          <w:sz w:val="20"/>
          <w:szCs w:val="20"/>
        </w:rPr>
        <w:t>.</w:t>
      </w:r>
      <w:r w:rsidR="00A65649">
        <w:rPr>
          <w:rFonts w:ascii="Arial" w:hAnsi="Arial" w:cs="Arial"/>
          <w:sz w:val="20"/>
          <w:szCs w:val="20"/>
        </w:rPr>
        <w:t>000</w:t>
      </w:r>
      <w:r w:rsidR="0053382D">
        <w:rPr>
          <w:rFonts w:ascii="Arial" w:hAnsi="Arial" w:cs="Arial"/>
          <w:sz w:val="20"/>
          <w:szCs w:val="20"/>
        </w:rPr>
        <w:t>,00</w:t>
      </w:r>
      <w:r w:rsidR="00A65649">
        <w:rPr>
          <w:rFonts w:ascii="Arial" w:hAnsi="Arial" w:cs="Arial"/>
          <w:sz w:val="20"/>
          <w:szCs w:val="20"/>
        </w:rPr>
        <w:t xml:space="preserve"> zł</w:t>
      </w:r>
      <w:r w:rsidR="0053382D">
        <w:rPr>
          <w:rFonts w:ascii="Arial" w:hAnsi="Arial" w:cs="Arial"/>
          <w:sz w:val="20"/>
          <w:szCs w:val="20"/>
        </w:rPr>
        <w:t xml:space="preserve"> (słownie: dziesięć tysięcy złotych)</w:t>
      </w:r>
      <w:r w:rsidR="003C4F93">
        <w:rPr>
          <w:rFonts w:ascii="Arial" w:hAnsi="Arial" w:cs="Arial"/>
          <w:sz w:val="20"/>
          <w:szCs w:val="20"/>
        </w:rPr>
        <w:t xml:space="preserve">; </w:t>
      </w:r>
    </w:p>
    <w:p w14:paraId="3538DEB6" w14:textId="77777777" w:rsidR="00A706FB" w:rsidRPr="00A706FB" w:rsidRDefault="003C4F93" w:rsidP="00E05C60">
      <w:pPr>
        <w:pStyle w:val="Teksttreci0"/>
        <w:numPr>
          <w:ilvl w:val="1"/>
          <w:numId w:val="30"/>
        </w:numPr>
        <w:spacing w:after="120" w:line="276" w:lineRule="auto"/>
        <w:ind w:left="993" w:right="20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A706FB" w:rsidRPr="00A706FB">
        <w:rPr>
          <w:rFonts w:ascii="Arial" w:hAnsi="Arial" w:cs="Arial"/>
          <w:sz w:val="20"/>
          <w:szCs w:val="20"/>
        </w:rPr>
        <w:t xml:space="preserve"> razie </w:t>
      </w:r>
      <w:r w:rsidR="002B0CF2" w:rsidRPr="00A706FB">
        <w:rPr>
          <w:rFonts w:ascii="Arial" w:hAnsi="Arial" w:cs="Arial"/>
          <w:sz w:val="20"/>
          <w:szCs w:val="20"/>
        </w:rPr>
        <w:t xml:space="preserve">opóźnienia w przekazaniu </w:t>
      </w:r>
      <w:r w:rsidR="00A706FB" w:rsidRPr="00A706FB">
        <w:rPr>
          <w:rFonts w:ascii="Arial" w:hAnsi="Arial" w:cs="Arial"/>
          <w:sz w:val="20"/>
          <w:szCs w:val="20"/>
        </w:rPr>
        <w:t xml:space="preserve">Zamawiającemu w terminie wskazanym w § </w:t>
      </w:r>
      <w:r w:rsidR="002B0CF2">
        <w:rPr>
          <w:rFonts w:ascii="Arial" w:hAnsi="Arial" w:cs="Arial"/>
          <w:sz w:val="20"/>
          <w:szCs w:val="20"/>
        </w:rPr>
        <w:t>12</w:t>
      </w:r>
      <w:r w:rsidR="00A706FB" w:rsidRPr="00A706FB">
        <w:rPr>
          <w:rFonts w:ascii="Arial" w:hAnsi="Arial" w:cs="Arial"/>
          <w:sz w:val="20"/>
          <w:szCs w:val="20"/>
        </w:rPr>
        <w:t xml:space="preserve"> ust</w:t>
      </w:r>
      <w:r w:rsidR="00A706FB">
        <w:rPr>
          <w:rFonts w:ascii="Arial" w:hAnsi="Arial" w:cs="Arial"/>
          <w:sz w:val="20"/>
          <w:szCs w:val="20"/>
        </w:rPr>
        <w:t>.</w:t>
      </w:r>
      <w:r w:rsidR="002B0CF2">
        <w:rPr>
          <w:rFonts w:ascii="Arial" w:hAnsi="Arial" w:cs="Arial"/>
          <w:sz w:val="20"/>
          <w:szCs w:val="20"/>
        </w:rPr>
        <w:t xml:space="preserve"> </w:t>
      </w:r>
      <w:r w:rsidR="00DD162D">
        <w:rPr>
          <w:rFonts w:ascii="Arial" w:hAnsi="Arial" w:cs="Arial"/>
          <w:sz w:val="20"/>
          <w:szCs w:val="20"/>
        </w:rPr>
        <w:t xml:space="preserve">1 i 2 </w:t>
      </w:r>
      <w:r w:rsidR="00A706FB">
        <w:rPr>
          <w:rFonts w:ascii="Arial" w:hAnsi="Arial" w:cs="Arial"/>
          <w:sz w:val="20"/>
          <w:szCs w:val="20"/>
        </w:rPr>
        <w:t>Umowy</w:t>
      </w:r>
      <w:r w:rsidR="00A706FB" w:rsidRPr="00A706FB">
        <w:rPr>
          <w:rFonts w:ascii="Arial" w:hAnsi="Arial" w:cs="Arial"/>
          <w:sz w:val="20"/>
          <w:szCs w:val="20"/>
        </w:rPr>
        <w:t xml:space="preserve"> spełniających wymogi Umowy Raportów</w:t>
      </w:r>
      <w:r w:rsidR="00DD162D">
        <w:rPr>
          <w:rFonts w:ascii="Arial" w:hAnsi="Arial" w:cs="Arial"/>
          <w:sz w:val="20"/>
          <w:szCs w:val="20"/>
        </w:rPr>
        <w:t xml:space="preserve"> i dokumentów, o których mowa w § 12 ust. 2 Umowy</w:t>
      </w:r>
      <w:r w:rsidR="00A706FB" w:rsidRPr="00A706FB">
        <w:rPr>
          <w:rFonts w:ascii="Arial" w:hAnsi="Arial" w:cs="Arial"/>
          <w:sz w:val="20"/>
          <w:szCs w:val="20"/>
        </w:rPr>
        <w:t xml:space="preserve"> –</w:t>
      </w:r>
      <w:r w:rsidR="002B0CF2">
        <w:rPr>
          <w:rFonts w:ascii="Arial" w:hAnsi="Arial" w:cs="Arial"/>
          <w:sz w:val="20"/>
          <w:szCs w:val="20"/>
        </w:rPr>
        <w:t xml:space="preserve"> </w:t>
      </w:r>
      <w:r w:rsidR="002B0CF2" w:rsidRPr="00A706FB">
        <w:rPr>
          <w:rFonts w:ascii="Arial" w:hAnsi="Arial" w:cs="Arial"/>
          <w:sz w:val="20"/>
          <w:szCs w:val="20"/>
        </w:rPr>
        <w:t xml:space="preserve">w wysokości </w:t>
      </w:r>
      <w:r w:rsidR="00BE02C0">
        <w:rPr>
          <w:rFonts w:ascii="Arial" w:hAnsi="Arial" w:cs="Arial"/>
          <w:sz w:val="20"/>
          <w:szCs w:val="20"/>
        </w:rPr>
        <w:t>3</w:t>
      </w:r>
      <w:r w:rsidR="002B0CF2">
        <w:rPr>
          <w:rFonts w:ascii="Arial" w:hAnsi="Arial" w:cs="Arial"/>
          <w:sz w:val="20"/>
          <w:szCs w:val="20"/>
        </w:rPr>
        <w:t xml:space="preserve">00 (słownie: </w:t>
      </w:r>
      <w:r w:rsidR="00BE02C0">
        <w:rPr>
          <w:rFonts w:ascii="Arial" w:hAnsi="Arial" w:cs="Arial"/>
          <w:sz w:val="20"/>
          <w:szCs w:val="20"/>
        </w:rPr>
        <w:t>trzysta</w:t>
      </w:r>
      <w:r w:rsidR="002B0CF2">
        <w:rPr>
          <w:rFonts w:ascii="Arial" w:hAnsi="Arial" w:cs="Arial"/>
          <w:sz w:val="20"/>
          <w:szCs w:val="20"/>
        </w:rPr>
        <w:t xml:space="preserve">) zł </w:t>
      </w:r>
      <w:r w:rsidR="002B0CF2" w:rsidRPr="00A706FB">
        <w:rPr>
          <w:rFonts w:ascii="Arial" w:hAnsi="Arial" w:cs="Arial"/>
          <w:sz w:val="20"/>
          <w:szCs w:val="20"/>
        </w:rPr>
        <w:t>za każde 5 dni opóźnienia w pierwszych 10 dniach i w wysokości</w:t>
      </w:r>
      <w:r w:rsidR="002B0CF2">
        <w:rPr>
          <w:rFonts w:ascii="Arial" w:hAnsi="Arial" w:cs="Arial"/>
          <w:sz w:val="20"/>
          <w:szCs w:val="20"/>
        </w:rPr>
        <w:t xml:space="preserve"> </w:t>
      </w:r>
      <w:r w:rsidR="00BE02C0">
        <w:rPr>
          <w:rFonts w:ascii="Arial" w:hAnsi="Arial" w:cs="Arial"/>
          <w:sz w:val="20"/>
          <w:szCs w:val="20"/>
        </w:rPr>
        <w:t>4</w:t>
      </w:r>
      <w:r w:rsidR="002B0CF2">
        <w:rPr>
          <w:rFonts w:ascii="Arial" w:hAnsi="Arial" w:cs="Arial"/>
          <w:sz w:val="20"/>
          <w:szCs w:val="20"/>
        </w:rPr>
        <w:t>00</w:t>
      </w:r>
      <w:r w:rsidR="002B0CF2" w:rsidRPr="00A706FB">
        <w:rPr>
          <w:rFonts w:ascii="Arial" w:hAnsi="Arial" w:cs="Arial"/>
          <w:sz w:val="20"/>
          <w:szCs w:val="20"/>
        </w:rPr>
        <w:t xml:space="preserve"> </w:t>
      </w:r>
      <w:r w:rsidR="002B0CF2">
        <w:rPr>
          <w:rFonts w:ascii="Arial" w:hAnsi="Arial" w:cs="Arial"/>
          <w:sz w:val="20"/>
          <w:szCs w:val="20"/>
        </w:rPr>
        <w:t xml:space="preserve">(słownie: </w:t>
      </w:r>
      <w:r w:rsidR="00BE02C0">
        <w:rPr>
          <w:rFonts w:ascii="Arial" w:hAnsi="Arial" w:cs="Arial"/>
          <w:sz w:val="20"/>
          <w:szCs w:val="20"/>
        </w:rPr>
        <w:t>czterysta</w:t>
      </w:r>
      <w:r w:rsidR="002B0CF2">
        <w:rPr>
          <w:rFonts w:ascii="Arial" w:hAnsi="Arial" w:cs="Arial"/>
          <w:sz w:val="20"/>
          <w:szCs w:val="20"/>
        </w:rPr>
        <w:t xml:space="preserve">) zł </w:t>
      </w:r>
      <w:r w:rsidR="002B0CF2" w:rsidRPr="00A706FB">
        <w:rPr>
          <w:rFonts w:ascii="Arial" w:hAnsi="Arial" w:cs="Arial"/>
          <w:sz w:val="20"/>
          <w:szCs w:val="20"/>
        </w:rPr>
        <w:t>za każde kolejne 5 dni opóźnienia;</w:t>
      </w:r>
    </w:p>
    <w:p w14:paraId="61C4B026" w14:textId="77777777" w:rsidR="0053382D" w:rsidRPr="00A706FB" w:rsidRDefault="00A706FB">
      <w:pPr>
        <w:pStyle w:val="Teksttreci0"/>
        <w:numPr>
          <w:ilvl w:val="1"/>
          <w:numId w:val="30"/>
        </w:numPr>
        <w:shd w:val="clear" w:color="auto" w:fill="auto"/>
        <w:spacing w:before="0" w:after="120" w:line="276" w:lineRule="auto"/>
        <w:ind w:left="993" w:right="20" w:hanging="426"/>
        <w:jc w:val="both"/>
        <w:rPr>
          <w:rFonts w:ascii="Arial" w:hAnsi="Arial" w:cs="Arial"/>
          <w:sz w:val="20"/>
          <w:szCs w:val="20"/>
        </w:rPr>
      </w:pPr>
      <w:r w:rsidRPr="00A706FB">
        <w:rPr>
          <w:rFonts w:ascii="Arial" w:hAnsi="Arial" w:cs="Arial"/>
          <w:sz w:val="20"/>
          <w:szCs w:val="20"/>
        </w:rPr>
        <w:t xml:space="preserve">za naruszenie obowiązku poufności </w:t>
      </w:r>
      <w:r w:rsidR="004B71FB">
        <w:rPr>
          <w:rFonts w:ascii="Arial" w:hAnsi="Arial" w:cs="Arial"/>
          <w:sz w:val="20"/>
          <w:szCs w:val="20"/>
        </w:rPr>
        <w:t xml:space="preserve">lub ochrony danych osobowych określonych w Umowie </w:t>
      </w:r>
      <w:r w:rsidRPr="00A706FB">
        <w:rPr>
          <w:rFonts w:ascii="Arial" w:hAnsi="Arial" w:cs="Arial"/>
          <w:sz w:val="20"/>
          <w:szCs w:val="20"/>
        </w:rPr>
        <w:t>– w wysokości</w:t>
      </w:r>
      <w:r w:rsidR="002B0CF2">
        <w:rPr>
          <w:rFonts w:ascii="Arial" w:hAnsi="Arial" w:cs="Arial"/>
          <w:sz w:val="20"/>
          <w:szCs w:val="20"/>
        </w:rPr>
        <w:t xml:space="preserve"> 10000 (słownie: dziesięć tysięcy)</w:t>
      </w:r>
      <w:r w:rsidR="004B71FB">
        <w:rPr>
          <w:rFonts w:ascii="Arial" w:hAnsi="Arial" w:cs="Arial"/>
          <w:sz w:val="20"/>
          <w:szCs w:val="20"/>
        </w:rPr>
        <w:t xml:space="preserve"> zł za każde naruszenie. </w:t>
      </w:r>
    </w:p>
    <w:p w14:paraId="51A69F4F" w14:textId="77777777" w:rsidR="005D1E2F" w:rsidRPr="001654DB" w:rsidRDefault="001D0776" w:rsidP="00E05C60">
      <w:pPr>
        <w:pStyle w:val="Teksttreci0"/>
        <w:numPr>
          <w:ilvl w:val="0"/>
          <w:numId w:val="54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 xml:space="preserve">W przypadku nieuzasadnionego </w:t>
      </w:r>
      <w:r w:rsidR="00C420C6">
        <w:rPr>
          <w:rFonts w:ascii="Arial" w:hAnsi="Arial" w:cs="Arial"/>
          <w:sz w:val="20"/>
          <w:szCs w:val="20"/>
        </w:rPr>
        <w:t>wypowiedzenia Umowy</w:t>
      </w:r>
      <w:r w:rsidRPr="001654DB">
        <w:rPr>
          <w:rFonts w:ascii="Arial" w:hAnsi="Arial" w:cs="Arial"/>
          <w:sz w:val="20"/>
          <w:szCs w:val="20"/>
        </w:rPr>
        <w:t xml:space="preserve"> </w:t>
      </w:r>
      <w:r w:rsidR="00C420C6">
        <w:rPr>
          <w:rFonts w:ascii="Arial" w:hAnsi="Arial" w:cs="Arial"/>
          <w:sz w:val="20"/>
          <w:szCs w:val="20"/>
        </w:rPr>
        <w:t xml:space="preserve">ze skutkiem natychmiastowym </w:t>
      </w:r>
      <w:r w:rsidRPr="001654DB">
        <w:rPr>
          <w:rFonts w:ascii="Arial" w:hAnsi="Arial" w:cs="Arial"/>
          <w:sz w:val="20"/>
          <w:szCs w:val="20"/>
        </w:rPr>
        <w:t>prze</w:t>
      </w:r>
      <w:r w:rsidR="00CD17F4" w:rsidRPr="001654DB">
        <w:rPr>
          <w:rFonts w:ascii="Arial" w:hAnsi="Arial" w:cs="Arial"/>
          <w:sz w:val="20"/>
          <w:szCs w:val="20"/>
        </w:rPr>
        <w:t xml:space="preserve">z Wykonawcę lub </w:t>
      </w:r>
      <w:r w:rsidR="00C420C6">
        <w:rPr>
          <w:rFonts w:ascii="Arial" w:hAnsi="Arial" w:cs="Arial"/>
          <w:sz w:val="20"/>
          <w:szCs w:val="20"/>
        </w:rPr>
        <w:t>wypowiedzenia Umowy ze skutkiem natychmiastowym</w:t>
      </w:r>
      <w:r w:rsidRPr="001654DB">
        <w:rPr>
          <w:rFonts w:ascii="Arial" w:hAnsi="Arial" w:cs="Arial"/>
          <w:sz w:val="20"/>
          <w:szCs w:val="20"/>
        </w:rPr>
        <w:t xml:space="preserve"> przez Zamawiającego </w:t>
      </w:r>
      <w:r w:rsidR="00BE02C0">
        <w:rPr>
          <w:rFonts w:ascii="Arial" w:hAnsi="Arial" w:cs="Arial"/>
          <w:sz w:val="20"/>
          <w:szCs w:val="20"/>
        </w:rPr>
        <w:t>z winy</w:t>
      </w:r>
      <w:r w:rsidRPr="001654DB">
        <w:rPr>
          <w:rFonts w:ascii="Arial" w:hAnsi="Arial" w:cs="Arial"/>
          <w:sz w:val="20"/>
          <w:szCs w:val="20"/>
        </w:rPr>
        <w:t xml:space="preserve"> Wykonawcy</w:t>
      </w:r>
      <w:r w:rsidR="00E327B1">
        <w:rPr>
          <w:rFonts w:ascii="Arial" w:hAnsi="Arial" w:cs="Arial"/>
          <w:sz w:val="20"/>
          <w:szCs w:val="20"/>
        </w:rPr>
        <w:t xml:space="preserve"> (stosownie do ust. </w:t>
      </w:r>
      <w:r w:rsidR="00C420C6">
        <w:rPr>
          <w:rFonts w:ascii="Arial" w:hAnsi="Arial" w:cs="Arial"/>
          <w:sz w:val="20"/>
          <w:szCs w:val="20"/>
        </w:rPr>
        <w:t>7</w:t>
      </w:r>
      <w:r w:rsidR="00E327B1">
        <w:rPr>
          <w:rFonts w:ascii="Arial" w:hAnsi="Arial" w:cs="Arial"/>
          <w:sz w:val="20"/>
          <w:szCs w:val="20"/>
        </w:rPr>
        <w:t xml:space="preserve"> poniżej)</w:t>
      </w:r>
      <w:r w:rsidRPr="001654DB">
        <w:rPr>
          <w:rFonts w:ascii="Arial" w:hAnsi="Arial" w:cs="Arial"/>
          <w:sz w:val="20"/>
          <w:szCs w:val="20"/>
        </w:rPr>
        <w:t>, Wykonawca zapłaci Zamawia</w:t>
      </w:r>
      <w:r w:rsidR="00A65649">
        <w:rPr>
          <w:rFonts w:ascii="Arial" w:hAnsi="Arial" w:cs="Arial"/>
          <w:sz w:val="20"/>
          <w:szCs w:val="20"/>
        </w:rPr>
        <w:t xml:space="preserve">jącemu karę umowną w wysokości </w:t>
      </w:r>
      <w:r w:rsidR="00E327B1">
        <w:rPr>
          <w:rFonts w:ascii="Arial" w:hAnsi="Arial" w:cs="Arial"/>
          <w:sz w:val="20"/>
          <w:szCs w:val="20"/>
        </w:rPr>
        <w:t>5</w:t>
      </w:r>
      <w:r w:rsidR="0053382D">
        <w:rPr>
          <w:rFonts w:ascii="Arial" w:hAnsi="Arial" w:cs="Arial"/>
          <w:sz w:val="20"/>
          <w:szCs w:val="20"/>
        </w:rPr>
        <w:t>.</w:t>
      </w:r>
      <w:r w:rsidR="00A65649">
        <w:rPr>
          <w:rFonts w:ascii="Arial" w:hAnsi="Arial" w:cs="Arial"/>
          <w:sz w:val="20"/>
          <w:szCs w:val="20"/>
        </w:rPr>
        <w:t>000</w:t>
      </w:r>
      <w:r w:rsidR="0053382D">
        <w:rPr>
          <w:rFonts w:ascii="Arial" w:hAnsi="Arial" w:cs="Arial"/>
          <w:sz w:val="20"/>
          <w:szCs w:val="20"/>
        </w:rPr>
        <w:t>,00</w:t>
      </w:r>
      <w:r w:rsidR="00A65649">
        <w:rPr>
          <w:rFonts w:ascii="Arial" w:hAnsi="Arial" w:cs="Arial"/>
          <w:sz w:val="20"/>
          <w:szCs w:val="20"/>
        </w:rPr>
        <w:t xml:space="preserve"> zł</w:t>
      </w:r>
      <w:r w:rsidR="0053382D">
        <w:rPr>
          <w:rFonts w:ascii="Arial" w:hAnsi="Arial" w:cs="Arial"/>
          <w:sz w:val="20"/>
          <w:szCs w:val="20"/>
        </w:rPr>
        <w:t xml:space="preserve"> (słownie: pięć tysięcy złotych)</w:t>
      </w:r>
      <w:r w:rsidR="00E327B1">
        <w:rPr>
          <w:rFonts w:ascii="Arial" w:hAnsi="Arial" w:cs="Arial"/>
          <w:sz w:val="20"/>
          <w:szCs w:val="20"/>
        </w:rPr>
        <w:t>.</w:t>
      </w:r>
    </w:p>
    <w:p w14:paraId="003A7D0F" w14:textId="77777777" w:rsidR="005D1E2F" w:rsidRPr="001654DB" w:rsidRDefault="001D0776" w:rsidP="00E05C60">
      <w:pPr>
        <w:pStyle w:val="Teksttreci0"/>
        <w:numPr>
          <w:ilvl w:val="0"/>
          <w:numId w:val="54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 xml:space="preserve">Wykonawca zapłaci kary umowne, wyszczególnione w ust. 2 </w:t>
      </w:r>
      <w:r w:rsidR="0053382D">
        <w:rPr>
          <w:rFonts w:ascii="Arial" w:hAnsi="Arial" w:cs="Arial"/>
          <w:sz w:val="20"/>
          <w:szCs w:val="20"/>
        </w:rPr>
        <w:t xml:space="preserve">i 3 </w:t>
      </w:r>
      <w:r w:rsidRPr="001654DB">
        <w:rPr>
          <w:rFonts w:ascii="Arial" w:hAnsi="Arial" w:cs="Arial"/>
          <w:sz w:val="20"/>
          <w:szCs w:val="20"/>
        </w:rPr>
        <w:t>w terminie 21 dni od dnia otrzymania noty księgowej wystawionej z tego tytułu przez Zamawiającego. Za datę zapłaty uważa się datę obciążenia rachunku bankowego Wykonawcy kwotą wynikającą z noty księgowej.</w:t>
      </w:r>
    </w:p>
    <w:p w14:paraId="5EDC5661" w14:textId="77777777" w:rsidR="005D1E2F" w:rsidRPr="001654DB" w:rsidRDefault="001D0776" w:rsidP="00E05C60">
      <w:pPr>
        <w:pStyle w:val="Teksttreci0"/>
        <w:numPr>
          <w:ilvl w:val="0"/>
          <w:numId w:val="54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lastRenderedPageBreak/>
        <w:t>Zamawiający ma prawo do dochodzenia odszkodowania przewyższającego wysokość kar umownych do wysokości poniesionej szkody</w:t>
      </w:r>
      <w:r w:rsidR="0053382D">
        <w:rPr>
          <w:rFonts w:ascii="Arial" w:hAnsi="Arial" w:cs="Arial"/>
          <w:sz w:val="20"/>
          <w:szCs w:val="20"/>
        </w:rPr>
        <w:t xml:space="preserve"> na zasadach ogólnych</w:t>
      </w:r>
      <w:r w:rsidRPr="001654DB">
        <w:rPr>
          <w:rFonts w:ascii="Arial" w:hAnsi="Arial" w:cs="Arial"/>
          <w:sz w:val="20"/>
          <w:szCs w:val="20"/>
        </w:rPr>
        <w:t>.</w:t>
      </w:r>
    </w:p>
    <w:p w14:paraId="45EAAE57" w14:textId="77777777" w:rsidR="005D1E2F" w:rsidRPr="001654DB" w:rsidRDefault="001D0776" w:rsidP="00E05C60">
      <w:pPr>
        <w:pStyle w:val="Teksttreci0"/>
        <w:numPr>
          <w:ilvl w:val="0"/>
          <w:numId w:val="54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 xml:space="preserve">Zamawiający zapłaci Wykonawcy odsetki </w:t>
      </w:r>
      <w:r w:rsidR="0053382D">
        <w:rPr>
          <w:rFonts w:ascii="Arial" w:hAnsi="Arial" w:cs="Arial"/>
          <w:sz w:val="20"/>
          <w:szCs w:val="20"/>
        </w:rPr>
        <w:t xml:space="preserve">ustawowe za </w:t>
      </w:r>
      <w:r w:rsidR="00E327B1">
        <w:rPr>
          <w:rFonts w:ascii="Arial" w:hAnsi="Arial" w:cs="Arial"/>
          <w:sz w:val="20"/>
          <w:szCs w:val="20"/>
        </w:rPr>
        <w:t xml:space="preserve">opóźnienie </w:t>
      </w:r>
      <w:r w:rsidRPr="001654DB">
        <w:rPr>
          <w:rFonts w:ascii="Arial" w:hAnsi="Arial" w:cs="Arial"/>
          <w:sz w:val="20"/>
          <w:szCs w:val="20"/>
        </w:rPr>
        <w:t>w</w:t>
      </w:r>
      <w:r w:rsidR="0053382D">
        <w:rPr>
          <w:rFonts w:ascii="Arial" w:hAnsi="Arial" w:cs="Arial"/>
          <w:sz w:val="20"/>
          <w:szCs w:val="20"/>
        </w:rPr>
        <w:t> </w:t>
      </w:r>
      <w:r w:rsidRPr="001654DB">
        <w:rPr>
          <w:rFonts w:ascii="Arial" w:hAnsi="Arial" w:cs="Arial"/>
          <w:sz w:val="20"/>
          <w:szCs w:val="20"/>
        </w:rPr>
        <w:t xml:space="preserve">przypadku zwłoki w zapłacie </w:t>
      </w:r>
      <w:r w:rsidR="001654DB" w:rsidRPr="001654DB">
        <w:rPr>
          <w:rFonts w:ascii="Arial" w:hAnsi="Arial" w:cs="Arial"/>
          <w:sz w:val="20"/>
          <w:szCs w:val="20"/>
        </w:rPr>
        <w:t>wynagrodzenia określonego § 10 U</w:t>
      </w:r>
      <w:r w:rsidRPr="001654DB">
        <w:rPr>
          <w:rFonts w:ascii="Arial" w:hAnsi="Arial" w:cs="Arial"/>
          <w:sz w:val="20"/>
          <w:szCs w:val="20"/>
        </w:rPr>
        <w:t>mowy.</w:t>
      </w:r>
    </w:p>
    <w:p w14:paraId="572F256F" w14:textId="77777777" w:rsidR="005D1E2F" w:rsidRPr="001654DB" w:rsidRDefault="001D0776" w:rsidP="00E05C60">
      <w:pPr>
        <w:pStyle w:val="Teksttreci0"/>
        <w:numPr>
          <w:ilvl w:val="0"/>
          <w:numId w:val="54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 xml:space="preserve">Zamawiający może </w:t>
      </w:r>
      <w:r w:rsidR="00C420C6">
        <w:rPr>
          <w:rFonts w:ascii="Arial" w:hAnsi="Arial" w:cs="Arial"/>
          <w:sz w:val="20"/>
          <w:szCs w:val="20"/>
        </w:rPr>
        <w:t>wypowiedzieć</w:t>
      </w:r>
      <w:r w:rsidRPr="001654DB">
        <w:rPr>
          <w:rFonts w:ascii="Arial" w:hAnsi="Arial" w:cs="Arial"/>
          <w:sz w:val="20"/>
          <w:szCs w:val="20"/>
        </w:rPr>
        <w:t xml:space="preserve"> Umow</w:t>
      </w:r>
      <w:r w:rsidR="00C420C6">
        <w:rPr>
          <w:rFonts w:ascii="Arial" w:hAnsi="Arial" w:cs="Arial"/>
          <w:sz w:val="20"/>
          <w:szCs w:val="20"/>
        </w:rPr>
        <w:t>ę ze skutkiem natychmiastowym</w:t>
      </w:r>
      <w:r w:rsidR="0053382D">
        <w:rPr>
          <w:rFonts w:ascii="Arial" w:hAnsi="Arial" w:cs="Arial"/>
          <w:sz w:val="20"/>
          <w:szCs w:val="20"/>
        </w:rPr>
        <w:t>,</w:t>
      </w:r>
      <w:r w:rsidRPr="001654DB">
        <w:rPr>
          <w:rFonts w:ascii="Arial" w:hAnsi="Arial" w:cs="Arial"/>
          <w:sz w:val="20"/>
          <w:szCs w:val="20"/>
        </w:rPr>
        <w:t xml:space="preserve"> jeżeli Wykonawca dopuści się opóźnienia w realizacji </w:t>
      </w:r>
      <w:r w:rsidR="005E1FAF" w:rsidRPr="001654DB">
        <w:rPr>
          <w:rFonts w:ascii="Arial" w:hAnsi="Arial" w:cs="Arial"/>
          <w:sz w:val="20"/>
          <w:szCs w:val="20"/>
        </w:rPr>
        <w:t>U</w:t>
      </w:r>
      <w:r w:rsidRPr="001654DB">
        <w:rPr>
          <w:rFonts w:ascii="Arial" w:hAnsi="Arial" w:cs="Arial"/>
          <w:sz w:val="20"/>
          <w:szCs w:val="20"/>
        </w:rPr>
        <w:t>mowy lub naruszy istotne postanowienia Umowy, a po upływie 7 dni od wezwania przez Zamawiającego do zaniechania przez Wykonawcę naruszeń istotnych postanowień Umowy i usunięcia ewentualnych skutków naruszeń</w:t>
      </w:r>
      <w:r w:rsidR="00DD162D">
        <w:rPr>
          <w:rFonts w:ascii="Arial" w:hAnsi="Arial" w:cs="Arial"/>
          <w:sz w:val="20"/>
          <w:szCs w:val="20"/>
        </w:rPr>
        <w:t>,</w:t>
      </w:r>
      <w:r w:rsidRPr="001654DB">
        <w:rPr>
          <w:rFonts w:ascii="Arial" w:hAnsi="Arial" w:cs="Arial"/>
          <w:sz w:val="20"/>
          <w:szCs w:val="20"/>
        </w:rPr>
        <w:t xml:space="preserve"> Wykonawca nie zastosuje się do wezwania.</w:t>
      </w:r>
    </w:p>
    <w:p w14:paraId="46BBE765" w14:textId="77777777" w:rsidR="005D1E2F" w:rsidRPr="001654DB" w:rsidRDefault="001D0776" w:rsidP="00E05C60">
      <w:pPr>
        <w:pStyle w:val="Teksttreci0"/>
        <w:numPr>
          <w:ilvl w:val="0"/>
          <w:numId w:val="54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>Zamawiający zastrzega sobie możliwość potrącania kar umownych oraz odszkodowania z</w:t>
      </w:r>
      <w:r w:rsidR="0053382D">
        <w:rPr>
          <w:rFonts w:ascii="Arial" w:hAnsi="Arial" w:cs="Arial"/>
          <w:sz w:val="20"/>
          <w:szCs w:val="20"/>
        </w:rPr>
        <w:t> </w:t>
      </w:r>
      <w:r w:rsidRPr="001654DB">
        <w:rPr>
          <w:rFonts w:ascii="Arial" w:hAnsi="Arial" w:cs="Arial"/>
          <w:sz w:val="20"/>
          <w:szCs w:val="20"/>
        </w:rPr>
        <w:t>wynagrodzenia należnego Wykonawcy.</w:t>
      </w:r>
    </w:p>
    <w:p w14:paraId="31A8DFE4" w14:textId="77777777" w:rsidR="005D1E2F" w:rsidRPr="001654DB" w:rsidRDefault="001D0776" w:rsidP="00E05C60">
      <w:pPr>
        <w:pStyle w:val="Teksttreci0"/>
        <w:numPr>
          <w:ilvl w:val="0"/>
          <w:numId w:val="54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 xml:space="preserve">Zamawiający może </w:t>
      </w:r>
      <w:r w:rsidR="00C93A20">
        <w:rPr>
          <w:rFonts w:ascii="Arial" w:hAnsi="Arial" w:cs="Arial"/>
          <w:sz w:val="20"/>
          <w:szCs w:val="20"/>
        </w:rPr>
        <w:t>wypowiedzieć</w:t>
      </w:r>
      <w:r w:rsidRPr="001654DB">
        <w:rPr>
          <w:rFonts w:ascii="Arial" w:hAnsi="Arial" w:cs="Arial"/>
          <w:sz w:val="20"/>
          <w:szCs w:val="20"/>
        </w:rPr>
        <w:t xml:space="preserve"> Umow</w:t>
      </w:r>
      <w:r w:rsidR="00C93A20">
        <w:rPr>
          <w:rFonts w:ascii="Arial" w:hAnsi="Arial" w:cs="Arial"/>
          <w:sz w:val="20"/>
          <w:szCs w:val="20"/>
        </w:rPr>
        <w:t>ę ze skutkiem natychmiastowym</w:t>
      </w:r>
      <w:r w:rsidRPr="001654DB">
        <w:rPr>
          <w:rFonts w:ascii="Arial" w:hAnsi="Arial" w:cs="Arial"/>
          <w:sz w:val="20"/>
          <w:szCs w:val="20"/>
        </w:rPr>
        <w:t xml:space="preserve"> w przypadku naruszenia przez Wykonawcę postanowień § </w:t>
      </w:r>
      <w:r w:rsidR="0040319B">
        <w:rPr>
          <w:rFonts w:ascii="Arial" w:hAnsi="Arial" w:cs="Arial"/>
          <w:sz w:val="20"/>
          <w:szCs w:val="20"/>
        </w:rPr>
        <w:t>9</w:t>
      </w:r>
      <w:r w:rsidRPr="001654DB">
        <w:rPr>
          <w:rFonts w:ascii="Arial" w:hAnsi="Arial" w:cs="Arial"/>
          <w:sz w:val="20"/>
          <w:szCs w:val="20"/>
        </w:rPr>
        <w:t xml:space="preserve"> Umowy.</w:t>
      </w:r>
    </w:p>
    <w:p w14:paraId="36A1EB45" w14:textId="77777777" w:rsidR="005D1E2F" w:rsidRPr="001654DB" w:rsidRDefault="001D0776" w:rsidP="00E05C60">
      <w:pPr>
        <w:pStyle w:val="Teksttreci0"/>
        <w:numPr>
          <w:ilvl w:val="0"/>
          <w:numId w:val="54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>Odstąpienie od Umowy następuje w formie pisemnej, pod rygorem nieważności.</w:t>
      </w:r>
    </w:p>
    <w:p w14:paraId="7CCB8DCE" w14:textId="77777777" w:rsidR="005D1E2F" w:rsidRPr="001654DB" w:rsidRDefault="001D0776" w:rsidP="00CD17F4">
      <w:pPr>
        <w:pStyle w:val="Nagwek20"/>
        <w:keepNext/>
        <w:keepLines/>
        <w:shd w:val="clear" w:color="auto" w:fill="auto"/>
        <w:spacing w:before="240" w:line="276" w:lineRule="auto"/>
        <w:jc w:val="center"/>
        <w:rPr>
          <w:rFonts w:ascii="Arial" w:hAnsi="Arial" w:cs="Arial"/>
          <w:spacing w:val="0"/>
          <w:sz w:val="20"/>
          <w:szCs w:val="20"/>
        </w:rPr>
      </w:pPr>
      <w:bookmarkStart w:id="12" w:name="bookmark11"/>
      <w:r w:rsidRPr="001654DB">
        <w:rPr>
          <w:rFonts w:ascii="Arial" w:hAnsi="Arial" w:cs="Arial"/>
          <w:spacing w:val="0"/>
          <w:sz w:val="20"/>
          <w:szCs w:val="20"/>
        </w:rPr>
        <w:t>§</w:t>
      </w:r>
      <w:bookmarkEnd w:id="12"/>
      <w:r w:rsidR="00704F4E" w:rsidRPr="001654DB">
        <w:rPr>
          <w:rFonts w:ascii="Arial" w:hAnsi="Arial" w:cs="Arial"/>
          <w:spacing w:val="0"/>
          <w:sz w:val="20"/>
          <w:szCs w:val="20"/>
        </w:rPr>
        <w:t>1</w:t>
      </w:r>
      <w:r w:rsidR="00F11882">
        <w:rPr>
          <w:rFonts w:ascii="Arial" w:hAnsi="Arial" w:cs="Arial"/>
          <w:spacing w:val="0"/>
          <w:sz w:val="20"/>
          <w:szCs w:val="20"/>
        </w:rPr>
        <w:t>5</w:t>
      </w:r>
      <w:r w:rsidR="00704F4E" w:rsidRPr="001654DB">
        <w:rPr>
          <w:rFonts w:ascii="Arial" w:hAnsi="Arial" w:cs="Arial"/>
          <w:spacing w:val="0"/>
          <w:sz w:val="20"/>
          <w:szCs w:val="20"/>
        </w:rPr>
        <w:t xml:space="preserve"> </w:t>
      </w:r>
      <w:r w:rsidRPr="001654DB">
        <w:rPr>
          <w:rFonts w:ascii="Arial" w:hAnsi="Arial" w:cs="Arial"/>
          <w:spacing w:val="0"/>
          <w:sz w:val="20"/>
          <w:szCs w:val="20"/>
        </w:rPr>
        <w:t>Poufność</w:t>
      </w:r>
    </w:p>
    <w:p w14:paraId="280C0C93" w14:textId="77777777" w:rsidR="00D5211A" w:rsidRDefault="00D5211A" w:rsidP="00D5211A">
      <w:pPr>
        <w:pStyle w:val="Teksttreci0"/>
        <w:numPr>
          <w:ilvl w:val="0"/>
          <w:numId w:val="31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się, że w okresie obowiązywania Umowy powstrzyma się od świadczenia usług pomocy prawnej, których świadczenie mogłoby spowodować konflikt interesów Zamawiającego z interesami klientów Wykonawcy albo mógłby zostać naruszony obowiązek zachowania tajemnicy zawodowej.</w:t>
      </w:r>
    </w:p>
    <w:p w14:paraId="714B3D3D" w14:textId="77777777" w:rsidR="005D1E2F" w:rsidRPr="001654DB" w:rsidRDefault="001D0776" w:rsidP="009E40A9">
      <w:pPr>
        <w:pStyle w:val="Teksttreci0"/>
        <w:numPr>
          <w:ilvl w:val="0"/>
          <w:numId w:val="31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>Wykonawcy nie wolno, bez uprzedniej pisemnej zgody Zamawiającego, ujawnić jakiejkolwiek osobie trzeciej jakiegokolwiek dokumentu lub jakiejkolwiek informacji</w:t>
      </w:r>
      <w:r w:rsidR="00D5211A">
        <w:rPr>
          <w:rFonts w:ascii="Arial" w:hAnsi="Arial" w:cs="Arial"/>
          <w:sz w:val="20"/>
          <w:szCs w:val="20"/>
        </w:rPr>
        <w:t>, dokumentów lub danych dotyczących działalności Zamawiającego</w:t>
      </w:r>
      <w:r w:rsidRPr="001654DB">
        <w:rPr>
          <w:rFonts w:ascii="Arial" w:hAnsi="Arial" w:cs="Arial"/>
          <w:sz w:val="20"/>
          <w:szCs w:val="20"/>
        </w:rPr>
        <w:t xml:space="preserve"> dostarczon</w:t>
      </w:r>
      <w:r w:rsidR="00D5211A">
        <w:rPr>
          <w:rFonts w:ascii="Arial" w:hAnsi="Arial" w:cs="Arial"/>
          <w:sz w:val="20"/>
          <w:szCs w:val="20"/>
        </w:rPr>
        <w:t>ych</w:t>
      </w:r>
      <w:r w:rsidRPr="001654DB">
        <w:rPr>
          <w:rFonts w:ascii="Arial" w:hAnsi="Arial" w:cs="Arial"/>
          <w:sz w:val="20"/>
          <w:szCs w:val="20"/>
        </w:rPr>
        <w:t xml:space="preserve"> Wykonawcy</w:t>
      </w:r>
      <w:r w:rsidR="005E1FAF" w:rsidRPr="001654DB">
        <w:rPr>
          <w:rFonts w:ascii="Arial" w:hAnsi="Arial" w:cs="Arial"/>
          <w:sz w:val="20"/>
          <w:szCs w:val="20"/>
        </w:rPr>
        <w:t xml:space="preserve"> </w:t>
      </w:r>
      <w:r w:rsidRPr="001654DB">
        <w:rPr>
          <w:rFonts w:ascii="Arial" w:hAnsi="Arial" w:cs="Arial"/>
          <w:sz w:val="20"/>
          <w:szCs w:val="20"/>
        </w:rPr>
        <w:t>przez Zamawiającego w związku z realizacją Umowy</w:t>
      </w:r>
      <w:r w:rsidR="00D5211A">
        <w:rPr>
          <w:rFonts w:ascii="Arial" w:hAnsi="Arial" w:cs="Arial"/>
          <w:sz w:val="20"/>
          <w:szCs w:val="20"/>
        </w:rPr>
        <w:t>, a także informacji uzyskanych w wyniku analizy lub przetworzenia dostarczonych informacji,</w:t>
      </w:r>
      <w:r w:rsidRPr="001654DB">
        <w:rPr>
          <w:rFonts w:ascii="Arial" w:hAnsi="Arial" w:cs="Arial"/>
          <w:sz w:val="20"/>
          <w:szCs w:val="20"/>
        </w:rPr>
        <w:t xml:space="preserve"> jak również </w:t>
      </w:r>
      <w:r w:rsidR="00D5211A">
        <w:rPr>
          <w:rFonts w:ascii="Arial" w:hAnsi="Arial" w:cs="Arial"/>
          <w:sz w:val="20"/>
          <w:szCs w:val="20"/>
        </w:rPr>
        <w:t>utworu</w:t>
      </w:r>
      <w:r w:rsidRPr="001654DB">
        <w:rPr>
          <w:rFonts w:ascii="Arial" w:hAnsi="Arial" w:cs="Arial"/>
          <w:sz w:val="20"/>
          <w:szCs w:val="20"/>
        </w:rPr>
        <w:t xml:space="preserve"> wykonanego przez Wykonawcę w ramach realizacji Umowy.</w:t>
      </w:r>
      <w:r w:rsidR="00E327B1">
        <w:rPr>
          <w:rFonts w:ascii="Arial" w:hAnsi="Arial" w:cs="Arial"/>
          <w:sz w:val="20"/>
          <w:szCs w:val="20"/>
        </w:rPr>
        <w:t xml:space="preserve"> Obowiązek zachowania poufności nie dotyczy osób zaangażowanych przez Wykonawcę do realizacji umowy z tym, że w takim wypadku osoby te winny zostać zobowiązane do zachowania poufności na warunkach nie gorszych niż przewidzianych dla Wykonawcy w niniejszej </w:t>
      </w:r>
      <w:r w:rsidR="00D5211A">
        <w:rPr>
          <w:rFonts w:ascii="Arial" w:hAnsi="Arial" w:cs="Arial"/>
          <w:sz w:val="20"/>
          <w:szCs w:val="20"/>
        </w:rPr>
        <w:t>U</w:t>
      </w:r>
      <w:r w:rsidR="00E327B1">
        <w:rPr>
          <w:rFonts w:ascii="Arial" w:hAnsi="Arial" w:cs="Arial"/>
          <w:sz w:val="20"/>
          <w:szCs w:val="20"/>
        </w:rPr>
        <w:t xml:space="preserve">mowie. </w:t>
      </w:r>
    </w:p>
    <w:p w14:paraId="6E794531" w14:textId="77777777" w:rsidR="005D1E2F" w:rsidRPr="001654DB" w:rsidRDefault="001D0776" w:rsidP="009E40A9">
      <w:pPr>
        <w:pStyle w:val="Teksttreci0"/>
        <w:numPr>
          <w:ilvl w:val="0"/>
          <w:numId w:val="31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>Wykonawcy nie wolno, bez uprzedniej pisemnej zgody Zamawiającego, wykorzystywać jakichkolwiek dokumentów lub informacji, o których mowa w ust. 1 w innych celach niż wykonanie Umowy.</w:t>
      </w:r>
    </w:p>
    <w:p w14:paraId="3D6068B4" w14:textId="77777777" w:rsidR="005D1E2F" w:rsidRDefault="001D0776" w:rsidP="00D5211A">
      <w:pPr>
        <w:pStyle w:val="Teksttreci0"/>
        <w:numPr>
          <w:ilvl w:val="0"/>
          <w:numId w:val="31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 xml:space="preserve">Obowiązek poufności, wynikający z ust. 2 </w:t>
      </w:r>
      <w:r w:rsidR="00D5211A">
        <w:rPr>
          <w:rFonts w:ascii="Arial" w:hAnsi="Arial" w:cs="Arial"/>
          <w:sz w:val="20"/>
          <w:szCs w:val="20"/>
        </w:rPr>
        <w:t xml:space="preserve">i 3 </w:t>
      </w:r>
      <w:r w:rsidRPr="001654DB">
        <w:rPr>
          <w:rFonts w:ascii="Arial" w:hAnsi="Arial" w:cs="Arial"/>
          <w:sz w:val="20"/>
          <w:szCs w:val="20"/>
        </w:rPr>
        <w:t>nie dotyczy informacji</w:t>
      </w:r>
      <w:r w:rsidR="00D5211A">
        <w:rPr>
          <w:rFonts w:ascii="Arial" w:hAnsi="Arial" w:cs="Arial"/>
          <w:sz w:val="20"/>
          <w:szCs w:val="20"/>
        </w:rPr>
        <w:t>, które są lub staną się</w:t>
      </w:r>
      <w:r w:rsidR="0053382D">
        <w:rPr>
          <w:rFonts w:ascii="Arial" w:hAnsi="Arial" w:cs="Arial"/>
          <w:sz w:val="20"/>
          <w:szCs w:val="20"/>
        </w:rPr>
        <w:t xml:space="preserve"> </w:t>
      </w:r>
      <w:r w:rsidR="00D5211A">
        <w:rPr>
          <w:rFonts w:ascii="Arial" w:hAnsi="Arial" w:cs="Arial"/>
          <w:sz w:val="20"/>
          <w:szCs w:val="20"/>
        </w:rPr>
        <w:t>publicznie dostępne w jakikolwiek sposób bez naruszenia niniejszego zobowiązania do zachowania poufności przez Wykonawcę oraz które zostaną ujawnione przez Wykonawcę po uprzednim uzyskaniu pisemnej zgody Zamawiającego</w:t>
      </w:r>
      <w:r w:rsidRPr="001654DB">
        <w:rPr>
          <w:rFonts w:ascii="Arial" w:hAnsi="Arial" w:cs="Arial"/>
          <w:sz w:val="20"/>
          <w:szCs w:val="20"/>
        </w:rPr>
        <w:t>.</w:t>
      </w:r>
    </w:p>
    <w:p w14:paraId="369D9DA1" w14:textId="77777777" w:rsidR="00D5211A" w:rsidRPr="001654DB" w:rsidRDefault="00D5211A" w:rsidP="009E40A9">
      <w:pPr>
        <w:pStyle w:val="Teksttreci0"/>
        <w:numPr>
          <w:ilvl w:val="0"/>
          <w:numId w:val="31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otrzymania przez Wykonawcę orzeczenia lub decyzji wydanej przez właściwy sąd, organ prowadzący postępowanie przygotowawcze lub inny organ administracji publicznej, zawierającego żądanie ujawnienia informacji poufnych Zamawiającego w całości lub w części, Wykonawca zobowiązuje się, o ile będzie to dopuszczalne przez bezwzględnie obowiązujące przepisy prawa, do niezwłocznego powiadomienia Zamawiającego o skierowaniu do Wykonawcy żądania oraz o jego okolicznościach oraz podjęcia na życzenie Zamawiającego prawnie dostępnych działań w celu odmowy spełnienia żądania lub zmniejszenia jego zakresu.</w:t>
      </w:r>
    </w:p>
    <w:p w14:paraId="57B4F3F7" w14:textId="77777777" w:rsidR="005D1E2F" w:rsidRPr="001654DB" w:rsidRDefault="001D0776" w:rsidP="009E40A9">
      <w:pPr>
        <w:pStyle w:val="Teksttreci0"/>
        <w:numPr>
          <w:ilvl w:val="0"/>
          <w:numId w:val="31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>Zakazy, o których mowa w ust. 2</w:t>
      </w:r>
      <w:r w:rsidR="0053382D">
        <w:rPr>
          <w:rFonts w:ascii="Arial" w:hAnsi="Arial" w:cs="Arial"/>
          <w:sz w:val="20"/>
          <w:szCs w:val="20"/>
        </w:rPr>
        <w:t xml:space="preserve"> i 3</w:t>
      </w:r>
      <w:r w:rsidRPr="001654DB">
        <w:rPr>
          <w:rFonts w:ascii="Arial" w:hAnsi="Arial" w:cs="Arial"/>
          <w:sz w:val="20"/>
          <w:szCs w:val="20"/>
        </w:rPr>
        <w:t xml:space="preserve"> wiążą Wykonawcę zarówno w okresie obowiązywania Umowy, jak i po ustaniu jej obowiązywania</w:t>
      </w:r>
      <w:r w:rsidR="00D5211A">
        <w:rPr>
          <w:rFonts w:ascii="Arial" w:hAnsi="Arial" w:cs="Arial"/>
          <w:sz w:val="20"/>
          <w:szCs w:val="20"/>
        </w:rPr>
        <w:t xml:space="preserve"> niezależnie od przyczyny ustania jej obowiązywania</w:t>
      </w:r>
      <w:r w:rsidRPr="001654DB">
        <w:rPr>
          <w:rFonts w:ascii="Arial" w:hAnsi="Arial" w:cs="Arial"/>
          <w:sz w:val="20"/>
          <w:szCs w:val="20"/>
        </w:rPr>
        <w:t>.</w:t>
      </w:r>
    </w:p>
    <w:p w14:paraId="540039B3" w14:textId="77777777" w:rsidR="005D1E2F" w:rsidRPr="001654DB" w:rsidRDefault="001D0776" w:rsidP="009E40A9">
      <w:pPr>
        <w:pStyle w:val="Teksttreci0"/>
        <w:numPr>
          <w:ilvl w:val="0"/>
          <w:numId w:val="31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 xml:space="preserve">W razie naruszenia przez Wykonawcę zakazów, o których mowa w ust. 2 </w:t>
      </w:r>
      <w:r w:rsidR="0053382D">
        <w:rPr>
          <w:rFonts w:ascii="Arial" w:hAnsi="Arial" w:cs="Arial"/>
          <w:sz w:val="20"/>
          <w:szCs w:val="20"/>
        </w:rPr>
        <w:t xml:space="preserve">i 3 </w:t>
      </w:r>
      <w:r w:rsidRPr="001654DB">
        <w:rPr>
          <w:rFonts w:ascii="Arial" w:hAnsi="Arial" w:cs="Arial"/>
          <w:sz w:val="20"/>
          <w:szCs w:val="20"/>
        </w:rPr>
        <w:t xml:space="preserve">Zamawiający może żądać od Wykonawcy zapłaty kary umownej w wysokości wynagrodzenia brutto należnego za jeden miesiąc </w:t>
      </w:r>
      <w:r w:rsidRPr="001654DB">
        <w:rPr>
          <w:rFonts w:ascii="Arial" w:hAnsi="Arial" w:cs="Arial"/>
          <w:sz w:val="20"/>
          <w:szCs w:val="20"/>
        </w:rPr>
        <w:lastRenderedPageBreak/>
        <w:t xml:space="preserve">wykonywania </w:t>
      </w:r>
      <w:r w:rsidR="001654DB" w:rsidRPr="001654DB">
        <w:rPr>
          <w:rFonts w:ascii="Arial" w:hAnsi="Arial" w:cs="Arial"/>
          <w:sz w:val="20"/>
          <w:szCs w:val="20"/>
        </w:rPr>
        <w:t>U</w:t>
      </w:r>
      <w:r w:rsidRPr="001654DB">
        <w:rPr>
          <w:rFonts w:ascii="Arial" w:hAnsi="Arial" w:cs="Arial"/>
          <w:sz w:val="20"/>
          <w:szCs w:val="20"/>
        </w:rPr>
        <w:t>mowy za każdy przypadek naruszenia. W razie wyrządzenia wyższej szkody, Zamawiający może żądać odszkodowania uzupełniającego</w:t>
      </w:r>
      <w:r w:rsidR="0053382D">
        <w:rPr>
          <w:rFonts w:ascii="Arial" w:hAnsi="Arial" w:cs="Arial"/>
          <w:sz w:val="20"/>
          <w:szCs w:val="20"/>
        </w:rPr>
        <w:t xml:space="preserve"> na zasadach ogólnych</w:t>
      </w:r>
      <w:r w:rsidRPr="001654DB">
        <w:rPr>
          <w:rFonts w:ascii="Arial" w:hAnsi="Arial" w:cs="Arial"/>
          <w:sz w:val="20"/>
          <w:szCs w:val="20"/>
        </w:rPr>
        <w:t>.</w:t>
      </w:r>
    </w:p>
    <w:p w14:paraId="27B2623E" w14:textId="77777777" w:rsidR="00F11882" w:rsidRDefault="001D0776" w:rsidP="00CD17F4">
      <w:pPr>
        <w:pStyle w:val="Nagwek20"/>
        <w:keepNext/>
        <w:keepLines/>
        <w:shd w:val="clear" w:color="auto" w:fill="auto"/>
        <w:spacing w:before="240" w:line="276" w:lineRule="auto"/>
        <w:jc w:val="center"/>
        <w:rPr>
          <w:rFonts w:ascii="Arial" w:hAnsi="Arial" w:cs="Arial"/>
          <w:spacing w:val="0"/>
          <w:sz w:val="20"/>
          <w:szCs w:val="20"/>
        </w:rPr>
      </w:pPr>
      <w:bookmarkStart w:id="13" w:name="bookmark12"/>
      <w:r w:rsidRPr="001654DB">
        <w:rPr>
          <w:rFonts w:ascii="Arial" w:hAnsi="Arial" w:cs="Arial"/>
          <w:spacing w:val="0"/>
          <w:sz w:val="20"/>
          <w:szCs w:val="20"/>
        </w:rPr>
        <w:t>§</w:t>
      </w:r>
      <w:bookmarkEnd w:id="13"/>
      <w:r w:rsidR="00704F4E" w:rsidRPr="001654DB">
        <w:rPr>
          <w:rFonts w:ascii="Arial" w:hAnsi="Arial" w:cs="Arial"/>
          <w:spacing w:val="0"/>
          <w:sz w:val="20"/>
          <w:szCs w:val="20"/>
        </w:rPr>
        <w:t>1</w:t>
      </w:r>
      <w:r w:rsidR="00F11882">
        <w:rPr>
          <w:rFonts w:ascii="Arial" w:hAnsi="Arial" w:cs="Arial"/>
          <w:spacing w:val="0"/>
          <w:sz w:val="20"/>
          <w:szCs w:val="20"/>
        </w:rPr>
        <w:t>6</w:t>
      </w:r>
      <w:r w:rsidR="00704F4E" w:rsidRPr="001654DB">
        <w:rPr>
          <w:rFonts w:ascii="Arial" w:hAnsi="Arial" w:cs="Arial"/>
          <w:spacing w:val="0"/>
          <w:sz w:val="20"/>
          <w:szCs w:val="20"/>
        </w:rPr>
        <w:t xml:space="preserve"> </w:t>
      </w:r>
      <w:r w:rsidR="00F11882">
        <w:rPr>
          <w:rFonts w:ascii="Arial" w:hAnsi="Arial" w:cs="Arial"/>
          <w:spacing w:val="0"/>
          <w:sz w:val="20"/>
          <w:szCs w:val="20"/>
        </w:rPr>
        <w:t>Gwarancja i wykonanie zastępcze</w:t>
      </w:r>
    </w:p>
    <w:p w14:paraId="016FB2AE" w14:textId="77777777" w:rsidR="00BE02C0" w:rsidRDefault="00F11882" w:rsidP="002B0CF2">
      <w:pPr>
        <w:pStyle w:val="Nagwek20"/>
        <w:keepNext/>
        <w:keepLines/>
        <w:shd w:val="clear" w:color="auto" w:fill="auto"/>
        <w:spacing w:before="240" w:line="276" w:lineRule="auto"/>
        <w:jc w:val="both"/>
        <w:rPr>
          <w:rFonts w:ascii="Arial" w:hAnsi="Arial" w:cs="Arial"/>
          <w:b w:val="0"/>
          <w:bCs w:val="0"/>
          <w:spacing w:val="0"/>
          <w:sz w:val="20"/>
          <w:szCs w:val="20"/>
        </w:rPr>
      </w:pPr>
      <w:r w:rsidRPr="00F11882">
        <w:rPr>
          <w:rFonts w:ascii="Arial" w:hAnsi="Arial" w:cs="Arial"/>
          <w:b w:val="0"/>
          <w:bCs w:val="0"/>
          <w:spacing w:val="0"/>
          <w:sz w:val="20"/>
          <w:szCs w:val="20"/>
        </w:rPr>
        <w:t xml:space="preserve">W razie ujawnienia się w okresie </w:t>
      </w:r>
      <w:r w:rsidR="00BE02C0">
        <w:rPr>
          <w:rFonts w:ascii="Arial" w:hAnsi="Arial" w:cs="Arial"/>
          <w:b w:val="0"/>
          <w:bCs w:val="0"/>
          <w:spacing w:val="0"/>
          <w:sz w:val="20"/>
          <w:szCs w:val="20"/>
        </w:rPr>
        <w:t>6 (sześć) miesięcy</w:t>
      </w:r>
      <w:r w:rsidR="00BE02C0" w:rsidRPr="00F11882">
        <w:rPr>
          <w:rFonts w:ascii="Arial" w:hAnsi="Arial" w:cs="Arial"/>
          <w:b w:val="0"/>
          <w:bCs w:val="0"/>
          <w:spacing w:val="0"/>
          <w:sz w:val="20"/>
          <w:szCs w:val="20"/>
        </w:rPr>
        <w:t xml:space="preserve"> </w:t>
      </w:r>
      <w:r w:rsidRPr="00F11882">
        <w:rPr>
          <w:rFonts w:ascii="Arial" w:hAnsi="Arial" w:cs="Arial"/>
          <w:b w:val="0"/>
          <w:bCs w:val="0"/>
          <w:spacing w:val="0"/>
          <w:sz w:val="20"/>
          <w:szCs w:val="20"/>
        </w:rPr>
        <w:t xml:space="preserve">od zakończenia świadczenia Usług nieprawidłowości w przekazanych przez Wykonawcę </w:t>
      </w:r>
      <w:r w:rsidR="009745EA">
        <w:rPr>
          <w:rFonts w:ascii="Arial" w:hAnsi="Arial" w:cs="Arial"/>
          <w:b w:val="0"/>
          <w:bCs w:val="0"/>
          <w:spacing w:val="0"/>
          <w:sz w:val="20"/>
          <w:szCs w:val="20"/>
        </w:rPr>
        <w:t>załatwionych sprawach</w:t>
      </w:r>
      <w:r w:rsidRPr="00F11882">
        <w:rPr>
          <w:rFonts w:ascii="Arial" w:hAnsi="Arial" w:cs="Arial"/>
          <w:b w:val="0"/>
          <w:bCs w:val="0"/>
          <w:spacing w:val="0"/>
          <w:sz w:val="20"/>
          <w:szCs w:val="20"/>
        </w:rPr>
        <w:t>,</w:t>
      </w:r>
      <w:r w:rsidR="00D757AC">
        <w:rPr>
          <w:rFonts w:ascii="Arial" w:hAnsi="Arial" w:cs="Arial"/>
          <w:b w:val="0"/>
          <w:bCs w:val="0"/>
          <w:spacing w:val="0"/>
          <w:sz w:val="20"/>
          <w:szCs w:val="20"/>
        </w:rPr>
        <w:t xml:space="preserve"> </w:t>
      </w:r>
      <w:r w:rsidRPr="00F11882">
        <w:rPr>
          <w:rFonts w:ascii="Arial" w:hAnsi="Arial" w:cs="Arial"/>
          <w:b w:val="0"/>
          <w:bCs w:val="0"/>
          <w:spacing w:val="0"/>
          <w:sz w:val="20"/>
          <w:szCs w:val="20"/>
        </w:rPr>
        <w:t>Zamawiający zgłosi je Wykonawcy, a Wykonawca zobowiązuje się je usunąć na własny koszt, poprzez doprowadzenie Raportów</w:t>
      </w:r>
      <w:r w:rsidR="008717CA">
        <w:rPr>
          <w:rFonts w:ascii="Arial" w:hAnsi="Arial" w:cs="Arial"/>
          <w:b w:val="0"/>
          <w:bCs w:val="0"/>
          <w:spacing w:val="0"/>
          <w:sz w:val="20"/>
          <w:szCs w:val="20"/>
        </w:rPr>
        <w:t xml:space="preserve"> i dokumentów, o których mowa w § 12 ust. 2 Umowy</w:t>
      </w:r>
      <w:r w:rsidRPr="00F11882">
        <w:rPr>
          <w:rFonts w:ascii="Arial" w:hAnsi="Arial" w:cs="Arial"/>
          <w:b w:val="0"/>
          <w:bCs w:val="0"/>
          <w:spacing w:val="0"/>
          <w:sz w:val="20"/>
          <w:szCs w:val="20"/>
        </w:rPr>
        <w:t xml:space="preserve"> do pełnej poprawności i zgodności z Umową</w:t>
      </w:r>
      <w:r w:rsidR="00D757AC">
        <w:rPr>
          <w:rFonts w:ascii="Arial" w:hAnsi="Arial" w:cs="Arial"/>
          <w:b w:val="0"/>
          <w:bCs w:val="0"/>
          <w:spacing w:val="0"/>
          <w:sz w:val="20"/>
          <w:szCs w:val="20"/>
        </w:rPr>
        <w:t>, chyba że</w:t>
      </w:r>
      <w:r w:rsidR="00BE02C0">
        <w:rPr>
          <w:rFonts w:ascii="Arial" w:hAnsi="Arial" w:cs="Arial"/>
          <w:b w:val="0"/>
          <w:bCs w:val="0"/>
          <w:spacing w:val="0"/>
          <w:sz w:val="20"/>
          <w:szCs w:val="20"/>
        </w:rPr>
        <w:t>:</w:t>
      </w:r>
    </w:p>
    <w:p w14:paraId="35265BA2" w14:textId="77777777" w:rsidR="00BE02C0" w:rsidRDefault="00D757AC" w:rsidP="00D8111E">
      <w:pPr>
        <w:pStyle w:val="Nagwek20"/>
        <w:keepNext/>
        <w:keepLines/>
        <w:numPr>
          <w:ilvl w:val="1"/>
          <w:numId w:val="26"/>
        </w:numPr>
        <w:shd w:val="clear" w:color="auto" w:fill="auto"/>
        <w:spacing w:before="240" w:line="276" w:lineRule="auto"/>
        <w:ind w:left="1134" w:hanging="567"/>
        <w:jc w:val="both"/>
        <w:rPr>
          <w:rFonts w:ascii="Arial" w:hAnsi="Arial" w:cs="Arial"/>
          <w:b w:val="0"/>
          <w:bCs w:val="0"/>
          <w:spacing w:val="0"/>
          <w:sz w:val="20"/>
          <w:szCs w:val="20"/>
        </w:rPr>
      </w:pPr>
      <w:r>
        <w:rPr>
          <w:rFonts w:ascii="Arial" w:hAnsi="Arial" w:cs="Arial"/>
          <w:b w:val="0"/>
          <w:bCs w:val="0"/>
          <w:spacing w:val="0"/>
          <w:sz w:val="20"/>
          <w:szCs w:val="20"/>
        </w:rPr>
        <w:t>nieprawidłowości nie były zawinione przez Wykonawcę</w:t>
      </w:r>
      <w:r w:rsidR="00BE02C0">
        <w:rPr>
          <w:rFonts w:ascii="Arial" w:hAnsi="Arial" w:cs="Arial"/>
          <w:b w:val="0"/>
          <w:bCs w:val="0"/>
          <w:spacing w:val="0"/>
          <w:sz w:val="20"/>
          <w:szCs w:val="20"/>
        </w:rPr>
        <w:t xml:space="preserve"> albo</w:t>
      </w:r>
    </w:p>
    <w:p w14:paraId="1B9625F4" w14:textId="77777777" w:rsidR="00F11882" w:rsidRPr="00E05C60" w:rsidRDefault="00BE02C0" w:rsidP="00D8111E">
      <w:pPr>
        <w:pStyle w:val="Nagwek20"/>
        <w:keepNext/>
        <w:keepLines/>
        <w:numPr>
          <w:ilvl w:val="1"/>
          <w:numId w:val="26"/>
        </w:numPr>
        <w:shd w:val="clear" w:color="auto" w:fill="auto"/>
        <w:spacing w:before="240" w:line="276" w:lineRule="auto"/>
        <w:ind w:left="1134" w:hanging="567"/>
        <w:jc w:val="both"/>
        <w:rPr>
          <w:rFonts w:ascii="Arial" w:hAnsi="Arial" w:cs="Arial"/>
          <w:spacing w:val="0"/>
          <w:sz w:val="20"/>
          <w:szCs w:val="20"/>
        </w:rPr>
      </w:pPr>
      <w:r>
        <w:rPr>
          <w:rFonts w:ascii="Arial" w:hAnsi="Arial" w:cs="Arial"/>
          <w:b w:val="0"/>
          <w:bCs w:val="0"/>
          <w:spacing w:val="0"/>
          <w:sz w:val="20"/>
          <w:szCs w:val="20"/>
        </w:rPr>
        <w:t>nieprawidłowości nie mają wpływu na prawo WM</w:t>
      </w:r>
      <w:r w:rsidR="009877B5">
        <w:rPr>
          <w:rFonts w:ascii="Arial" w:hAnsi="Arial" w:cs="Arial"/>
          <w:b w:val="0"/>
          <w:bCs w:val="0"/>
          <w:spacing w:val="0"/>
          <w:sz w:val="20"/>
          <w:szCs w:val="20"/>
        </w:rPr>
        <w:t xml:space="preserve"> lub Zamawiającego</w:t>
      </w:r>
      <w:r>
        <w:rPr>
          <w:rFonts w:ascii="Arial" w:hAnsi="Arial" w:cs="Arial"/>
          <w:b w:val="0"/>
          <w:bCs w:val="0"/>
          <w:spacing w:val="0"/>
          <w:sz w:val="20"/>
          <w:szCs w:val="20"/>
        </w:rPr>
        <w:t xml:space="preserve"> do Nieruchomości.</w:t>
      </w:r>
    </w:p>
    <w:p w14:paraId="6A3AC749" w14:textId="77777777" w:rsidR="005E1FAF" w:rsidRPr="001654DB" w:rsidRDefault="00F11882" w:rsidP="00CD17F4">
      <w:pPr>
        <w:pStyle w:val="Nagwek20"/>
        <w:keepNext/>
        <w:keepLines/>
        <w:shd w:val="clear" w:color="auto" w:fill="auto"/>
        <w:spacing w:before="240" w:line="276" w:lineRule="auto"/>
        <w:jc w:val="center"/>
        <w:rPr>
          <w:rFonts w:ascii="Arial" w:hAnsi="Arial" w:cs="Arial"/>
          <w:spacing w:val="0"/>
          <w:sz w:val="20"/>
          <w:szCs w:val="20"/>
        </w:rPr>
      </w:pPr>
      <w:r>
        <w:rPr>
          <w:rFonts w:ascii="Arial" w:hAnsi="Arial" w:cs="Arial"/>
          <w:spacing w:val="0"/>
          <w:sz w:val="20"/>
          <w:szCs w:val="20"/>
        </w:rPr>
        <w:t xml:space="preserve">§17 </w:t>
      </w:r>
      <w:r w:rsidR="005E1FAF" w:rsidRPr="001654DB">
        <w:rPr>
          <w:rFonts w:ascii="Arial" w:hAnsi="Arial" w:cs="Arial"/>
          <w:spacing w:val="0"/>
          <w:sz w:val="20"/>
          <w:szCs w:val="20"/>
        </w:rPr>
        <w:t>Rozwiązanie Umowy</w:t>
      </w:r>
    </w:p>
    <w:p w14:paraId="6BFC2235" w14:textId="77777777" w:rsidR="005D1E2F" w:rsidRDefault="00E327B1" w:rsidP="009E40A9">
      <w:pPr>
        <w:pStyle w:val="Teksttreci0"/>
        <w:numPr>
          <w:ilvl w:val="0"/>
          <w:numId w:val="32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Każda ze stron</w:t>
      </w:r>
      <w:r w:rsidR="001D0776" w:rsidRPr="001654DB">
        <w:rPr>
          <w:rFonts w:ascii="Arial" w:hAnsi="Arial" w:cs="Arial"/>
          <w:sz w:val="20"/>
          <w:szCs w:val="20"/>
        </w:rPr>
        <w:t xml:space="preserve"> może rozwiązać </w:t>
      </w:r>
      <w:r w:rsidR="005E1FAF" w:rsidRPr="001654DB">
        <w:rPr>
          <w:rFonts w:ascii="Arial" w:hAnsi="Arial" w:cs="Arial"/>
          <w:sz w:val="20"/>
          <w:szCs w:val="20"/>
        </w:rPr>
        <w:t>U</w:t>
      </w:r>
      <w:r w:rsidR="001D0776" w:rsidRPr="001654DB">
        <w:rPr>
          <w:rFonts w:ascii="Arial" w:hAnsi="Arial" w:cs="Arial"/>
          <w:sz w:val="20"/>
          <w:szCs w:val="20"/>
        </w:rPr>
        <w:t xml:space="preserve">mowę z zachowaniem </w:t>
      </w:r>
      <w:r>
        <w:rPr>
          <w:rFonts w:ascii="Arial" w:hAnsi="Arial" w:cs="Arial"/>
          <w:sz w:val="20"/>
          <w:szCs w:val="20"/>
        </w:rPr>
        <w:t xml:space="preserve">trzymiesięcznego </w:t>
      </w:r>
      <w:r w:rsidR="001D0776" w:rsidRPr="001654DB">
        <w:rPr>
          <w:rFonts w:ascii="Arial" w:hAnsi="Arial" w:cs="Arial"/>
          <w:sz w:val="20"/>
          <w:szCs w:val="20"/>
        </w:rPr>
        <w:t>okresu wypowiedzenia.</w:t>
      </w:r>
    </w:p>
    <w:p w14:paraId="42B935F4" w14:textId="77777777" w:rsidR="00F11882" w:rsidRPr="00F11882" w:rsidRDefault="00F11882" w:rsidP="00E05C60">
      <w:pPr>
        <w:pStyle w:val="Teksttreci0"/>
        <w:numPr>
          <w:ilvl w:val="0"/>
          <w:numId w:val="32"/>
        </w:numPr>
        <w:spacing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bookmarkStart w:id="14" w:name="_Hlk19195218"/>
      <w:r w:rsidRPr="00F11882">
        <w:rPr>
          <w:rFonts w:ascii="Arial" w:hAnsi="Arial" w:cs="Arial"/>
          <w:sz w:val="20"/>
          <w:szCs w:val="20"/>
        </w:rPr>
        <w:t xml:space="preserve">Zamawiający jest uprawniony do rozwiązania Umowy </w:t>
      </w:r>
      <w:r>
        <w:rPr>
          <w:rFonts w:ascii="Arial" w:hAnsi="Arial" w:cs="Arial"/>
          <w:sz w:val="20"/>
          <w:szCs w:val="20"/>
        </w:rPr>
        <w:t xml:space="preserve">bez zachowania terminu wypowiedzenia </w:t>
      </w:r>
      <w:r w:rsidRPr="00F11882">
        <w:rPr>
          <w:rFonts w:ascii="Arial" w:hAnsi="Arial" w:cs="Arial"/>
          <w:sz w:val="20"/>
          <w:szCs w:val="20"/>
        </w:rPr>
        <w:t>w przypadkach wskazanych w kodeksie cywilnym oraz:</w:t>
      </w:r>
    </w:p>
    <w:bookmarkEnd w:id="14"/>
    <w:p w14:paraId="56579E4B" w14:textId="77777777" w:rsidR="00F11882" w:rsidRPr="00F11882" w:rsidRDefault="00F11882" w:rsidP="00E05C60">
      <w:pPr>
        <w:pStyle w:val="Teksttreci0"/>
        <w:numPr>
          <w:ilvl w:val="1"/>
          <w:numId w:val="55"/>
        </w:numPr>
        <w:spacing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F11882">
        <w:rPr>
          <w:rFonts w:ascii="Arial" w:hAnsi="Arial" w:cs="Arial"/>
          <w:sz w:val="20"/>
          <w:szCs w:val="20"/>
        </w:rPr>
        <w:t>gdy Wykonawca nie rozpoczął realizacji przedmiotu Umowy w terminie 14 dni od zawarcia Umowy;</w:t>
      </w:r>
    </w:p>
    <w:p w14:paraId="7A60761D" w14:textId="77777777" w:rsidR="00F11882" w:rsidRPr="00F11882" w:rsidRDefault="00F11882" w:rsidP="00E05C60">
      <w:pPr>
        <w:pStyle w:val="Teksttreci0"/>
        <w:numPr>
          <w:ilvl w:val="1"/>
          <w:numId w:val="55"/>
        </w:numPr>
        <w:spacing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F11882">
        <w:rPr>
          <w:rFonts w:ascii="Arial" w:hAnsi="Arial" w:cs="Arial"/>
          <w:sz w:val="20"/>
          <w:szCs w:val="20"/>
        </w:rPr>
        <w:t xml:space="preserve">Wykonawca przerwał z przyczyn leżących po stronie Wykonawcy realizację Umowy na dłużej niż 14 dni; </w:t>
      </w:r>
    </w:p>
    <w:p w14:paraId="61A032B1" w14:textId="77777777" w:rsidR="00F11882" w:rsidRPr="00F11882" w:rsidRDefault="00F11882" w:rsidP="00E05C60">
      <w:pPr>
        <w:pStyle w:val="Teksttreci0"/>
        <w:numPr>
          <w:ilvl w:val="1"/>
          <w:numId w:val="55"/>
        </w:numPr>
        <w:spacing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F11882">
        <w:rPr>
          <w:rFonts w:ascii="Arial" w:hAnsi="Arial" w:cs="Arial"/>
          <w:sz w:val="20"/>
          <w:szCs w:val="20"/>
        </w:rPr>
        <w:t>gdy Wykonawca naruszy zobowiązanie do zachowania poufności;</w:t>
      </w:r>
    </w:p>
    <w:p w14:paraId="59C58964" w14:textId="77777777" w:rsidR="00F11882" w:rsidRPr="001654DB" w:rsidRDefault="00F11882" w:rsidP="00E05C60">
      <w:pPr>
        <w:pStyle w:val="Teksttreci0"/>
        <w:numPr>
          <w:ilvl w:val="1"/>
          <w:numId w:val="55"/>
        </w:numPr>
        <w:shd w:val="clear" w:color="auto" w:fill="auto"/>
        <w:spacing w:after="0" w:line="276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F11882">
        <w:rPr>
          <w:rFonts w:ascii="Arial" w:hAnsi="Arial" w:cs="Arial"/>
          <w:sz w:val="20"/>
          <w:szCs w:val="20"/>
        </w:rPr>
        <w:t>w przypadku innego istotnego naruszenia przez Wykonawcę warunków Umowy, jeżeli Wykonawca nie zaprzestanie lub nie naprawi naruszenia niezwłocznie, lecz nie później niż po upływie 7 (słownie: dni) dni od dnia otrzymania wezwania od Zamawiającego</w:t>
      </w:r>
    </w:p>
    <w:p w14:paraId="0A349A0C" w14:textId="77777777" w:rsidR="005D1E2F" w:rsidRPr="001654DB" w:rsidRDefault="001D0776" w:rsidP="009E40A9">
      <w:pPr>
        <w:pStyle w:val="Teksttreci0"/>
        <w:numPr>
          <w:ilvl w:val="0"/>
          <w:numId w:val="32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>Wypowiedzenie Umowy następuje w formie pisemnej, pod rygorem nieważności.</w:t>
      </w:r>
    </w:p>
    <w:p w14:paraId="1F06743C" w14:textId="77777777" w:rsidR="005D1E2F" w:rsidRPr="001654DB" w:rsidRDefault="001D0776" w:rsidP="00CD17F4">
      <w:pPr>
        <w:pStyle w:val="Nagwek20"/>
        <w:keepNext/>
        <w:keepLines/>
        <w:shd w:val="clear" w:color="auto" w:fill="auto"/>
        <w:spacing w:before="240" w:line="276" w:lineRule="auto"/>
        <w:jc w:val="center"/>
        <w:rPr>
          <w:rFonts w:ascii="Arial" w:hAnsi="Arial" w:cs="Arial"/>
          <w:spacing w:val="0"/>
          <w:sz w:val="20"/>
          <w:szCs w:val="20"/>
        </w:rPr>
      </w:pPr>
      <w:bookmarkStart w:id="15" w:name="bookmark13"/>
      <w:r w:rsidRPr="001654DB">
        <w:rPr>
          <w:rFonts w:ascii="Arial" w:hAnsi="Arial" w:cs="Arial"/>
          <w:spacing w:val="0"/>
          <w:sz w:val="20"/>
          <w:szCs w:val="20"/>
        </w:rPr>
        <w:t>§</w:t>
      </w:r>
      <w:bookmarkEnd w:id="15"/>
      <w:r w:rsidR="00704F4E" w:rsidRPr="001654DB">
        <w:rPr>
          <w:rFonts w:ascii="Arial" w:hAnsi="Arial" w:cs="Arial"/>
          <w:spacing w:val="0"/>
          <w:sz w:val="20"/>
          <w:szCs w:val="20"/>
        </w:rPr>
        <w:t>1</w:t>
      </w:r>
      <w:r w:rsidR="00F11882">
        <w:rPr>
          <w:rFonts w:ascii="Arial" w:hAnsi="Arial" w:cs="Arial"/>
          <w:spacing w:val="0"/>
          <w:sz w:val="20"/>
          <w:szCs w:val="20"/>
        </w:rPr>
        <w:t>8</w:t>
      </w:r>
      <w:r w:rsidR="00704F4E" w:rsidRPr="001654DB">
        <w:rPr>
          <w:rFonts w:ascii="Arial" w:hAnsi="Arial" w:cs="Arial"/>
          <w:spacing w:val="0"/>
          <w:sz w:val="20"/>
          <w:szCs w:val="20"/>
        </w:rPr>
        <w:t xml:space="preserve"> </w:t>
      </w:r>
      <w:r w:rsidRPr="001654DB">
        <w:rPr>
          <w:rFonts w:ascii="Arial" w:hAnsi="Arial" w:cs="Arial"/>
          <w:spacing w:val="0"/>
          <w:sz w:val="20"/>
          <w:szCs w:val="20"/>
        </w:rPr>
        <w:t>Rozstrzyganie sporów</w:t>
      </w:r>
    </w:p>
    <w:p w14:paraId="55A5EC46" w14:textId="77777777" w:rsidR="005D1E2F" w:rsidRPr="001654DB" w:rsidRDefault="001D0776" w:rsidP="009E40A9">
      <w:pPr>
        <w:pStyle w:val="Teksttreci0"/>
        <w:numPr>
          <w:ilvl w:val="0"/>
          <w:numId w:val="33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>Zamawiający i Wykonawca podejmą starania w celu polubownego rozstrzygnięcia wszelkich sporów powstałych między nimi na tle realizacji Umowy.</w:t>
      </w:r>
    </w:p>
    <w:p w14:paraId="59662866" w14:textId="77777777" w:rsidR="005D1E2F" w:rsidRPr="001654DB" w:rsidRDefault="001D0776" w:rsidP="009E40A9">
      <w:pPr>
        <w:pStyle w:val="Teksttreci0"/>
        <w:numPr>
          <w:ilvl w:val="0"/>
          <w:numId w:val="33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>Sądem właściwym do rozstrzygania wszelkich sporów jest sąd powszechny właściwy ze względu na siedzibę Zamawiającego.</w:t>
      </w:r>
    </w:p>
    <w:p w14:paraId="3F28AB45" w14:textId="77777777" w:rsidR="005D1E2F" w:rsidRPr="001654DB" w:rsidRDefault="001D0776" w:rsidP="00CD17F4">
      <w:pPr>
        <w:pStyle w:val="Nagwek20"/>
        <w:keepNext/>
        <w:keepLines/>
        <w:shd w:val="clear" w:color="auto" w:fill="auto"/>
        <w:spacing w:before="240" w:line="276" w:lineRule="auto"/>
        <w:jc w:val="center"/>
        <w:rPr>
          <w:rFonts w:ascii="Arial" w:hAnsi="Arial" w:cs="Arial"/>
          <w:spacing w:val="0"/>
          <w:sz w:val="20"/>
          <w:szCs w:val="20"/>
        </w:rPr>
      </w:pPr>
      <w:bookmarkStart w:id="16" w:name="bookmark14"/>
      <w:r w:rsidRPr="001654DB">
        <w:rPr>
          <w:rFonts w:ascii="Arial" w:hAnsi="Arial" w:cs="Arial"/>
          <w:spacing w:val="0"/>
          <w:sz w:val="20"/>
          <w:szCs w:val="20"/>
        </w:rPr>
        <w:t>§</w:t>
      </w:r>
      <w:bookmarkStart w:id="17" w:name="bookmark15"/>
      <w:bookmarkEnd w:id="16"/>
      <w:r w:rsidR="00704F4E" w:rsidRPr="001654DB">
        <w:rPr>
          <w:rFonts w:ascii="Arial" w:hAnsi="Arial" w:cs="Arial"/>
          <w:spacing w:val="0"/>
          <w:sz w:val="20"/>
          <w:szCs w:val="20"/>
        </w:rPr>
        <w:t>1</w:t>
      </w:r>
      <w:r w:rsidR="00F11882">
        <w:rPr>
          <w:rFonts w:ascii="Arial" w:hAnsi="Arial" w:cs="Arial"/>
          <w:spacing w:val="0"/>
          <w:sz w:val="20"/>
          <w:szCs w:val="20"/>
        </w:rPr>
        <w:t>9</w:t>
      </w:r>
      <w:r w:rsidR="00704F4E" w:rsidRPr="001654DB">
        <w:rPr>
          <w:rFonts w:ascii="Arial" w:hAnsi="Arial" w:cs="Arial"/>
          <w:spacing w:val="0"/>
          <w:sz w:val="20"/>
          <w:szCs w:val="20"/>
        </w:rPr>
        <w:t xml:space="preserve"> </w:t>
      </w:r>
      <w:r w:rsidRPr="001654DB">
        <w:rPr>
          <w:rFonts w:ascii="Arial" w:hAnsi="Arial" w:cs="Arial"/>
          <w:spacing w:val="0"/>
          <w:sz w:val="20"/>
          <w:szCs w:val="20"/>
        </w:rPr>
        <w:t>Upoważnieni przedstawiciele</w:t>
      </w:r>
      <w:bookmarkEnd w:id="17"/>
    </w:p>
    <w:p w14:paraId="163F4438" w14:textId="77777777" w:rsidR="00DE637B" w:rsidRDefault="001D0776" w:rsidP="009E40A9">
      <w:pPr>
        <w:pStyle w:val="Teksttreci0"/>
        <w:numPr>
          <w:ilvl w:val="0"/>
          <w:numId w:val="41"/>
        </w:numPr>
        <w:shd w:val="clear" w:color="auto" w:fill="auto"/>
        <w:spacing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 xml:space="preserve">Wszelkie działania, z wyłączeniem czynności </w:t>
      </w:r>
      <w:r w:rsidRPr="00E91014">
        <w:rPr>
          <w:rFonts w:ascii="Arial" w:hAnsi="Arial" w:cs="Arial"/>
          <w:sz w:val="20"/>
          <w:szCs w:val="20"/>
        </w:rPr>
        <w:t xml:space="preserve">powodujących zmianę Umowy lub odstąpienie od Umowy </w:t>
      </w:r>
      <w:r w:rsidR="00683806">
        <w:rPr>
          <w:rFonts w:ascii="Arial" w:hAnsi="Arial" w:cs="Arial"/>
          <w:sz w:val="20"/>
          <w:szCs w:val="20"/>
        </w:rPr>
        <w:t xml:space="preserve">oraz kontakty z </w:t>
      </w:r>
      <w:r w:rsidR="00DE637B">
        <w:rPr>
          <w:rFonts w:ascii="Arial" w:hAnsi="Arial" w:cs="Arial"/>
          <w:sz w:val="20"/>
          <w:szCs w:val="20"/>
        </w:rPr>
        <w:t>drugą Stron</w:t>
      </w:r>
      <w:r w:rsidR="00683806">
        <w:rPr>
          <w:rFonts w:ascii="Arial" w:hAnsi="Arial" w:cs="Arial"/>
          <w:sz w:val="20"/>
          <w:szCs w:val="20"/>
        </w:rPr>
        <w:t xml:space="preserve">ą </w:t>
      </w:r>
      <w:r w:rsidRPr="00E91014">
        <w:rPr>
          <w:rFonts w:ascii="Arial" w:hAnsi="Arial" w:cs="Arial"/>
          <w:sz w:val="20"/>
          <w:szCs w:val="20"/>
        </w:rPr>
        <w:t xml:space="preserve">mogą być podejmowane przez następujących upoważnionych </w:t>
      </w:r>
    </w:p>
    <w:p w14:paraId="1428DD22" w14:textId="77777777" w:rsidR="005D1E2F" w:rsidRPr="00E91014" w:rsidRDefault="001D0776" w:rsidP="00E05C60">
      <w:pPr>
        <w:pStyle w:val="Teksttreci0"/>
        <w:numPr>
          <w:ilvl w:val="1"/>
          <w:numId w:val="41"/>
        </w:numPr>
        <w:shd w:val="clear" w:color="auto" w:fill="auto"/>
        <w:spacing w:after="120"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E91014">
        <w:rPr>
          <w:rFonts w:ascii="Arial" w:hAnsi="Arial" w:cs="Arial"/>
          <w:sz w:val="20"/>
          <w:szCs w:val="20"/>
        </w:rPr>
        <w:t>przedstawicieli Zamawiającego:</w:t>
      </w:r>
      <w:r w:rsidR="009877B5">
        <w:rPr>
          <w:rFonts w:ascii="Arial" w:hAnsi="Arial" w:cs="Arial"/>
          <w:sz w:val="20"/>
          <w:szCs w:val="20"/>
        </w:rPr>
        <w:t xml:space="preserve"> [imię, nazwisko, e-mail, telefon]</w:t>
      </w:r>
    </w:p>
    <w:p w14:paraId="7EB80B15" w14:textId="77777777" w:rsidR="00DE637B" w:rsidRPr="00DE637B" w:rsidRDefault="00DE637B" w:rsidP="00E05C60">
      <w:pPr>
        <w:pStyle w:val="Teksttreci0"/>
        <w:numPr>
          <w:ilvl w:val="1"/>
          <w:numId w:val="41"/>
        </w:numPr>
        <w:shd w:val="clear" w:color="auto" w:fill="auto"/>
        <w:spacing w:after="120" w:line="276" w:lineRule="auto"/>
        <w:ind w:left="1418" w:hanging="709"/>
        <w:jc w:val="both"/>
        <w:rPr>
          <w:rStyle w:val="Teksttreci2Bezpogrubienia"/>
          <w:rFonts w:ascii="Arial" w:hAnsi="Arial" w:cs="Arial"/>
          <w:sz w:val="20"/>
          <w:szCs w:val="20"/>
        </w:rPr>
      </w:pPr>
      <w:bookmarkStart w:id="18" w:name="bookmark16"/>
      <w:r w:rsidRPr="00E91014">
        <w:rPr>
          <w:rFonts w:ascii="Arial" w:hAnsi="Arial" w:cs="Arial"/>
          <w:sz w:val="20"/>
          <w:szCs w:val="20"/>
        </w:rPr>
        <w:t xml:space="preserve">przedstawicieli </w:t>
      </w:r>
      <w:r>
        <w:rPr>
          <w:rFonts w:ascii="Arial" w:hAnsi="Arial" w:cs="Arial"/>
          <w:sz w:val="20"/>
          <w:szCs w:val="20"/>
        </w:rPr>
        <w:t>Wykonawcy</w:t>
      </w:r>
      <w:r w:rsidRPr="00E9101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[imię, nazwisko, e-mail, telefon]</w:t>
      </w:r>
    </w:p>
    <w:p w14:paraId="758E2B7F" w14:textId="77777777" w:rsidR="00683806" w:rsidRPr="00B71AE4" w:rsidRDefault="00683806" w:rsidP="009E40A9">
      <w:pPr>
        <w:pStyle w:val="Teksttreci0"/>
        <w:numPr>
          <w:ilvl w:val="0"/>
          <w:numId w:val="41"/>
        </w:numPr>
        <w:shd w:val="clear" w:color="auto" w:fill="auto"/>
        <w:spacing w:after="0" w:line="276" w:lineRule="auto"/>
        <w:ind w:left="567" w:hanging="567"/>
        <w:jc w:val="both"/>
        <w:rPr>
          <w:rStyle w:val="Teksttreci2Bezpogrubienia"/>
          <w:rFonts w:ascii="Arial" w:hAnsi="Arial" w:cs="Arial"/>
          <w:sz w:val="20"/>
          <w:szCs w:val="20"/>
        </w:rPr>
      </w:pPr>
      <w:r w:rsidRPr="00B71AE4">
        <w:rPr>
          <w:rStyle w:val="Teksttreci2Bezpogrubienia"/>
          <w:rFonts w:ascii="Arial" w:hAnsi="Arial" w:cs="Arial"/>
          <w:b w:val="0"/>
          <w:bCs w:val="0"/>
          <w:sz w:val="20"/>
          <w:szCs w:val="20"/>
        </w:rPr>
        <w:t>Zmiana osób wymienionych w ust. 1 powyżej może nastąpić w formie dokumentowej przez osobę upoważnioną do reprezentacji Strony.</w:t>
      </w:r>
    </w:p>
    <w:p w14:paraId="6A27A58A" w14:textId="77777777" w:rsidR="00C420C6" w:rsidRDefault="001D0776" w:rsidP="00CD17F4">
      <w:pPr>
        <w:pStyle w:val="Nagwek20"/>
        <w:keepNext/>
        <w:keepLines/>
        <w:shd w:val="clear" w:color="auto" w:fill="auto"/>
        <w:spacing w:before="240" w:line="276" w:lineRule="auto"/>
        <w:jc w:val="center"/>
        <w:rPr>
          <w:rFonts w:ascii="Arial" w:hAnsi="Arial" w:cs="Arial"/>
          <w:spacing w:val="0"/>
          <w:sz w:val="20"/>
          <w:szCs w:val="20"/>
        </w:rPr>
      </w:pPr>
      <w:r w:rsidRPr="001654DB">
        <w:rPr>
          <w:rFonts w:ascii="Arial" w:hAnsi="Arial" w:cs="Arial"/>
          <w:spacing w:val="0"/>
          <w:sz w:val="20"/>
          <w:szCs w:val="20"/>
        </w:rPr>
        <w:lastRenderedPageBreak/>
        <w:t>§</w:t>
      </w:r>
      <w:bookmarkStart w:id="19" w:name="bookmark17"/>
      <w:bookmarkEnd w:id="18"/>
      <w:r w:rsidR="00F11882">
        <w:rPr>
          <w:rFonts w:ascii="Arial" w:hAnsi="Arial" w:cs="Arial"/>
          <w:spacing w:val="0"/>
          <w:sz w:val="20"/>
          <w:szCs w:val="20"/>
        </w:rPr>
        <w:t>20</w:t>
      </w:r>
      <w:r w:rsidR="00704F4E" w:rsidRPr="001654DB">
        <w:rPr>
          <w:rFonts w:ascii="Arial" w:hAnsi="Arial" w:cs="Arial"/>
          <w:spacing w:val="0"/>
          <w:sz w:val="20"/>
          <w:szCs w:val="20"/>
        </w:rPr>
        <w:t xml:space="preserve"> </w:t>
      </w:r>
      <w:r w:rsidR="00C420C6">
        <w:rPr>
          <w:rFonts w:ascii="Arial" w:hAnsi="Arial" w:cs="Arial"/>
          <w:spacing w:val="0"/>
          <w:sz w:val="20"/>
          <w:szCs w:val="20"/>
        </w:rPr>
        <w:t>Ochrona Danych Osobowych</w:t>
      </w:r>
    </w:p>
    <w:p w14:paraId="0E068976" w14:textId="77777777" w:rsidR="00CC52F9" w:rsidRPr="00CC52F9" w:rsidRDefault="00CC52F9" w:rsidP="00E05C60">
      <w:pPr>
        <w:pStyle w:val="Nagwek20"/>
        <w:keepNext/>
        <w:keepLines/>
        <w:spacing w:before="240" w:line="276" w:lineRule="auto"/>
        <w:ind w:left="567" w:hanging="567"/>
        <w:jc w:val="both"/>
        <w:rPr>
          <w:rFonts w:ascii="Arial" w:hAnsi="Arial" w:cs="Arial"/>
          <w:b w:val="0"/>
          <w:bCs w:val="0"/>
          <w:spacing w:val="0"/>
          <w:sz w:val="20"/>
          <w:szCs w:val="20"/>
        </w:rPr>
      </w:pPr>
      <w:r w:rsidRPr="00CC52F9">
        <w:rPr>
          <w:rFonts w:ascii="Arial" w:hAnsi="Arial" w:cs="Arial"/>
          <w:b w:val="0"/>
          <w:bCs w:val="0"/>
          <w:spacing w:val="0"/>
          <w:sz w:val="20"/>
          <w:szCs w:val="20"/>
        </w:rPr>
        <w:t>1.</w:t>
      </w:r>
      <w:r w:rsidRPr="00CC52F9">
        <w:rPr>
          <w:rFonts w:ascii="Arial" w:hAnsi="Arial" w:cs="Arial"/>
          <w:b w:val="0"/>
          <w:bCs w:val="0"/>
          <w:spacing w:val="0"/>
          <w:sz w:val="20"/>
          <w:szCs w:val="20"/>
        </w:rPr>
        <w:tab/>
        <w:t xml:space="preserve">Strony zobowiązują się do przetwarzania danych osobowych w związku z realizacją Umowy zgodnie z przepisami prawa dotyczącymi ochrony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(„RODO”) (Dz. U. UE. L. z 2016 r. Nr 119, str. 1 z </w:t>
      </w:r>
      <w:proofErr w:type="spellStart"/>
      <w:r w:rsidRPr="00CC52F9">
        <w:rPr>
          <w:rFonts w:ascii="Arial" w:hAnsi="Arial" w:cs="Arial"/>
          <w:b w:val="0"/>
          <w:bCs w:val="0"/>
          <w:spacing w:val="0"/>
          <w:sz w:val="20"/>
          <w:szCs w:val="20"/>
        </w:rPr>
        <w:t>późn</w:t>
      </w:r>
      <w:proofErr w:type="spellEnd"/>
      <w:r w:rsidRPr="00CC52F9">
        <w:rPr>
          <w:rFonts w:ascii="Arial" w:hAnsi="Arial" w:cs="Arial"/>
          <w:b w:val="0"/>
          <w:bCs w:val="0"/>
          <w:spacing w:val="0"/>
          <w:sz w:val="20"/>
          <w:szCs w:val="20"/>
        </w:rPr>
        <w:t xml:space="preserve">. zm.). </w:t>
      </w:r>
    </w:p>
    <w:p w14:paraId="2BD41DAE" w14:textId="77777777" w:rsidR="00CC52F9" w:rsidRPr="00CC52F9" w:rsidRDefault="00CC52F9" w:rsidP="00E05C60">
      <w:pPr>
        <w:pStyle w:val="Nagwek20"/>
        <w:keepNext/>
        <w:keepLines/>
        <w:spacing w:before="240" w:line="276" w:lineRule="auto"/>
        <w:ind w:left="567" w:hanging="567"/>
        <w:jc w:val="both"/>
        <w:rPr>
          <w:rFonts w:ascii="Arial" w:hAnsi="Arial" w:cs="Arial"/>
          <w:b w:val="0"/>
          <w:bCs w:val="0"/>
          <w:spacing w:val="0"/>
          <w:sz w:val="20"/>
          <w:szCs w:val="20"/>
        </w:rPr>
      </w:pPr>
      <w:r w:rsidRPr="00CC52F9">
        <w:rPr>
          <w:rFonts w:ascii="Arial" w:hAnsi="Arial" w:cs="Arial"/>
          <w:b w:val="0"/>
          <w:bCs w:val="0"/>
          <w:spacing w:val="0"/>
          <w:sz w:val="20"/>
          <w:szCs w:val="20"/>
        </w:rPr>
        <w:t>2.</w:t>
      </w:r>
      <w:r w:rsidRPr="00CC52F9">
        <w:rPr>
          <w:rFonts w:ascii="Arial" w:hAnsi="Arial" w:cs="Arial"/>
          <w:b w:val="0"/>
          <w:bCs w:val="0"/>
          <w:spacing w:val="0"/>
          <w:sz w:val="20"/>
          <w:szCs w:val="20"/>
        </w:rPr>
        <w:tab/>
        <w:t xml:space="preserve">Strony oświadczają, że dane kontaktowe pracowników, współpracowników i reprezentantów Stron udostępniane wzajemnie w Umowie lub udostępnione drugiej Stronie w jakikolwiek sposób w okresie obowiązywania Umowy przekazywane są w ramach prawnie uzasadnionego interesu Stron. Udostępniane dane kontaktowe mogą obejmować imię i nazwisko, numer telefonu, adres email, stanowisko służbowe. Każda ze Stron będzie administratorem takich danych kontaktowych, które zostały jej udostępnione w ramach Umowy. Wykonawca jest zobowiązany do zapewnienia realizacji w imieniu i na rzecz Zamawiającego obowiązku informacyjnego Zamawiającego z art. 14 RODO (obowiązek informacyjny wobec podmiotów danych pozyskanych od osoby trzeciej) wobec osób, których dane są przekazywane Zamawiającemu, będącemu administratorem danych, przez Wykonawcę. </w:t>
      </w:r>
    </w:p>
    <w:p w14:paraId="03835D54" w14:textId="77777777" w:rsidR="00CC52F9" w:rsidRDefault="00CC52F9" w:rsidP="00E05C60">
      <w:pPr>
        <w:pStyle w:val="Nagwek20"/>
        <w:keepNext/>
        <w:keepLines/>
        <w:shd w:val="clear" w:color="auto" w:fill="auto"/>
        <w:spacing w:before="240" w:line="276" w:lineRule="auto"/>
        <w:ind w:left="567" w:hanging="567"/>
        <w:jc w:val="both"/>
        <w:rPr>
          <w:rFonts w:ascii="Arial" w:hAnsi="Arial" w:cs="Arial"/>
          <w:b w:val="0"/>
          <w:bCs w:val="0"/>
          <w:spacing w:val="0"/>
          <w:sz w:val="20"/>
          <w:szCs w:val="20"/>
        </w:rPr>
      </w:pPr>
      <w:r w:rsidRPr="00CC52F9">
        <w:rPr>
          <w:rFonts w:ascii="Arial" w:hAnsi="Arial" w:cs="Arial"/>
          <w:b w:val="0"/>
          <w:bCs w:val="0"/>
          <w:spacing w:val="0"/>
          <w:sz w:val="20"/>
          <w:szCs w:val="20"/>
        </w:rPr>
        <w:t>3.</w:t>
      </w:r>
      <w:r w:rsidRPr="00CC52F9">
        <w:rPr>
          <w:rFonts w:ascii="Arial" w:hAnsi="Arial" w:cs="Arial"/>
          <w:b w:val="0"/>
          <w:bCs w:val="0"/>
          <w:spacing w:val="0"/>
          <w:sz w:val="20"/>
          <w:szCs w:val="20"/>
        </w:rPr>
        <w:tab/>
      </w:r>
      <w:r w:rsidR="00873223">
        <w:rPr>
          <w:rFonts w:ascii="Arial" w:hAnsi="Arial" w:cs="Arial"/>
          <w:b w:val="0"/>
          <w:bCs w:val="0"/>
          <w:spacing w:val="0"/>
          <w:sz w:val="20"/>
          <w:szCs w:val="20"/>
        </w:rPr>
        <w:t xml:space="preserve">Zarówno </w:t>
      </w:r>
      <w:r w:rsidRPr="00CC52F9">
        <w:rPr>
          <w:rFonts w:ascii="Arial" w:hAnsi="Arial" w:cs="Arial"/>
          <w:b w:val="0"/>
          <w:bCs w:val="0"/>
          <w:spacing w:val="0"/>
          <w:sz w:val="20"/>
          <w:szCs w:val="20"/>
        </w:rPr>
        <w:t>Zamawiający</w:t>
      </w:r>
      <w:r w:rsidR="00873223">
        <w:rPr>
          <w:rFonts w:ascii="Arial" w:hAnsi="Arial" w:cs="Arial"/>
          <w:b w:val="0"/>
          <w:bCs w:val="0"/>
          <w:spacing w:val="0"/>
          <w:sz w:val="20"/>
          <w:szCs w:val="20"/>
        </w:rPr>
        <w:t xml:space="preserve">, jak i Wykonawca </w:t>
      </w:r>
      <w:r w:rsidRPr="00CC52F9">
        <w:rPr>
          <w:rFonts w:ascii="Arial" w:hAnsi="Arial" w:cs="Arial"/>
          <w:b w:val="0"/>
          <w:bCs w:val="0"/>
          <w:spacing w:val="0"/>
          <w:sz w:val="20"/>
          <w:szCs w:val="20"/>
        </w:rPr>
        <w:t xml:space="preserve">jest administratorem danych osobowych właścicieli działek wskazanych w Załączniku nr </w:t>
      </w:r>
      <w:r>
        <w:rPr>
          <w:rFonts w:ascii="Arial" w:hAnsi="Arial" w:cs="Arial"/>
          <w:b w:val="0"/>
          <w:bCs w:val="0"/>
          <w:spacing w:val="0"/>
          <w:sz w:val="20"/>
          <w:szCs w:val="20"/>
        </w:rPr>
        <w:t>1</w:t>
      </w:r>
      <w:r w:rsidRPr="00CC52F9">
        <w:rPr>
          <w:rFonts w:ascii="Arial" w:hAnsi="Arial" w:cs="Arial"/>
          <w:b w:val="0"/>
          <w:bCs w:val="0"/>
          <w:spacing w:val="0"/>
          <w:sz w:val="20"/>
          <w:szCs w:val="20"/>
        </w:rPr>
        <w:t xml:space="preserve">, których przetwarzanie jest konieczne dla realizacji Umowy. </w:t>
      </w:r>
    </w:p>
    <w:p w14:paraId="61A00D12" w14:textId="77777777" w:rsidR="005D1E2F" w:rsidRPr="001654DB" w:rsidRDefault="00C420C6" w:rsidP="00CC52F9">
      <w:pPr>
        <w:pStyle w:val="Nagwek20"/>
        <w:keepNext/>
        <w:keepLines/>
        <w:shd w:val="clear" w:color="auto" w:fill="auto"/>
        <w:spacing w:before="240" w:line="276" w:lineRule="auto"/>
        <w:jc w:val="center"/>
        <w:rPr>
          <w:rFonts w:ascii="Arial" w:hAnsi="Arial" w:cs="Arial"/>
          <w:spacing w:val="0"/>
          <w:sz w:val="20"/>
          <w:szCs w:val="20"/>
        </w:rPr>
      </w:pPr>
      <w:r w:rsidRPr="001654DB">
        <w:rPr>
          <w:rFonts w:ascii="Arial" w:hAnsi="Arial" w:cs="Arial"/>
          <w:spacing w:val="0"/>
          <w:sz w:val="20"/>
          <w:szCs w:val="20"/>
        </w:rPr>
        <w:t>§</w:t>
      </w:r>
      <w:r w:rsidR="00F11882">
        <w:rPr>
          <w:rFonts w:ascii="Arial" w:hAnsi="Arial" w:cs="Arial"/>
          <w:spacing w:val="0"/>
          <w:sz w:val="20"/>
          <w:szCs w:val="20"/>
        </w:rPr>
        <w:t>21</w:t>
      </w:r>
      <w:r w:rsidRPr="001654DB">
        <w:rPr>
          <w:rFonts w:ascii="Arial" w:hAnsi="Arial" w:cs="Arial"/>
          <w:spacing w:val="0"/>
          <w:sz w:val="20"/>
          <w:szCs w:val="20"/>
        </w:rPr>
        <w:t xml:space="preserve"> </w:t>
      </w:r>
      <w:bookmarkEnd w:id="19"/>
      <w:r w:rsidR="0051157B">
        <w:rPr>
          <w:rFonts w:ascii="Arial" w:hAnsi="Arial" w:cs="Arial"/>
          <w:spacing w:val="0"/>
          <w:sz w:val="20"/>
          <w:szCs w:val="20"/>
        </w:rPr>
        <w:t>Postanowienia końcowe</w:t>
      </w:r>
    </w:p>
    <w:p w14:paraId="54225629" w14:textId="77777777" w:rsidR="005D1E2F" w:rsidRPr="001654DB" w:rsidRDefault="001D0776" w:rsidP="009E40A9">
      <w:pPr>
        <w:pStyle w:val="Teksttreci0"/>
        <w:numPr>
          <w:ilvl w:val="0"/>
          <w:numId w:val="34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>Umowa podlega prawu polskiemu i zgodnie z nim powinna być interpretowana.</w:t>
      </w:r>
    </w:p>
    <w:p w14:paraId="44504EF1" w14:textId="77777777" w:rsidR="00CC52F9" w:rsidRPr="00CC52F9" w:rsidRDefault="00CC52F9" w:rsidP="00E05C60">
      <w:pPr>
        <w:pStyle w:val="Teksttreci0"/>
        <w:numPr>
          <w:ilvl w:val="0"/>
          <w:numId w:val="34"/>
        </w:numPr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CC52F9">
        <w:rPr>
          <w:rFonts w:ascii="Arial" w:hAnsi="Arial" w:cs="Arial"/>
          <w:sz w:val="20"/>
          <w:szCs w:val="20"/>
        </w:rPr>
        <w:t>W sprawach nieuregulowanych w Umowie zastosowanie mają przepisy kodeksu cywilnego</w:t>
      </w:r>
      <w:r w:rsidR="009338F3">
        <w:rPr>
          <w:rFonts w:ascii="Arial" w:hAnsi="Arial" w:cs="Arial"/>
          <w:sz w:val="20"/>
          <w:szCs w:val="20"/>
        </w:rPr>
        <w:t xml:space="preserve"> i</w:t>
      </w:r>
      <w:r w:rsidRPr="00CC52F9">
        <w:rPr>
          <w:rFonts w:ascii="Arial" w:hAnsi="Arial" w:cs="Arial"/>
          <w:sz w:val="20"/>
          <w:szCs w:val="20"/>
        </w:rPr>
        <w:t xml:space="preserve"> ustawy o prawie autorskim i prawach pokrewnych.</w:t>
      </w:r>
    </w:p>
    <w:p w14:paraId="57F14A8B" w14:textId="77777777" w:rsidR="00CC52F9" w:rsidRPr="00CC52F9" w:rsidRDefault="00CC52F9" w:rsidP="00E05C60">
      <w:pPr>
        <w:pStyle w:val="Teksttreci0"/>
        <w:numPr>
          <w:ilvl w:val="0"/>
          <w:numId w:val="34"/>
        </w:numPr>
        <w:spacing w:line="276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CC52F9">
        <w:rPr>
          <w:rFonts w:ascii="Arial" w:hAnsi="Arial" w:cs="Arial"/>
          <w:sz w:val="20"/>
          <w:szCs w:val="20"/>
        </w:rPr>
        <w:t xml:space="preserve">Właściwy dla rozstrzygania sporów związanych z Umową jest sąd miejsca siedziby Zamawiającego. </w:t>
      </w:r>
    </w:p>
    <w:p w14:paraId="5EC58BEA" w14:textId="77777777" w:rsidR="005D1E2F" w:rsidRPr="001654DB" w:rsidRDefault="002B657C" w:rsidP="009E40A9">
      <w:pPr>
        <w:pStyle w:val="Teksttreci0"/>
        <w:numPr>
          <w:ilvl w:val="0"/>
          <w:numId w:val="34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 xml:space="preserve">Adresami dla doręczeń ewentualnej korespondencji (w formie pisemnej bądź przy wykorzystaniu poczty lub kuriera) dla Stron </w:t>
      </w:r>
      <w:r w:rsidR="001654DB" w:rsidRPr="001654DB">
        <w:rPr>
          <w:rFonts w:ascii="Arial" w:hAnsi="Arial" w:cs="Arial"/>
          <w:sz w:val="20"/>
          <w:szCs w:val="20"/>
        </w:rPr>
        <w:t>U</w:t>
      </w:r>
      <w:r w:rsidRPr="001654DB">
        <w:rPr>
          <w:rFonts w:ascii="Arial" w:hAnsi="Arial" w:cs="Arial"/>
          <w:sz w:val="20"/>
          <w:szCs w:val="20"/>
        </w:rPr>
        <w:t xml:space="preserve">mowy będą adresy korespondencyjne wskazane na wstępie </w:t>
      </w:r>
      <w:r w:rsidR="00CD17F4" w:rsidRPr="001654DB">
        <w:rPr>
          <w:rFonts w:ascii="Arial" w:hAnsi="Arial" w:cs="Arial"/>
          <w:sz w:val="20"/>
          <w:szCs w:val="20"/>
        </w:rPr>
        <w:t>U</w:t>
      </w:r>
      <w:r w:rsidRPr="001654DB">
        <w:rPr>
          <w:rFonts w:ascii="Arial" w:hAnsi="Arial" w:cs="Arial"/>
          <w:sz w:val="20"/>
          <w:szCs w:val="20"/>
        </w:rPr>
        <w:t xml:space="preserve">mowy. W razie zmiany adresu siedziby lub wyboru innego adresu do korespondencji niż wskazany w zdaniu poprzedzającym, każda ze Stron zobowiązuje się niezwłocznie zawiadomić o tym drugą Stronę w formie listu poleconego. W razie uchybienia takiemu obowiązkowi, korespondencja wysłana na adres, o którym mowa w zdaniu pierwszym, będzie uważana za skutecznie doręczoną (dotyczy to także nieodebrania </w:t>
      </w:r>
      <w:r w:rsidR="001D0776" w:rsidRPr="001654DB">
        <w:rPr>
          <w:rFonts w:ascii="Arial" w:hAnsi="Arial" w:cs="Arial"/>
          <w:sz w:val="20"/>
          <w:szCs w:val="20"/>
        </w:rPr>
        <w:t xml:space="preserve">przesyłki pod wskazanym w </w:t>
      </w:r>
      <w:r w:rsidR="001654DB" w:rsidRPr="001654DB">
        <w:rPr>
          <w:rFonts w:ascii="Arial" w:hAnsi="Arial" w:cs="Arial"/>
          <w:sz w:val="20"/>
          <w:szCs w:val="20"/>
        </w:rPr>
        <w:t>U</w:t>
      </w:r>
      <w:r w:rsidR="001D0776" w:rsidRPr="001654DB">
        <w:rPr>
          <w:rFonts w:ascii="Arial" w:hAnsi="Arial" w:cs="Arial"/>
          <w:sz w:val="20"/>
          <w:szCs w:val="20"/>
        </w:rPr>
        <w:t>mowie adresem bez względu na przyczynę) w dniu</w:t>
      </w:r>
      <w:r w:rsidR="00BE02C0">
        <w:rPr>
          <w:rFonts w:ascii="Arial" w:hAnsi="Arial" w:cs="Arial"/>
          <w:sz w:val="20"/>
          <w:szCs w:val="20"/>
        </w:rPr>
        <w:t xml:space="preserve"> upływu terminu do odbioru przesyłki wynikającego z drugiej</w:t>
      </w:r>
      <w:r w:rsidR="001D0776" w:rsidRPr="001654DB">
        <w:rPr>
          <w:rFonts w:ascii="Arial" w:hAnsi="Arial" w:cs="Arial"/>
          <w:sz w:val="20"/>
          <w:szCs w:val="20"/>
        </w:rPr>
        <w:t xml:space="preserve"> awizacji</w:t>
      </w:r>
      <w:r w:rsidR="00BE02C0">
        <w:rPr>
          <w:rFonts w:ascii="Arial" w:hAnsi="Arial" w:cs="Arial"/>
          <w:sz w:val="20"/>
          <w:szCs w:val="20"/>
        </w:rPr>
        <w:t xml:space="preserve"> dokonanej przez Pocztę Polską</w:t>
      </w:r>
      <w:r w:rsidR="001D0776" w:rsidRPr="001654DB">
        <w:rPr>
          <w:rFonts w:ascii="Arial" w:hAnsi="Arial" w:cs="Arial"/>
          <w:sz w:val="20"/>
          <w:szCs w:val="20"/>
        </w:rPr>
        <w:t>.</w:t>
      </w:r>
    </w:p>
    <w:p w14:paraId="5B956C8B" w14:textId="77777777" w:rsidR="002B657C" w:rsidRPr="001654DB" w:rsidRDefault="001D0776" w:rsidP="009E40A9">
      <w:pPr>
        <w:pStyle w:val="Teksttreci0"/>
        <w:numPr>
          <w:ilvl w:val="0"/>
          <w:numId w:val="34"/>
        </w:numPr>
        <w:shd w:val="clear" w:color="auto" w:fill="auto"/>
        <w:spacing w:after="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 xml:space="preserve">Umowę sporządzono w </w:t>
      </w:r>
      <w:r w:rsidR="00C420C6">
        <w:rPr>
          <w:rFonts w:ascii="Arial" w:hAnsi="Arial" w:cs="Arial"/>
          <w:sz w:val="20"/>
          <w:szCs w:val="20"/>
        </w:rPr>
        <w:t>3</w:t>
      </w:r>
      <w:r w:rsidRPr="001654DB">
        <w:rPr>
          <w:rFonts w:ascii="Arial" w:hAnsi="Arial" w:cs="Arial"/>
          <w:sz w:val="20"/>
          <w:szCs w:val="20"/>
        </w:rPr>
        <w:t xml:space="preserve"> jednobrzmiących egzemplarzach,</w:t>
      </w:r>
      <w:r w:rsidR="002B657C" w:rsidRPr="001654DB">
        <w:rPr>
          <w:rFonts w:ascii="Arial" w:hAnsi="Arial" w:cs="Arial"/>
          <w:sz w:val="20"/>
          <w:szCs w:val="20"/>
        </w:rPr>
        <w:t xml:space="preserve"> </w:t>
      </w:r>
      <w:r w:rsidR="00C420C6">
        <w:rPr>
          <w:rFonts w:ascii="Arial" w:hAnsi="Arial" w:cs="Arial"/>
          <w:sz w:val="20"/>
          <w:szCs w:val="20"/>
        </w:rPr>
        <w:t>dwa egzemplarze dla Zamawiającego oraz</w:t>
      </w:r>
      <w:r w:rsidR="002B657C" w:rsidRPr="001654DB">
        <w:rPr>
          <w:rFonts w:ascii="Arial" w:hAnsi="Arial" w:cs="Arial"/>
          <w:sz w:val="20"/>
          <w:szCs w:val="20"/>
        </w:rPr>
        <w:t xml:space="preserve"> jed</w:t>
      </w:r>
      <w:r w:rsidR="00C420C6">
        <w:rPr>
          <w:rFonts w:ascii="Arial" w:hAnsi="Arial" w:cs="Arial"/>
          <w:sz w:val="20"/>
          <w:szCs w:val="20"/>
        </w:rPr>
        <w:t>en</w:t>
      </w:r>
      <w:r w:rsidR="002B657C" w:rsidRPr="001654DB">
        <w:rPr>
          <w:rFonts w:ascii="Arial" w:hAnsi="Arial" w:cs="Arial"/>
          <w:sz w:val="20"/>
          <w:szCs w:val="20"/>
        </w:rPr>
        <w:t xml:space="preserve"> dla</w:t>
      </w:r>
      <w:r w:rsidR="00C420C6">
        <w:rPr>
          <w:rFonts w:ascii="Arial" w:hAnsi="Arial" w:cs="Arial"/>
          <w:sz w:val="20"/>
          <w:szCs w:val="20"/>
        </w:rPr>
        <w:t xml:space="preserve"> Wykonawcy.</w:t>
      </w:r>
    </w:p>
    <w:p w14:paraId="0E71F6DA" w14:textId="77777777" w:rsidR="002B657C" w:rsidRPr="001654DB" w:rsidRDefault="002B657C" w:rsidP="002B657C">
      <w:pPr>
        <w:pStyle w:val="Teksttreci0"/>
        <w:shd w:val="clear" w:color="auto" w:fill="auto"/>
        <w:tabs>
          <w:tab w:val="left" w:pos="0"/>
        </w:tabs>
        <w:spacing w:after="0" w:line="276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1654DB">
        <w:rPr>
          <w:rFonts w:ascii="Arial" w:hAnsi="Arial" w:cs="Arial"/>
          <w:sz w:val="20"/>
          <w:szCs w:val="20"/>
        </w:rPr>
        <w:t>W</w:t>
      </w:r>
      <w:r w:rsidR="001D0776" w:rsidRPr="001654DB">
        <w:rPr>
          <w:rFonts w:ascii="Arial" w:hAnsi="Arial" w:cs="Arial"/>
          <w:sz w:val="20"/>
          <w:szCs w:val="20"/>
        </w:rPr>
        <w:t xml:space="preserve">szelkie zmiany </w:t>
      </w:r>
      <w:r w:rsidR="00CD17F4" w:rsidRPr="001654DB">
        <w:rPr>
          <w:rFonts w:ascii="Arial" w:hAnsi="Arial" w:cs="Arial"/>
          <w:sz w:val="20"/>
          <w:szCs w:val="20"/>
        </w:rPr>
        <w:t>U</w:t>
      </w:r>
      <w:r w:rsidR="001D0776" w:rsidRPr="001654DB">
        <w:rPr>
          <w:rFonts w:ascii="Arial" w:hAnsi="Arial" w:cs="Arial"/>
          <w:sz w:val="20"/>
          <w:szCs w:val="20"/>
        </w:rPr>
        <w:t>mowy wymagają zachowania formy pisemnej pod rygorem nieważności.</w:t>
      </w:r>
    </w:p>
    <w:p w14:paraId="4517C151" w14:textId="77777777" w:rsidR="002B657C" w:rsidRDefault="002B657C" w:rsidP="00CD17F4">
      <w:pPr>
        <w:pStyle w:val="Teksttreci0"/>
        <w:shd w:val="clear" w:color="auto" w:fill="auto"/>
        <w:tabs>
          <w:tab w:val="left" w:pos="0"/>
        </w:tabs>
        <w:spacing w:after="0" w:line="276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1654DB">
        <w:rPr>
          <w:rFonts w:ascii="Arial" w:hAnsi="Arial" w:cs="Arial"/>
          <w:b/>
          <w:sz w:val="20"/>
          <w:szCs w:val="20"/>
        </w:rPr>
        <w:t>Wykonawca</w:t>
      </w:r>
      <w:r w:rsidRPr="001654DB">
        <w:rPr>
          <w:rFonts w:ascii="Arial" w:hAnsi="Arial" w:cs="Arial"/>
          <w:b/>
          <w:sz w:val="20"/>
          <w:szCs w:val="20"/>
        </w:rPr>
        <w:tab/>
      </w:r>
      <w:r w:rsidRPr="001654DB">
        <w:rPr>
          <w:rFonts w:ascii="Arial" w:hAnsi="Arial" w:cs="Arial"/>
          <w:b/>
          <w:sz w:val="20"/>
          <w:szCs w:val="20"/>
        </w:rPr>
        <w:tab/>
      </w:r>
      <w:r w:rsidRPr="001654DB">
        <w:rPr>
          <w:rFonts w:ascii="Arial" w:hAnsi="Arial" w:cs="Arial"/>
          <w:b/>
          <w:sz w:val="20"/>
          <w:szCs w:val="20"/>
        </w:rPr>
        <w:tab/>
      </w:r>
      <w:r w:rsidRPr="001654DB">
        <w:rPr>
          <w:rFonts w:ascii="Arial" w:hAnsi="Arial" w:cs="Arial"/>
          <w:b/>
          <w:sz w:val="20"/>
          <w:szCs w:val="20"/>
        </w:rPr>
        <w:tab/>
      </w:r>
      <w:r w:rsidRPr="001654DB">
        <w:rPr>
          <w:rFonts w:ascii="Arial" w:hAnsi="Arial" w:cs="Arial"/>
          <w:b/>
          <w:sz w:val="20"/>
          <w:szCs w:val="20"/>
        </w:rPr>
        <w:tab/>
      </w:r>
      <w:r w:rsidRPr="001654DB">
        <w:rPr>
          <w:rFonts w:ascii="Arial" w:hAnsi="Arial" w:cs="Arial"/>
          <w:b/>
          <w:sz w:val="20"/>
          <w:szCs w:val="20"/>
        </w:rPr>
        <w:tab/>
      </w:r>
      <w:r w:rsidRPr="001654DB">
        <w:rPr>
          <w:rFonts w:ascii="Arial" w:hAnsi="Arial" w:cs="Arial"/>
          <w:b/>
          <w:sz w:val="20"/>
          <w:szCs w:val="20"/>
        </w:rPr>
        <w:tab/>
      </w:r>
      <w:r w:rsidRPr="001654DB">
        <w:rPr>
          <w:rFonts w:ascii="Arial" w:hAnsi="Arial" w:cs="Arial"/>
          <w:b/>
          <w:sz w:val="20"/>
          <w:szCs w:val="20"/>
        </w:rPr>
        <w:tab/>
        <w:t>Zamawiający</w:t>
      </w:r>
    </w:p>
    <w:p w14:paraId="3B601C23" w14:textId="77777777" w:rsidR="006D0C5A" w:rsidRDefault="006D0C5A" w:rsidP="00CD17F4">
      <w:pPr>
        <w:pStyle w:val="Teksttreci0"/>
        <w:shd w:val="clear" w:color="auto" w:fill="auto"/>
        <w:tabs>
          <w:tab w:val="left" w:pos="0"/>
        </w:tabs>
        <w:spacing w:after="0" w:line="276" w:lineRule="auto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71245124" w14:textId="77777777" w:rsidR="006D0C5A" w:rsidRPr="00E05C60" w:rsidRDefault="006D0C5A" w:rsidP="006D0C5A">
      <w:pPr>
        <w:pStyle w:val="Teksttreci0"/>
        <w:shd w:val="clear" w:color="auto" w:fill="auto"/>
        <w:tabs>
          <w:tab w:val="left" w:pos="0"/>
        </w:tabs>
        <w:spacing w:after="0" w:line="276" w:lineRule="auto"/>
        <w:ind w:firstLine="0"/>
        <w:rPr>
          <w:rFonts w:ascii="Arial" w:hAnsi="Arial" w:cs="Arial"/>
          <w:sz w:val="20"/>
          <w:szCs w:val="20"/>
        </w:rPr>
      </w:pPr>
      <w:r w:rsidRPr="00E05C60">
        <w:rPr>
          <w:rFonts w:ascii="Arial" w:hAnsi="Arial" w:cs="Arial"/>
          <w:sz w:val="20"/>
          <w:szCs w:val="20"/>
        </w:rPr>
        <w:t>Załączniki:</w:t>
      </w:r>
    </w:p>
    <w:p w14:paraId="1949B789" w14:textId="77777777" w:rsidR="00792B76" w:rsidRDefault="006D0C5A">
      <w:pPr>
        <w:pStyle w:val="Teksttreci0"/>
        <w:numPr>
          <w:ilvl w:val="3"/>
          <w:numId w:val="30"/>
        </w:numPr>
        <w:tabs>
          <w:tab w:val="left" w:pos="0"/>
          <w:tab w:val="left" w:pos="426"/>
        </w:tabs>
        <w:spacing w:line="276" w:lineRule="auto"/>
        <w:ind w:firstLine="0"/>
        <w:rPr>
          <w:rFonts w:ascii="Arial" w:hAnsi="Arial" w:cs="Arial"/>
          <w:b/>
          <w:sz w:val="20"/>
          <w:szCs w:val="20"/>
        </w:rPr>
      </w:pPr>
      <w:r w:rsidRPr="00E05C60">
        <w:rPr>
          <w:rFonts w:ascii="Arial" w:hAnsi="Arial" w:cs="Arial"/>
          <w:sz w:val="20"/>
          <w:szCs w:val="20"/>
        </w:rPr>
        <w:t>Załącznik nr 1 - Zakres</w:t>
      </w:r>
      <w:r w:rsidRPr="008E32EB">
        <w:t xml:space="preserve"> </w:t>
      </w:r>
      <w:r w:rsidRPr="00E05C60">
        <w:rPr>
          <w:rFonts w:ascii="Arial" w:hAnsi="Arial" w:cs="Arial"/>
          <w:sz w:val="20"/>
          <w:szCs w:val="20"/>
        </w:rPr>
        <w:t>postępowań sądowych i nieruchomości objętych obsługą prawną.</w:t>
      </w:r>
      <w:r w:rsidR="00086485">
        <w:rPr>
          <w:rFonts w:ascii="Arial" w:hAnsi="Arial" w:cs="Arial"/>
          <w:b/>
          <w:sz w:val="20"/>
          <w:szCs w:val="20"/>
        </w:rPr>
        <w:t xml:space="preserve"> </w:t>
      </w:r>
    </w:p>
    <w:p w14:paraId="3C12B426" w14:textId="77777777" w:rsidR="00704F4E" w:rsidRDefault="00792B76">
      <w:pPr>
        <w:pStyle w:val="Teksttreci0"/>
        <w:numPr>
          <w:ilvl w:val="3"/>
          <w:numId w:val="30"/>
        </w:numPr>
        <w:tabs>
          <w:tab w:val="left" w:pos="0"/>
          <w:tab w:val="left" w:pos="426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  <w:r w:rsidRPr="00E05C60">
        <w:rPr>
          <w:rFonts w:ascii="Arial" w:hAnsi="Arial" w:cs="Arial"/>
          <w:sz w:val="20"/>
          <w:szCs w:val="20"/>
        </w:rPr>
        <w:t>Załącznik nr 2 – Wzory umów na udostepnienie nieruchomości</w:t>
      </w:r>
      <w:r w:rsidR="00704F4E">
        <w:rPr>
          <w:rFonts w:ascii="Arial" w:hAnsi="Arial" w:cs="Arial"/>
          <w:sz w:val="20"/>
          <w:szCs w:val="20"/>
        </w:rPr>
        <w:t>.</w:t>
      </w:r>
    </w:p>
    <w:p w14:paraId="3495E42E" w14:textId="77777777" w:rsidR="001D5305" w:rsidRDefault="00704F4E" w:rsidP="001D5305">
      <w:pPr>
        <w:pStyle w:val="Teksttreci0"/>
        <w:numPr>
          <w:ilvl w:val="3"/>
          <w:numId w:val="30"/>
        </w:numPr>
        <w:tabs>
          <w:tab w:val="left" w:pos="0"/>
          <w:tab w:val="left" w:pos="426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BE02C0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– Wzór klauzuli informacyjnej RODO</w:t>
      </w:r>
      <w:r w:rsidR="001D5305">
        <w:rPr>
          <w:rFonts w:ascii="Arial" w:hAnsi="Arial" w:cs="Arial"/>
          <w:sz w:val="20"/>
          <w:szCs w:val="20"/>
        </w:rPr>
        <w:t>.</w:t>
      </w:r>
    </w:p>
    <w:p w14:paraId="755F9266" w14:textId="77777777" w:rsidR="001D5305" w:rsidRPr="001D5305" w:rsidRDefault="001D5305" w:rsidP="001D5305">
      <w:pPr>
        <w:pStyle w:val="Teksttreci0"/>
        <w:numPr>
          <w:ilvl w:val="3"/>
          <w:numId w:val="30"/>
        </w:numPr>
        <w:tabs>
          <w:tab w:val="left" w:pos="0"/>
          <w:tab w:val="left" w:pos="426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 nr 4 – Wzory pełnomocnictw udzielanych Wykonawcy do realizacji Umowy.</w:t>
      </w:r>
    </w:p>
    <w:p w14:paraId="6E803D27" w14:textId="77777777" w:rsidR="003C558A" w:rsidRDefault="003C558A" w:rsidP="003C558A">
      <w:pPr>
        <w:pStyle w:val="Teksttreci0"/>
        <w:numPr>
          <w:ilvl w:val="3"/>
          <w:numId w:val="30"/>
        </w:numPr>
        <w:tabs>
          <w:tab w:val="left" w:pos="0"/>
          <w:tab w:val="left" w:pos="426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1D5305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– pełnomocnictwo dla ARMSA</w:t>
      </w:r>
      <w:r w:rsidR="00482F9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8B6E2CD" w14:textId="77777777" w:rsidR="003C558A" w:rsidRDefault="003C558A" w:rsidP="003C558A">
      <w:pPr>
        <w:pStyle w:val="Teksttreci0"/>
        <w:numPr>
          <w:ilvl w:val="3"/>
          <w:numId w:val="30"/>
        </w:numPr>
        <w:tabs>
          <w:tab w:val="left" w:pos="0"/>
          <w:tab w:val="left" w:pos="426"/>
        </w:tabs>
        <w:spacing w:line="276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1D530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- wydruk z KRS dla ARMSA</w:t>
      </w:r>
      <w:r w:rsidR="00482F9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B27A006" w14:textId="77777777" w:rsidR="00DA1330" w:rsidRPr="00DF7525" w:rsidRDefault="003C558A" w:rsidP="00C60AE1">
      <w:pPr>
        <w:pStyle w:val="Teksttreci0"/>
        <w:numPr>
          <w:ilvl w:val="3"/>
          <w:numId w:val="30"/>
        </w:numPr>
        <w:tabs>
          <w:tab w:val="left" w:pos="0"/>
          <w:tab w:val="left" w:pos="426"/>
        </w:tabs>
        <w:spacing w:line="276" w:lineRule="auto"/>
        <w:ind w:firstLine="0"/>
        <w:rPr>
          <w:rFonts w:ascii="Arial" w:hAnsi="Arial" w:cs="Arial"/>
          <w:b/>
          <w:sz w:val="20"/>
          <w:szCs w:val="20"/>
        </w:rPr>
      </w:pPr>
      <w:r w:rsidRPr="00DF7525">
        <w:rPr>
          <w:rFonts w:ascii="Arial" w:hAnsi="Arial" w:cs="Arial"/>
          <w:sz w:val="20"/>
          <w:szCs w:val="20"/>
        </w:rPr>
        <w:t>Załączni</w:t>
      </w:r>
      <w:r w:rsidR="00482F96" w:rsidRPr="00DF7525">
        <w:rPr>
          <w:rFonts w:ascii="Arial" w:hAnsi="Arial" w:cs="Arial"/>
          <w:sz w:val="20"/>
          <w:szCs w:val="20"/>
        </w:rPr>
        <w:t xml:space="preserve">k nr </w:t>
      </w:r>
      <w:r w:rsidR="001D5305" w:rsidRPr="00DF7525">
        <w:rPr>
          <w:rFonts w:ascii="Arial" w:hAnsi="Arial" w:cs="Arial"/>
          <w:sz w:val="20"/>
          <w:szCs w:val="20"/>
        </w:rPr>
        <w:t>7</w:t>
      </w:r>
      <w:r w:rsidR="00482F96" w:rsidRPr="00DF7525">
        <w:rPr>
          <w:rFonts w:ascii="Arial" w:hAnsi="Arial" w:cs="Arial"/>
          <w:sz w:val="20"/>
          <w:szCs w:val="20"/>
        </w:rPr>
        <w:t xml:space="preserve"> – wydruk z CEIDG dla Wykonawcy</w:t>
      </w:r>
      <w:r w:rsidRPr="00DF7525">
        <w:rPr>
          <w:rFonts w:ascii="Arial" w:hAnsi="Arial" w:cs="Arial"/>
          <w:sz w:val="20"/>
          <w:szCs w:val="20"/>
        </w:rPr>
        <w:t>.</w:t>
      </w:r>
    </w:p>
    <w:sectPr w:rsidR="00DA1330" w:rsidRPr="00DF7525" w:rsidSect="008C0CB2">
      <w:footerReference w:type="default" r:id="rId8"/>
      <w:pgSz w:w="11905" w:h="16837"/>
      <w:pgMar w:top="1286" w:right="808" w:bottom="456" w:left="14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B8877" w14:textId="77777777" w:rsidR="007F57C1" w:rsidRDefault="007F57C1">
      <w:r>
        <w:separator/>
      </w:r>
    </w:p>
  </w:endnote>
  <w:endnote w:type="continuationSeparator" w:id="0">
    <w:p w14:paraId="17227152" w14:textId="77777777" w:rsidR="007F57C1" w:rsidRDefault="007F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922357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0F1C786" w14:textId="77777777" w:rsidR="001A2F14" w:rsidRPr="00C54E4B" w:rsidRDefault="0050330B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C54E4B">
          <w:rPr>
            <w:rFonts w:ascii="Arial" w:hAnsi="Arial" w:cs="Arial"/>
            <w:sz w:val="18"/>
            <w:szCs w:val="18"/>
          </w:rPr>
          <w:fldChar w:fldCharType="begin"/>
        </w:r>
        <w:r w:rsidR="001A2F14" w:rsidRPr="00C54E4B">
          <w:rPr>
            <w:rFonts w:ascii="Arial" w:hAnsi="Arial" w:cs="Arial"/>
            <w:sz w:val="18"/>
            <w:szCs w:val="18"/>
          </w:rPr>
          <w:instrText>PAGE   \* MERGEFORMAT</w:instrText>
        </w:r>
        <w:r w:rsidRPr="00C54E4B">
          <w:rPr>
            <w:rFonts w:ascii="Arial" w:hAnsi="Arial" w:cs="Arial"/>
            <w:sz w:val="18"/>
            <w:szCs w:val="18"/>
          </w:rPr>
          <w:fldChar w:fldCharType="separate"/>
        </w:r>
        <w:r w:rsidR="009A020B">
          <w:rPr>
            <w:rFonts w:ascii="Arial" w:hAnsi="Arial" w:cs="Arial"/>
            <w:noProof/>
            <w:sz w:val="18"/>
            <w:szCs w:val="18"/>
          </w:rPr>
          <w:t>5</w:t>
        </w:r>
        <w:r w:rsidRPr="00C54E4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6803CE4" w14:textId="77777777" w:rsidR="001A2F14" w:rsidRDefault="001A2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BDD27" w14:textId="77777777" w:rsidR="007F57C1" w:rsidRDefault="007F57C1"/>
  </w:footnote>
  <w:footnote w:type="continuationSeparator" w:id="0">
    <w:p w14:paraId="5427684C" w14:textId="77777777" w:rsidR="007F57C1" w:rsidRDefault="007F57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1D5C"/>
    <w:multiLevelType w:val="hybridMultilevel"/>
    <w:tmpl w:val="A748EAC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0390547E"/>
    <w:multiLevelType w:val="hybridMultilevel"/>
    <w:tmpl w:val="6C486644"/>
    <w:lvl w:ilvl="0" w:tplc="B674F63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" w15:restartNumberingAfterBreak="0">
    <w:nsid w:val="05036FCB"/>
    <w:multiLevelType w:val="hybridMultilevel"/>
    <w:tmpl w:val="A748EAC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074E6E13"/>
    <w:multiLevelType w:val="hybridMultilevel"/>
    <w:tmpl w:val="23BE79C8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7">
      <w:start w:val="1"/>
      <w:numFmt w:val="lowerLetter"/>
      <w:lvlText w:val="%2)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09E011D3"/>
    <w:multiLevelType w:val="hybridMultilevel"/>
    <w:tmpl w:val="A748EAC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0B5C74B5"/>
    <w:multiLevelType w:val="hybridMultilevel"/>
    <w:tmpl w:val="A748EAC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0DAA6EA3"/>
    <w:multiLevelType w:val="hybridMultilevel"/>
    <w:tmpl w:val="A748EAC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160A3640"/>
    <w:multiLevelType w:val="hybridMultilevel"/>
    <w:tmpl w:val="6C486644"/>
    <w:lvl w:ilvl="0" w:tplc="B674F63C">
      <w:start w:val="1"/>
      <w:numFmt w:val="decimal"/>
      <w:lvlText w:val="%1."/>
      <w:lvlJc w:val="left"/>
      <w:pPr>
        <w:ind w:left="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17875CA2"/>
    <w:multiLevelType w:val="hybridMultilevel"/>
    <w:tmpl w:val="A748EAC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1AED2654"/>
    <w:multiLevelType w:val="hybridMultilevel"/>
    <w:tmpl w:val="6C486644"/>
    <w:lvl w:ilvl="0" w:tplc="B674F63C">
      <w:start w:val="1"/>
      <w:numFmt w:val="decimal"/>
      <w:lvlText w:val="%1."/>
      <w:lvlJc w:val="left"/>
      <w:pPr>
        <w:ind w:left="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 w15:restartNumberingAfterBreak="0">
    <w:nsid w:val="1BF3713C"/>
    <w:multiLevelType w:val="multilevel"/>
    <w:tmpl w:val="CFA0A8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numFmt w:val="decimal"/>
      <w:lvlText w:val=""/>
      <w:lvlJc w:val="left"/>
    </w:lvl>
  </w:abstractNum>
  <w:abstractNum w:abstractNumId="11" w15:restartNumberingAfterBreak="0">
    <w:nsid w:val="1C1213E3"/>
    <w:multiLevelType w:val="hybridMultilevel"/>
    <w:tmpl w:val="6C486644"/>
    <w:lvl w:ilvl="0" w:tplc="B674F63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1D0F03B8"/>
    <w:multiLevelType w:val="multilevel"/>
    <w:tmpl w:val="7C042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3" w15:restartNumberingAfterBreak="0">
    <w:nsid w:val="1F1F2411"/>
    <w:multiLevelType w:val="hybridMultilevel"/>
    <w:tmpl w:val="B02C3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E6755"/>
    <w:multiLevelType w:val="hybridMultilevel"/>
    <w:tmpl w:val="6BBEB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B3262"/>
    <w:multiLevelType w:val="hybridMultilevel"/>
    <w:tmpl w:val="421E061A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7">
      <w:start w:val="1"/>
      <w:numFmt w:val="lowerLetter"/>
      <w:lvlText w:val="%2)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6" w15:restartNumberingAfterBreak="0">
    <w:nsid w:val="288C3BF6"/>
    <w:multiLevelType w:val="hybridMultilevel"/>
    <w:tmpl w:val="A748EAC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7" w15:restartNumberingAfterBreak="0">
    <w:nsid w:val="29A149EC"/>
    <w:multiLevelType w:val="hybridMultilevel"/>
    <w:tmpl w:val="A748EAC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8" w15:restartNumberingAfterBreak="0">
    <w:nsid w:val="2B2D195B"/>
    <w:multiLevelType w:val="hybridMultilevel"/>
    <w:tmpl w:val="CB121246"/>
    <w:lvl w:ilvl="0" w:tplc="4510D01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87D8D"/>
    <w:multiLevelType w:val="multilevel"/>
    <w:tmpl w:val="7638E3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0" w15:restartNumberingAfterBreak="0">
    <w:nsid w:val="35D02412"/>
    <w:multiLevelType w:val="hybridMultilevel"/>
    <w:tmpl w:val="8D8250F0"/>
    <w:lvl w:ilvl="0" w:tplc="5720F7C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7EC1657"/>
    <w:multiLevelType w:val="hybridMultilevel"/>
    <w:tmpl w:val="A748EAC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2" w15:restartNumberingAfterBreak="0">
    <w:nsid w:val="3BB26183"/>
    <w:multiLevelType w:val="hybridMultilevel"/>
    <w:tmpl w:val="489262A4"/>
    <w:lvl w:ilvl="0" w:tplc="BA32B5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E922F94"/>
    <w:multiLevelType w:val="hybridMultilevel"/>
    <w:tmpl w:val="20CE0412"/>
    <w:lvl w:ilvl="0" w:tplc="0415000F">
      <w:start w:val="1"/>
      <w:numFmt w:val="decimal"/>
      <w:lvlText w:val="%1."/>
      <w:lvlJc w:val="left"/>
      <w:pPr>
        <w:ind w:left="6598" w:hanging="360"/>
      </w:pPr>
    </w:lvl>
    <w:lvl w:ilvl="1" w:tplc="04150017">
      <w:start w:val="1"/>
      <w:numFmt w:val="lowerLetter"/>
      <w:lvlText w:val="%2)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24" w15:restartNumberingAfterBreak="0">
    <w:nsid w:val="3FB07909"/>
    <w:multiLevelType w:val="hybridMultilevel"/>
    <w:tmpl w:val="A748EACC"/>
    <w:lvl w:ilvl="0" w:tplc="0415000F">
      <w:start w:val="1"/>
      <w:numFmt w:val="decimal"/>
      <w:lvlText w:val="%1."/>
      <w:lvlJc w:val="left"/>
      <w:pPr>
        <w:ind w:left="6598" w:hanging="360"/>
      </w:p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25" w15:restartNumberingAfterBreak="0">
    <w:nsid w:val="473A489B"/>
    <w:multiLevelType w:val="hybridMultilevel"/>
    <w:tmpl w:val="72D26EE0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7">
      <w:start w:val="1"/>
      <w:numFmt w:val="lowerLetter"/>
      <w:lvlText w:val="%2)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 w15:restartNumberingAfterBreak="0">
    <w:nsid w:val="476231D5"/>
    <w:multiLevelType w:val="hybridMultilevel"/>
    <w:tmpl w:val="F0188F7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7EA307A"/>
    <w:multiLevelType w:val="multilevel"/>
    <w:tmpl w:val="32E853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8" w15:restartNumberingAfterBreak="0">
    <w:nsid w:val="48174DDE"/>
    <w:multiLevelType w:val="hybridMultilevel"/>
    <w:tmpl w:val="6C486644"/>
    <w:lvl w:ilvl="0" w:tplc="B674F63C">
      <w:start w:val="1"/>
      <w:numFmt w:val="decimal"/>
      <w:lvlText w:val="%1."/>
      <w:lvlJc w:val="left"/>
      <w:pPr>
        <w:ind w:left="7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9" w15:restartNumberingAfterBreak="0">
    <w:nsid w:val="48DF5AE9"/>
    <w:multiLevelType w:val="hybridMultilevel"/>
    <w:tmpl w:val="A748EAC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0" w15:restartNumberingAfterBreak="0">
    <w:nsid w:val="4C5B7D9B"/>
    <w:multiLevelType w:val="hybridMultilevel"/>
    <w:tmpl w:val="1494B760"/>
    <w:lvl w:ilvl="0" w:tplc="0415000F">
      <w:start w:val="1"/>
      <w:numFmt w:val="decimal"/>
      <w:lvlText w:val="%1."/>
      <w:lvlJc w:val="left"/>
      <w:pPr>
        <w:ind w:left="6598" w:hanging="360"/>
      </w:pPr>
    </w:lvl>
    <w:lvl w:ilvl="1" w:tplc="04150017">
      <w:start w:val="1"/>
      <w:numFmt w:val="lowerLetter"/>
      <w:lvlText w:val="%2)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31" w15:restartNumberingAfterBreak="0">
    <w:nsid w:val="4D2A7DD4"/>
    <w:multiLevelType w:val="hybridMultilevel"/>
    <w:tmpl w:val="A748EAC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2" w15:restartNumberingAfterBreak="0">
    <w:nsid w:val="4F301B21"/>
    <w:multiLevelType w:val="hybridMultilevel"/>
    <w:tmpl w:val="A748EAC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3" w15:restartNumberingAfterBreak="0">
    <w:nsid w:val="511A2ADC"/>
    <w:multiLevelType w:val="hybridMultilevel"/>
    <w:tmpl w:val="A748EAC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4" w15:restartNumberingAfterBreak="0">
    <w:nsid w:val="524A3903"/>
    <w:multiLevelType w:val="hybridMultilevel"/>
    <w:tmpl w:val="A748EAC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5" w15:restartNumberingAfterBreak="0">
    <w:nsid w:val="5353667A"/>
    <w:multiLevelType w:val="hybridMultilevel"/>
    <w:tmpl w:val="A748EAC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6" w15:restartNumberingAfterBreak="0">
    <w:nsid w:val="55BD0A52"/>
    <w:multiLevelType w:val="hybridMultilevel"/>
    <w:tmpl w:val="D786CB2E"/>
    <w:lvl w:ilvl="0" w:tplc="6D1423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58C25E83"/>
    <w:multiLevelType w:val="hybridMultilevel"/>
    <w:tmpl w:val="69BA745C"/>
    <w:lvl w:ilvl="0" w:tplc="0240CD88">
      <w:start w:val="1"/>
      <w:numFmt w:val="decimal"/>
      <w:lvlText w:val="%1."/>
      <w:lvlJc w:val="left"/>
      <w:pPr>
        <w:ind w:left="7165" w:hanging="360"/>
      </w:pPr>
      <w:rPr>
        <w:b w:val="0"/>
        <w:bCs w:val="0"/>
      </w:rPr>
    </w:lvl>
    <w:lvl w:ilvl="1" w:tplc="69207718">
      <w:start w:val="1"/>
      <w:numFmt w:val="lowerLetter"/>
      <w:lvlText w:val="%2)"/>
      <w:lvlJc w:val="left"/>
      <w:pPr>
        <w:ind w:left="7885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8605" w:hanging="180"/>
      </w:pPr>
    </w:lvl>
    <w:lvl w:ilvl="3" w:tplc="0415000F" w:tentative="1">
      <w:start w:val="1"/>
      <w:numFmt w:val="decimal"/>
      <w:lvlText w:val="%4."/>
      <w:lvlJc w:val="left"/>
      <w:pPr>
        <w:ind w:left="9325" w:hanging="360"/>
      </w:pPr>
    </w:lvl>
    <w:lvl w:ilvl="4" w:tplc="04150019" w:tentative="1">
      <w:start w:val="1"/>
      <w:numFmt w:val="lowerLetter"/>
      <w:lvlText w:val="%5."/>
      <w:lvlJc w:val="left"/>
      <w:pPr>
        <w:ind w:left="10045" w:hanging="360"/>
      </w:pPr>
    </w:lvl>
    <w:lvl w:ilvl="5" w:tplc="0415001B" w:tentative="1">
      <w:start w:val="1"/>
      <w:numFmt w:val="lowerRoman"/>
      <w:lvlText w:val="%6."/>
      <w:lvlJc w:val="right"/>
      <w:pPr>
        <w:ind w:left="10765" w:hanging="180"/>
      </w:pPr>
    </w:lvl>
    <w:lvl w:ilvl="6" w:tplc="0415000F" w:tentative="1">
      <w:start w:val="1"/>
      <w:numFmt w:val="decimal"/>
      <w:lvlText w:val="%7."/>
      <w:lvlJc w:val="left"/>
      <w:pPr>
        <w:ind w:left="11485" w:hanging="360"/>
      </w:pPr>
    </w:lvl>
    <w:lvl w:ilvl="7" w:tplc="04150019" w:tentative="1">
      <w:start w:val="1"/>
      <w:numFmt w:val="lowerLetter"/>
      <w:lvlText w:val="%8."/>
      <w:lvlJc w:val="left"/>
      <w:pPr>
        <w:ind w:left="12205" w:hanging="360"/>
      </w:pPr>
    </w:lvl>
    <w:lvl w:ilvl="8" w:tplc="0415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38" w15:restartNumberingAfterBreak="0">
    <w:nsid w:val="5A5F3F14"/>
    <w:multiLevelType w:val="hybridMultilevel"/>
    <w:tmpl w:val="21901BE6"/>
    <w:lvl w:ilvl="0" w:tplc="55C024F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9" w15:restartNumberingAfterBreak="0">
    <w:nsid w:val="5B70329D"/>
    <w:multiLevelType w:val="hybridMultilevel"/>
    <w:tmpl w:val="A748EAC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0" w15:restartNumberingAfterBreak="0">
    <w:nsid w:val="5BE40B4F"/>
    <w:multiLevelType w:val="multilevel"/>
    <w:tmpl w:val="F09C4D58"/>
    <w:lvl w:ilvl="0">
      <w:start w:val="4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C9D474D"/>
    <w:multiLevelType w:val="hybridMultilevel"/>
    <w:tmpl w:val="A748EAC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2" w15:restartNumberingAfterBreak="0">
    <w:nsid w:val="6200742F"/>
    <w:multiLevelType w:val="hybridMultilevel"/>
    <w:tmpl w:val="A748EAC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3" w15:restartNumberingAfterBreak="0">
    <w:nsid w:val="65E257A7"/>
    <w:multiLevelType w:val="hybridMultilevel"/>
    <w:tmpl w:val="F432C568"/>
    <w:lvl w:ilvl="0" w:tplc="04150017">
      <w:start w:val="1"/>
      <w:numFmt w:val="lowerLetter"/>
      <w:lvlText w:val="%1)"/>
      <w:lvlJc w:val="left"/>
      <w:pPr>
        <w:ind w:left="160" w:hanging="360"/>
      </w:pPr>
    </w:lvl>
    <w:lvl w:ilvl="1" w:tplc="04150019" w:tentative="1">
      <w:start w:val="1"/>
      <w:numFmt w:val="lowerLetter"/>
      <w:lvlText w:val="%2."/>
      <w:lvlJc w:val="left"/>
      <w:pPr>
        <w:ind w:left="880" w:hanging="360"/>
      </w:pPr>
    </w:lvl>
    <w:lvl w:ilvl="2" w:tplc="0415001B" w:tentative="1">
      <w:start w:val="1"/>
      <w:numFmt w:val="lowerRoman"/>
      <w:lvlText w:val="%3."/>
      <w:lvlJc w:val="right"/>
      <w:pPr>
        <w:ind w:left="1600" w:hanging="180"/>
      </w:pPr>
    </w:lvl>
    <w:lvl w:ilvl="3" w:tplc="0415000F" w:tentative="1">
      <w:start w:val="1"/>
      <w:numFmt w:val="decimal"/>
      <w:lvlText w:val="%4."/>
      <w:lvlJc w:val="left"/>
      <w:pPr>
        <w:ind w:left="2320" w:hanging="360"/>
      </w:pPr>
    </w:lvl>
    <w:lvl w:ilvl="4" w:tplc="04150019" w:tentative="1">
      <w:start w:val="1"/>
      <w:numFmt w:val="lowerLetter"/>
      <w:lvlText w:val="%5."/>
      <w:lvlJc w:val="left"/>
      <w:pPr>
        <w:ind w:left="3040" w:hanging="360"/>
      </w:pPr>
    </w:lvl>
    <w:lvl w:ilvl="5" w:tplc="0415001B" w:tentative="1">
      <w:start w:val="1"/>
      <w:numFmt w:val="lowerRoman"/>
      <w:lvlText w:val="%6."/>
      <w:lvlJc w:val="right"/>
      <w:pPr>
        <w:ind w:left="3760" w:hanging="180"/>
      </w:pPr>
    </w:lvl>
    <w:lvl w:ilvl="6" w:tplc="0415000F" w:tentative="1">
      <w:start w:val="1"/>
      <w:numFmt w:val="decimal"/>
      <w:lvlText w:val="%7."/>
      <w:lvlJc w:val="left"/>
      <w:pPr>
        <w:ind w:left="4480" w:hanging="360"/>
      </w:pPr>
    </w:lvl>
    <w:lvl w:ilvl="7" w:tplc="04150019" w:tentative="1">
      <w:start w:val="1"/>
      <w:numFmt w:val="lowerLetter"/>
      <w:lvlText w:val="%8."/>
      <w:lvlJc w:val="left"/>
      <w:pPr>
        <w:ind w:left="5200" w:hanging="360"/>
      </w:pPr>
    </w:lvl>
    <w:lvl w:ilvl="8" w:tplc="0415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44" w15:restartNumberingAfterBreak="0">
    <w:nsid w:val="66441545"/>
    <w:multiLevelType w:val="hybridMultilevel"/>
    <w:tmpl w:val="2C9A7AE0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5A8E5D38">
      <w:start w:val="1"/>
      <w:numFmt w:val="lowerLetter"/>
      <w:lvlText w:val="%2)"/>
      <w:lvlJc w:val="left"/>
      <w:pPr>
        <w:ind w:left="14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5" w15:restartNumberingAfterBreak="0">
    <w:nsid w:val="67380C1B"/>
    <w:multiLevelType w:val="hybridMultilevel"/>
    <w:tmpl w:val="A748EAC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6" w15:restartNumberingAfterBreak="0">
    <w:nsid w:val="695662A3"/>
    <w:multiLevelType w:val="hybridMultilevel"/>
    <w:tmpl w:val="A748EACC"/>
    <w:lvl w:ilvl="0" w:tplc="0415000F">
      <w:start w:val="1"/>
      <w:numFmt w:val="decimal"/>
      <w:lvlText w:val="%1."/>
      <w:lvlJc w:val="left"/>
      <w:pPr>
        <w:ind w:left="6598" w:hanging="360"/>
      </w:p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47" w15:restartNumberingAfterBreak="0">
    <w:nsid w:val="69C460B2"/>
    <w:multiLevelType w:val="hybridMultilevel"/>
    <w:tmpl w:val="A748EACC"/>
    <w:lvl w:ilvl="0" w:tplc="0415000F">
      <w:start w:val="1"/>
      <w:numFmt w:val="decimal"/>
      <w:lvlText w:val="%1."/>
      <w:lvlJc w:val="left"/>
      <w:pPr>
        <w:ind w:left="6598" w:hanging="360"/>
      </w:p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48" w15:restartNumberingAfterBreak="0">
    <w:nsid w:val="6C7A5FF2"/>
    <w:multiLevelType w:val="multilevel"/>
    <w:tmpl w:val="7C042F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9" w15:restartNumberingAfterBreak="0">
    <w:nsid w:val="6F7C3880"/>
    <w:multiLevelType w:val="hybridMultilevel"/>
    <w:tmpl w:val="A748EAC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0" w15:restartNumberingAfterBreak="0">
    <w:nsid w:val="72600AA3"/>
    <w:multiLevelType w:val="multilevel"/>
    <w:tmpl w:val="EA820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1" w15:restartNumberingAfterBreak="0">
    <w:nsid w:val="72DA72E0"/>
    <w:multiLevelType w:val="hybridMultilevel"/>
    <w:tmpl w:val="A748EACC"/>
    <w:lvl w:ilvl="0" w:tplc="0415000F">
      <w:start w:val="1"/>
      <w:numFmt w:val="decimal"/>
      <w:lvlText w:val="%1."/>
      <w:lvlJc w:val="left"/>
      <w:pPr>
        <w:ind w:left="6598" w:hanging="360"/>
      </w:p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52" w15:restartNumberingAfterBreak="0">
    <w:nsid w:val="7659012F"/>
    <w:multiLevelType w:val="hybridMultilevel"/>
    <w:tmpl w:val="489262A4"/>
    <w:lvl w:ilvl="0" w:tplc="BA32B5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768D5C41"/>
    <w:multiLevelType w:val="multilevel"/>
    <w:tmpl w:val="E5B03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4" w15:restartNumberingAfterBreak="0">
    <w:nsid w:val="78A7665C"/>
    <w:multiLevelType w:val="hybridMultilevel"/>
    <w:tmpl w:val="A748EAC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5" w15:restartNumberingAfterBreak="0">
    <w:nsid w:val="78B04E97"/>
    <w:multiLevelType w:val="hybridMultilevel"/>
    <w:tmpl w:val="81B6C43C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7">
      <w:start w:val="1"/>
      <w:numFmt w:val="lowerLetter"/>
      <w:lvlText w:val="%2)"/>
      <w:lvlJc w:val="left"/>
      <w:pPr>
        <w:ind w:left="1460" w:hanging="360"/>
      </w:pPr>
    </w:lvl>
    <w:lvl w:ilvl="2" w:tplc="0415001B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6" w15:restartNumberingAfterBreak="0">
    <w:nsid w:val="7B011600"/>
    <w:multiLevelType w:val="hybridMultilevel"/>
    <w:tmpl w:val="82D0F4C6"/>
    <w:lvl w:ilvl="0" w:tplc="0E4CE6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B358DF"/>
    <w:multiLevelType w:val="hybridMultilevel"/>
    <w:tmpl w:val="33688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7"/>
  </w:num>
  <w:num w:numId="3">
    <w:abstractNumId w:val="10"/>
  </w:num>
  <w:num w:numId="4">
    <w:abstractNumId w:val="29"/>
  </w:num>
  <w:num w:numId="5">
    <w:abstractNumId w:val="32"/>
  </w:num>
  <w:num w:numId="6">
    <w:abstractNumId w:val="16"/>
  </w:num>
  <w:num w:numId="7">
    <w:abstractNumId w:val="54"/>
  </w:num>
  <w:num w:numId="8">
    <w:abstractNumId w:val="35"/>
  </w:num>
  <w:num w:numId="9">
    <w:abstractNumId w:val="4"/>
  </w:num>
  <w:num w:numId="10">
    <w:abstractNumId w:val="41"/>
  </w:num>
  <w:num w:numId="11">
    <w:abstractNumId w:val="34"/>
  </w:num>
  <w:num w:numId="12">
    <w:abstractNumId w:val="12"/>
  </w:num>
  <w:num w:numId="13">
    <w:abstractNumId w:val="49"/>
  </w:num>
  <w:num w:numId="14">
    <w:abstractNumId w:val="48"/>
  </w:num>
  <w:num w:numId="15">
    <w:abstractNumId w:val="28"/>
  </w:num>
  <w:num w:numId="16">
    <w:abstractNumId w:val="9"/>
  </w:num>
  <w:num w:numId="17">
    <w:abstractNumId w:val="7"/>
  </w:num>
  <w:num w:numId="18">
    <w:abstractNumId w:val="11"/>
  </w:num>
  <w:num w:numId="19">
    <w:abstractNumId w:val="1"/>
  </w:num>
  <w:num w:numId="20">
    <w:abstractNumId w:val="6"/>
  </w:num>
  <w:num w:numId="21">
    <w:abstractNumId w:val="5"/>
  </w:num>
  <w:num w:numId="22">
    <w:abstractNumId w:val="42"/>
  </w:num>
  <w:num w:numId="23">
    <w:abstractNumId w:val="45"/>
  </w:num>
  <w:num w:numId="24">
    <w:abstractNumId w:val="2"/>
  </w:num>
  <w:num w:numId="25">
    <w:abstractNumId w:val="17"/>
  </w:num>
  <w:num w:numId="26">
    <w:abstractNumId w:val="44"/>
  </w:num>
  <w:num w:numId="27">
    <w:abstractNumId w:val="8"/>
  </w:num>
  <w:num w:numId="28">
    <w:abstractNumId w:val="50"/>
  </w:num>
  <w:num w:numId="29">
    <w:abstractNumId w:val="39"/>
  </w:num>
  <w:num w:numId="30">
    <w:abstractNumId w:val="19"/>
  </w:num>
  <w:num w:numId="31">
    <w:abstractNumId w:val="33"/>
  </w:num>
  <w:num w:numId="32">
    <w:abstractNumId w:val="47"/>
  </w:num>
  <w:num w:numId="33">
    <w:abstractNumId w:val="24"/>
  </w:num>
  <w:num w:numId="34">
    <w:abstractNumId w:val="46"/>
  </w:num>
  <w:num w:numId="35">
    <w:abstractNumId w:val="57"/>
  </w:num>
  <w:num w:numId="36">
    <w:abstractNumId w:val="38"/>
  </w:num>
  <w:num w:numId="37">
    <w:abstractNumId w:val="20"/>
  </w:num>
  <w:num w:numId="38">
    <w:abstractNumId w:val="14"/>
  </w:num>
  <w:num w:numId="39">
    <w:abstractNumId w:val="13"/>
  </w:num>
  <w:num w:numId="40">
    <w:abstractNumId w:val="18"/>
  </w:num>
  <w:num w:numId="41">
    <w:abstractNumId w:val="37"/>
  </w:num>
  <w:num w:numId="42">
    <w:abstractNumId w:val="43"/>
  </w:num>
  <w:num w:numId="43">
    <w:abstractNumId w:val="52"/>
  </w:num>
  <w:num w:numId="44">
    <w:abstractNumId w:val="36"/>
  </w:num>
  <w:num w:numId="45">
    <w:abstractNumId w:val="0"/>
  </w:num>
  <w:num w:numId="46">
    <w:abstractNumId w:val="53"/>
  </w:num>
  <w:num w:numId="47">
    <w:abstractNumId w:val="25"/>
  </w:num>
  <w:num w:numId="48">
    <w:abstractNumId w:val="15"/>
  </w:num>
  <w:num w:numId="49">
    <w:abstractNumId w:val="26"/>
  </w:num>
  <w:num w:numId="50">
    <w:abstractNumId w:val="51"/>
  </w:num>
  <w:num w:numId="51">
    <w:abstractNumId w:val="30"/>
  </w:num>
  <w:num w:numId="52">
    <w:abstractNumId w:val="56"/>
  </w:num>
  <w:num w:numId="53">
    <w:abstractNumId w:val="21"/>
  </w:num>
  <w:num w:numId="54">
    <w:abstractNumId w:val="31"/>
  </w:num>
  <w:num w:numId="55">
    <w:abstractNumId w:val="23"/>
  </w:num>
  <w:num w:numId="56">
    <w:abstractNumId w:val="55"/>
  </w:num>
  <w:num w:numId="57">
    <w:abstractNumId w:val="3"/>
  </w:num>
  <w:num w:numId="58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Formatting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E2F"/>
    <w:rsid w:val="00000BDE"/>
    <w:rsid w:val="00003C92"/>
    <w:rsid w:val="00010214"/>
    <w:rsid w:val="000256CD"/>
    <w:rsid w:val="00035DB1"/>
    <w:rsid w:val="00042B97"/>
    <w:rsid w:val="00064AC4"/>
    <w:rsid w:val="00072746"/>
    <w:rsid w:val="00080689"/>
    <w:rsid w:val="00086485"/>
    <w:rsid w:val="00097579"/>
    <w:rsid w:val="000B44EB"/>
    <w:rsid w:val="000C1640"/>
    <w:rsid w:val="000C4A89"/>
    <w:rsid w:val="000D70D5"/>
    <w:rsid w:val="000E0870"/>
    <w:rsid w:val="000E2266"/>
    <w:rsid w:val="000E7FC8"/>
    <w:rsid w:val="00103BD4"/>
    <w:rsid w:val="00105BFF"/>
    <w:rsid w:val="001158AD"/>
    <w:rsid w:val="00116277"/>
    <w:rsid w:val="0011634A"/>
    <w:rsid w:val="00125681"/>
    <w:rsid w:val="001425AF"/>
    <w:rsid w:val="001508E7"/>
    <w:rsid w:val="001532DC"/>
    <w:rsid w:val="00153B7A"/>
    <w:rsid w:val="00163959"/>
    <w:rsid w:val="001654DB"/>
    <w:rsid w:val="0017586A"/>
    <w:rsid w:val="00176E28"/>
    <w:rsid w:val="001A2F14"/>
    <w:rsid w:val="001B6E71"/>
    <w:rsid w:val="001C01E5"/>
    <w:rsid w:val="001C443B"/>
    <w:rsid w:val="001D0776"/>
    <w:rsid w:val="001D5305"/>
    <w:rsid w:val="001E35D6"/>
    <w:rsid w:val="00214871"/>
    <w:rsid w:val="00224784"/>
    <w:rsid w:val="002341D3"/>
    <w:rsid w:val="002348B9"/>
    <w:rsid w:val="00257430"/>
    <w:rsid w:val="00282055"/>
    <w:rsid w:val="002B0CF2"/>
    <w:rsid w:val="002B5CE8"/>
    <w:rsid w:val="002B657C"/>
    <w:rsid w:val="002B65CE"/>
    <w:rsid w:val="002C60D1"/>
    <w:rsid w:val="002D445A"/>
    <w:rsid w:val="0030118C"/>
    <w:rsid w:val="00304803"/>
    <w:rsid w:val="00306746"/>
    <w:rsid w:val="00312E87"/>
    <w:rsid w:val="00315D59"/>
    <w:rsid w:val="0032056E"/>
    <w:rsid w:val="00323EAD"/>
    <w:rsid w:val="00333FC1"/>
    <w:rsid w:val="00347DCE"/>
    <w:rsid w:val="003562CB"/>
    <w:rsid w:val="0036781F"/>
    <w:rsid w:val="003858B6"/>
    <w:rsid w:val="003859D2"/>
    <w:rsid w:val="003870E5"/>
    <w:rsid w:val="00392A28"/>
    <w:rsid w:val="00397EB0"/>
    <w:rsid w:val="003A68F7"/>
    <w:rsid w:val="003C4F93"/>
    <w:rsid w:val="003C558A"/>
    <w:rsid w:val="003C71AC"/>
    <w:rsid w:val="003D2E2C"/>
    <w:rsid w:val="003D6D3C"/>
    <w:rsid w:val="003D6E78"/>
    <w:rsid w:val="003E7C71"/>
    <w:rsid w:val="0040319B"/>
    <w:rsid w:val="00410414"/>
    <w:rsid w:val="004129CF"/>
    <w:rsid w:val="00426CDB"/>
    <w:rsid w:val="00447A30"/>
    <w:rsid w:val="00457253"/>
    <w:rsid w:val="004574AB"/>
    <w:rsid w:val="00463AE1"/>
    <w:rsid w:val="004641AF"/>
    <w:rsid w:val="00466AA2"/>
    <w:rsid w:val="00467AEA"/>
    <w:rsid w:val="00475BAA"/>
    <w:rsid w:val="00482F96"/>
    <w:rsid w:val="00495B89"/>
    <w:rsid w:val="004B71FB"/>
    <w:rsid w:val="004C6818"/>
    <w:rsid w:val="004D7F68"/>
    <w:rsid w:val="004E6405"/>
    <w:rsid w:val="004F7468"/>
    <w:rsid w:val="0050330B"/>
    <w:rsid w:val="0051157B"/>
    <w:rsid w:val="005128C4"/>
    <w:rsid w:val="00525938"/>
    <w:rsid w:val="00527203"/>
    <w:rsid w:val="005275E2"/>
    <w:rsid w:val="00532A26"/>
    <w:rsid w:val="00533008"/>
    <w:rsid w:val="0053382D"/>
    <w:rsid w:val="00571ABE"/>
    <w:rsid w:val="005762FB"/>
    <w:rsid w:val="00595128"/>
    <w:rsid w:val="005A4835"/>
    <w:rsid w:val="005D1713"/>
    <w:rsid w:val="005D1E2F"/>
    <w:rsid w:val="005D78C2"/>
    <w:rsid w:val="005E1DE9"/>
    <w:rsid w:val="005E1FAF"/>
    <w:rsid w:val="00602711"/>
    <w:rsid w:val="00612B16"/>
    <w:rsid w:val="006240C3"/>
    <w:rsid w:val="00625359"/>
    <w:rsid w:val="00635E17"/>
    <w:rsid w:val="006446C8"/>
    <w:rsid w:val="006531ED"/>
    <w:rsid w:val="006727B9"/>
    <w:rsid w:val="00683806"/>
    <w:rsid w:val="0069277E"/>
    <w:rsid w:val="006A5F7A"/>
    <w:rsid w:val="006C2266"/>
    <w:rsid w:val="006D0C5A"/>
    <w:rsid w:val="006F45D2"/>
    <w:rsid w:val="0070131D"/>
    <w:rsid w:val="00704F4E"/>
    <w:rsid w:val="00712A98"/>
    <w:rsid w:val="007133AF"/>
    <w:rsid w:val="00723ABA"/>
    <w:rsid w:val="00735760"/>
    <w:rsid w:val="00740EC1"/>
    <w:rsid w:val="00741A0D"/>
    <w:rsid w:val="0074285D"/>
    <w:rsid w:val="00744B82"/>
    <w:rsid w:val="00746116"/>
    <w:rsid w:val="00751C62"/>
    <w:rsid w:val="007521A6"/>
    <w:rsid w:val="00760787"/>
    <w:rsid w:val="00783467"/>
    <w:rsid w:val="00792B76"/>
    <w:rsid w:val="007B1363"/>
    <w:rsid w:val="007B2A94"/>
    <w:rsid w:val="007B5808"/>
    <w:rsid w:val="007E22CD"/>
    <w:rsid w:val="007F57C1"/>
    <w:rsid w:val="00806704"/>
    <w:rsid w:val="008106B5"/>
    <w:rsid w:val="008137A0"/>
    <w:rsid w:val="0082513A"/>
    <w:rsid w:val="008417EC"/>
    <w:rsid w:val="00851F83"/>
    <w:rsid w:val="00866E65"/>
    <w:rsid w:val="00871661"/>
    <w:rsid w:val="008717CA"/>
    <w:rsid w:val="00873223"/>
    <w:rsid w:val="00880869"/>
    <w:rsid w:val="00882897"/>
    <w:rsid w:val="0088731B"/>
    <w:rsid w:val="00887B7D"/>
    <w:rsid w:val="0089483F"/>
    <w:rsid w:val="008A4A2E"/>
    <w:rsid w:val="008A5C82"/>
    <w:rsid w:val="008B21C0"/>
    <w:rsid w:val="008C0079"/>
    <w:rsid w:val="008C0CB2"/>
    <w:rsid w:val="008C18EE"/>
    <w:rsid w:val="008E32EB"/>
    <w:rsid w:val="008E6929"/>
    <w:rsid w:val="008F689E"/>
    <w:rsid w:val="00902A7E"/>
    <w:rsid w:val="00905D1C"/>
    <w:rsid w:val="009214BD"/>
    <w:rsid w:val="009338F3"/>
    <w:rsid w:val="00933ECB"/>
    <w:rsid w:val="00961407"/>
    <w:rsid w:val="0096271B"/>
    <w:rsid w:val="00973BED"/>
    <w:rsid w:val="009745EA"/>
    <w:rsid w:val="00981982"/>
    <w:rsid w:val="00981D64"/>
    <w:rsid w:val="009840D0"/>
    <w:rsid w:val="009877B5"/>
    <w:rsid w:val="009954C5"/>
    <w:rsid w:val="009A020B"/>
    <w:rsid w:val="009A798D"/>
    <w:rsid w:val="009B452F"/>
    <w:rsid w:val="009D6A82"/>
    <w:rsid w:val="009E21C6"/>
    <w:rsid w:val="009E338C"/>
    <w:rsid w:val="009E40A9"/>
    <w:rsid w:val="00A50AD0"/>
    <w:rsid w:val="00A54958"/>
    <w:rsid w:val="00A60502"/>
    <w:rsid w:val="00A65649"/>
    <w:rsid w:val="00A706FB"/>
    <w:rsid w:val="00A76687"/>
    <w:rsid w:val="00A80CD9"/>
    <w:rsid w:val="00A91867"/>
    <w:rsid w:val="00A97F54"/>
    <w:rsid w:val="00AB276E"/>
    <w:rsid w:val="00AB4B53"/>
    <w:rsid w:val="00AC541C"/>
    <w:rsid w:val="00AD0658"/>
    <w:rsid w:val="00AE282D"/>
    <w:rsid w:val="00AE4152"/>
    <w:rsid w:val="00AE4B65"/>
    <w:rsid w:val="00AF0384"/>
    <w:rsid w:val="00B21F07"/>
    <w:rsid w:val="00B32881"/>
    <w:rsid w:val="00B369CD"/>
    <w:rsid w:val="00B441D3"/>
    <w:rsid w:val="00B46AB2"/>
    <w:rsid w:val="00B47FEC"/>
    <w:rsid w:val="00B53ED8"/>
    <w:rsid w:val="00B60D85"/>
    <w:rsid w:val="00B66A17"/>
    <w:rsid w:val="00B71AE4"/>
    <w:rsid w:val="00B74F88"/>
    <w:rsid w:val="00BA3333"/>
    <w:rsid w:val="00BE02C0"/>
    <w:rsid w:val="00BE4297"/>
    <w:rsid w:val="00BF137A"/>
    <w:rsid w:val="00BF3BD7"/>
    <w:rsid w:val="00C10A29"/>
    <w:rsid w:val="00C11824"/>
    <w:rsid w:val="00C364AF"/>
    <w:rsid w:val="00C37774"/>
    <w:rsid w:val="00C41583"/>
    <w:rsid w:val="00C420C6"/>
    <w:rsid w:val="00C467F4"/>
    <w:rsid w:val="00C54E4B"/>
    <w:rsid w:val="00C5525B"/>
    <w:rsid w:val="00C72406"/>
    <w:rsid w:val="00C730BD"/>
    <w:rsid w:val="00C763B0"/>
    <w:rsid w:val="00C81D26"/>
    <w:rsid w:val="00C91B83"/>
    <w:rsid w:val="00C93A20"/>
    <w:rsid w:val="00CC393D"/>
    <w:rsid w:val="00CC52F9"/>
    <w:rsid w:val="00CD17F4"/>
    <w:rsid w:val="00CD56FE"/>
    <w:rsid w:val="00CE2160"/>
    <w:rsid w:val="00CF5B3F"/>
    <w:rsid w:val="00D04D52"/>
    <w:rsid w:val="00D05638"/>
    <w:rsid w:val="00D07D8D"/>
    <w:rsid w:val="00D136D5"/>
    <w:rsid w:val="00D35FD3"/>
    <w:rsid w:val="00D37974"/>
    <w:rsid w:val="00D37AD1"/>
    <w:rsid w:val="00D419DE"/>
    <w:rsid w:val="00D43E03"/>
    <w:rsid w:val="00D475B3"/>
    <w:rsid w:val="00D47CD3"/>
    <w:rsid w:val="00D5211A"/>
    <w:rsid w:val="00D52843"/>
    <w:rsid w:val="00D67C88"/>
    <w:rsid w:val="00D757AC"/>
    <w:rsid w:val="00D8111E"/>
    <w:rsid w:val="00DA1330"/>
    <w:rsid w:val="00DB08DE"/>
    <w:rsid w:val="00DD162D"/>
    <w:rsid w:val="00DE59C9"/>
    <w:rsid w:val="00DE637B"/>
    <w:rsid w:val="00DF7525"/>
    <w:rsid w:val="00E05C60"/>
    <w:rsid w:val="00E061F9"/>
    <w:rsid w:val="00E327B1"/>
    <w:rsid w:val="00E346F6"/>
    <w:rsid w:val="00E55C3F"/>
    <w:rsid w:val="00E61BF4"/>
    <w:rsid w:val="00E66CBA"/>
    <w:rsid w:val="00E74ECC"/>
    <w:rsid w:val="00E85B67"/>
    <w:rsid w:val="00E91014"/>
    <w:rsid w:val="00EB6FE4"/>
    <w:rsid w:val="00ED1C45"/>
    <w:rsid w:val="00EF4D2D"/>
    <w:rsid w:val="00F0428D"/>
    <w:rsid w:val="00F11882"/>
    <w:rsid w:val="00F33296"/>
    <w:rsid w:val="00F40BE8"/>
    <w:rsid w:val="00F61361"/>
    <w:rsid w:val="00F65007"/>
    <w:rsid w:val="00F66494"/>
    <w:rsid w:val="00F73C18"/>
    <w:rsid w:val="00F831AD"/>
    <w:rsid w:val="00F87964"/>
    <w:rsid w:val="00FA34A9"/>
    <w:rsid w:val="00FB408F"/>
    <w:rsid w:val="00FB6D8D"/>
    <w:rsid w:val="00FE2FEA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DA2E2"/>
  <w15:docId w15:val="{F6CE2533-9442-48D3-89CF-762D39C9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859D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859D2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385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5">
    <w:name w:val="Tekst treści (5)_"/>
    <w:basedOn w:val="Domylnaczcionkaakapitu"/>
    <w:link w:val="Teksttreci50"/>
    <w:rsid w:val="003859D2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2">
    <w:name w:val="Tekst treści (2)_"/>
    <w:basedOn w:val="Domylnaczcionkaakapitu"/>
    <w:link w:val="Teksttreci20"/>
    <w:rsid w:val="00385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3">
    <w:name w:val="Nagłówek #3_"/>
    <w:basedOn w:val="Domylnaczcionkaakapitu"/>
    <w:link w:val="Nagwek30"/>
    <w:rsid w:val="00385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lubstopka">
    <w:name w:val="Nagłówek lub stopka_"/>
    <w:basedOn w:val="Domylnaczcionkaakapitu"/>
    <w:link w:val="Nagweklubstopka0"/>
    <w:rsid w:val="00385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MSMincho305pt">
    <w:name w:val="Nagłówek lub stopka + MS Mincho;30;5 pt"/>
    <w:basedOn w:val="Nagweklubstopka"/>
    <w:rsid w:val="003859D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61"/>
      <w:szCs w:val="61"/>
    </w:rPr>
  </w:style>
  <w:style w:type="character" w:customStyle="1" w:styleId="NagweklubstopkaMSMincho305pt0">
    <w:name w:val="Nagłówek lub stopka + MS Mincho;30;5 pt"/>
    <w:basedOn w:val="Nagweklubstopka"/>
    <w:rsid w:val="003859D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61"/>
      <w:szCs w:val="61"/>
    </w:rPr>
  </w:style>
  <w:style w:type="character" w:customStyle="1" w:styleId="Teksttreci135ptKursywaOdstpy-1pt">
    <w:name w:val="Tekst treści + 13;5 pt;Kursywa;Odstępy -1 pt"/>
    <w:basedOn w:val="Teksttreci"/>
    <w:rsid w:val="003859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7"/>
      <w:szCs w:val="27"/>
    </w:rPr>
  </w:style>
  <w:style w:type="character" w:customStyle="1" w:styleId="TeksttreciPogrubienie">
    <w:name w:val="Tekst treści + Pogrubienie"/>
    <w:basedOn w:val="Teksttreci"/>
    <w:rsid w:val="003859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">
    <w:name w:val="Tekst treści"/>
    <w:basedOn w:val="Teksttreci"/>
    <w:rsid w:val="00385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ksttreci2Bezpogrubienia">
    <w:name w:val="Tekst treści (2) + Bez pogrubienia"/>
    <w:basedOn w:val="Teksttreci2"/>
    <w:rsid w:val="003859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385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eksttreci3Odstpy3pt">
    <w:name w:val="Tekst treści (3) + Odstępy 3 pt"/>
    <w:basedOn w:val="Teksttreci3"/>
    <w:rsid w:val="00385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Teksttreci3Odstpy3pt0">
    <w:name w:val="Tekst treści (3) + Odstępy 3 pt"/>
    <w:basedOn w:val="Teksttreci3"/>
    <w:rsid w:val="00385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7"/>
      <w:szCs w:val="27"/>
    </w:rPr>
  </w:style>
  <w:style w:type="character" w:customStyle="1" w:styleId="Teksttreci31">
    <w:name w:val="Tekst treści (3)"/>
    <w:basedOn w:val="Teksttreci3"/>
    <w:rsid w:val="00385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eksttreci32">
    <w:name w:val="Tekst treści (3)"/>
    <w:basedOn w:val="Teksttreci3"/>
    <w:rsid w:val="00385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Nagwek1">
    <w:name w:val="Nagłówek #1_"/>
    <w:basedOn w:val="Domylnaczcionkaakapitu"/>
    <w:link w:val="Nagwek10"/>
    <w:rsid w:val="00385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11">
    <w:name w:val="Nagłówek #1"/>
    <w:basedOn w:val="Nagwek1"/>
    <w:rsid w:val="00385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2">
    <w:name w:val="Nagłówek #2 (2)_"/>
    <w:basedOn w:val="Domylnaczcionkaakapitu"/>
    <w:link w:val="Nagwek220"/>
    <w:rsid w:val="003859D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23">
    <w:name w:val="Nagłówek #2 (3)_"/>
    <w:basedOn w:val="Domylnaczcionkaakapitu"/>
    <w:link w:val="Nagwek230"/>
    <w:rsid w:val="003859D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Nagwek2">
    <w:name w:val="Nagłówek #2_"/>
    <w:basedOn w:val="Domylnaczcionkaakapitu"/>
    <w:link w:val="Nagwek20"/>
    <w:rsid w:val="00385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Nagwek32">
    <w:name w:val="Nagłówek #3 (2)_"/>
    <w:basedOn w:val="Domylnaczcionkaakapitu"/>
    <w:link w:val="Nagwek320"/>
    <w:rsid w:val="00385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Teksttreci2MSMincho">
    <w:name w:val="Tekst treści (2) + MS Mincho"/>
    <w:basedOn w:val="Teksttreci2"/>
    <w:rsid w:val="003859D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rsid w:val="00385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Nagwek24">
    <w:name w:val="Nagłówek #2 (4)_"/>
    <w:basedOn w:val="Domylnaczcionkaakapitu"/>
    <w:link w:val="Nagwek240"/>
    <w:rsid w:val="003859D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Teksttreci105pt">
    <w:name w:val="Tekst treści + 10;5 pt"/>
    <w:basedOn w:val="Teksttreci"/>
    <w:rsid w:val="00385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Odstpy4pt">
    <w:name w:val="Tekst treści + Odstępy 4 pt"/>
    <w:basedOn w:val="Teksttreci"/>
    <w:rsid w:val="00385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19"/>
      <w:szCs w:val="19"/>
    </w:rPr>
  </w:style>
  <w:style w:type="character" w:customStyle="1" w:styleId="Nagwek25">
    <w:name w:val="Nagłówek #2 (5)_"/>
    <w:basedOn w:val="Domylnaczcionkaakapitu"/>
    <w:link w:val="Nagwek250"/>
    <w:rsid w:val="003859D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Nagwek33">
    <w:name w:val="Nagłówek #3 (3)_"/>
    <w:basedOn w:val="Domylnaczcionkaakapitu"/>
    <w:link w:val="Nagwek330"/>
    <w:rsid w:val="00385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6">
    <w:name w:val="Tekst treści"/>
    <w:basedOn w:val="Teksttreci"/>
    <w:rsid w:val="00385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Nagwek26">
    <w:name w:val="Nagłówek #2 (6)_"/>
    <w:basedOn w:val="Domylnaczcionkaakapitu"/>
    <w:link w:val="Nagwek260"/>
    <w:rsid w:val="00385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</w:rPr>
  </w:style>
  <w:style w:type="character" w:customStyle="1" w:styleId="Podpisobrazu">
    <w:name w:val="Podpis obrazu_"/>
    <w:basedOn w:val="Domylnaczcionkaakapitu"/>
    <w:link w:val="Podpisobrazu0"/>
    <w:rsid w:val="00385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Podpisobrazu1">
    <w:name w:val="Podpis obrazu"/>
    <w:basedOn w:val="Podpisobrazu"/>
    <w:rsid w:val="00385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7">
    <w:name w:val="Tekst treści"/>
    <w:basedOn w:val="Teksttreci"/>
    <w:rsid w:val="00385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8">
    <w:name w:val="Tekst treści"/>
    <w:basedOn w:val="Teksttreci"/>
    <w:rsid w:val="00385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35ptKursywa">
    <w:name w:val="Tekst treści + 13;5 pt;Kursywa"/>
    <w:basedOn w:val="Teksttreci"/>
    <w:rsid w:val="003859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Teksttreci135ptKursywa0">
    <w:name w:val="Tekst treści + 13;5 pt;Kursywa"/>
    <w:basedOn w:val="Teksttreci"/>
    <w:rsid w:val="003859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Teksttreci33">
    <w:name w:val="Tekst treści (3)"/>
    <w:basedOn w:val="Teksttreci3"/>
    <w:rsid w:val="00385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eksttreci3ArialUnicodeMS12ptBezkursywyMaeliteryOdstpy1pt">
    <w:name w:val="Tekst treści (3) + Arial Unicode MS;12 pt;Bez kursywy;Małe litery;Odstępy 1 pt"/>
    <w:basedOn w:val="Teksttreci3"/>
    <w:rsid w:val="003859D2"/>
    <w:rPr>
      <w:rFonts w:ascii="Arial Unicode MS" w:eastAsia="Arial Unicode MS" w:hAnsi="Arial Unicode MS" w:cs="Arial Unicode MS"/>
      <w:b w:val="0"/>
      <w:bCs w:val="0"/>
      <w:i/>
      <w:iCs/>
      <w:smallCaps/>
      <w:strike w:val="0"/>
      <w:spacing w:val="20"/>
      <w:sz w:val="24"/>
      <w:szCs w:val="24"/>
    </w:rPr>
  </w:style>
  <w:style w:type="paragraph" w:customStyle="1" w:styleId="Teksttreci0">
    <w:name w:val="Tekst treści"/>
    <w:basedOn w:val="Normalny"/>
    <w:link w:val="Teksttreci"/>
    <w:rsid w:val="003859D2"/>
    <w:pPr>
      <w:shd w:val="clear" w:color="auto" w:fill="FFFFFF"/>
      <w:spacing w:before="240" w:after="240" w:line="0" w:lineRule="atLeast"/>
      <w:ind w:hanging="56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50">
    <w:name w:val="Tekst treści (5)"/>
    <w:basedOn w:val="Normalny"/>
    <w:link w:val="Teksttreci5"/>
    <w:rsid w:val="003859D2"/>
    <w:pPr>
      <w:shd w:val="clear" w:color="auto" w:fill="FFFFFF"/>
      <w:spacing w:before="480" w:after="720" w:line="0" w:lineRule="atLeast"/>
    </w:pPr>
    <w:rPr>
      <w:rFonts w:ascii="Garamond" w:eastAsia="Garamond" w:hAnsi="Garamond" w:cs="Garamond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3859D2"/>
    <w:pPr>
      <w:shd w:val="clear" w:color="auto" w:fill="FFFFFF"/>
      <w:spacing w:before="240" w:after="54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gwek30">
    <w:name w:val="Nagłówek #3"/>
    <w:basedOn w:val="Normalny"/>
    <w:link w:val="Nagwek3"/>
    <w:rsid w:val="003859D2"/>
    <w:pPr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rsid w:val="003859D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3859D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Nagwek10">
    <w:name w:val="Nagłówek #1"/>
    <w:basedOn w:val="Normalny"/>
    <w:link w:val="Nagwek1"/>
    <w:rsid w:val="003859D2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220">
    <w:name w:val="Nagłówek #2 (2)"/>
    <w:basedOn w:val="Normalny"/>
    <w:link w:val="Nagwek22"/>
    <w:rsid w:val="003859D2"/>
    <w:pPr>
      <w:shd w:val="clear" w:color="auto" w:fill="FFFFFF"/>
      <w:spacing w:before="240" w:line="0" w:lineRule="atLeast"/>
      <w:outlineLvl w:val="1"/>
    </w:pPr>
    <w:rPr>
      <w:rFonts w:ascii="MS Mincho" w:eastAsia="MS Mincho" w:hAnsi="MS Mincho" w:cs="MS Mincho"/>
      <w:sz w:val="19"/>
      <w:szCs w:val="19"/>
    </w:rPr>
  </w:style>
  <w:style w:type="paragraph" w:customStyle="1" w:styleId="Nagwek230">
    <w:name w:val="Nagłówek #2 (3)"/>
    <w:basedOn w:val="Normalny"/>
    <w:link w:val="Nagwek23"/>
    <w:rsid w:val="003859D2"/>
    <w:pPr>
      <w:shd w:val="clear" w:color="auto" w:fill="FFFFFF"/>
      <w:spacing w:before="420" w:line="0" w:lineRule="atLeast"/>
      <w:outlineLvl w:val="1"/>
    </w:pPr>
    <w:rPr>
      <w:rFonts w:ascii="MS Mincho" w:eastAsia="MS Mincho" w:hAnsi="MS Mincho" w:cs="MS Mincho"/>
      <w:b/>
      <w:bCs/>
      <w:sz w:val="20"/>
      <w:szCs w:val="20"/>
    </w:rPr>
  </w:style>
  <w:style w:type="paragraph" w:customStyle="1" w:styleId="Nagwek20">
    <w:name w:val="Nagłówek #2"/>
    <w:basedOn w:val="Normalny"/>
    <w:link w:val="Nagwek2"/>
    <w:rsid w:val="003859D2"/>
    <w:pPr>
      <w:shd w:val="clear" w:color="auto" w:fill="FFFFFF"/>
      <w:spacing w:before="420" w:line="0" w:lineRule="atLeast"/>
      <w:outlineLvl w:val="1"/>
    </w:pPr>
    <w:rPr>
      <w:rFonts w:ascii="Times New Roman" w:eastAsia="Times New Roman" w:hAnsi="Times New Roman" w:cs="Times New Roman"/>
      <w:b/>
      <w:bCs/>
      <w:spacing w:val="60"/>
      <w:sz w:val="19"/>
      <w:szCs w:val="19"/>
    </w:rPr>
  </w:style>
  <w:style w:type="paragraph" w:customStyle="1" w:styleId="Nagwek320">
    <w:name w:val="Nagłówek #3 (2)"/>
    <w:basedOn w:val="Normalny"/>
    <w:link w:val="Nagwek32"/>
    <w:rsid w:val="003859D2"/>
    <w:pPr>
      <w:shd w:val="clear" w:color="auto" w:fill="FFFFFF"/>
      <w:spacing w:before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60"/>
      <w:sz w:val="19"/>
      <w:szCs w:val="19"/>
    </w:rPr>
  </w:style>
  <w:style w:type="paragraph" w:customStyle="1" w:styleId="Teksttreci40">
    <w:name w:val="Tekst treści (4)"/>
    <w:basedOn w:val="Normalny"/>
    <w:link w:val="Teksttreci4"/>
    <w:rsid w:val="003859D2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b/>
      <w:bCs/>
      <w:spacing w:val="60"/>
      <w:sz w:val="19"/>
      <w:szCs w:val="19"/>
    </w:rPr>
  </w:style>
  <w:style w:type="paragraph" w:customStyle="1" w:styleId="Nagwek240">
    <w:name w:val="Nagłówek #2 (4)"/>
    <w:basedOn w:val="Normalny"/>
    <w:link w:val="Nagwek24"/>
    <w:rsid w:val="003859D2"/>
    <w:pPr>
      <w:shd w:val="clear" w:color="auto" w:fill="FFFFFF"/>
      <w:spacing w:before="480" w:line="0" w:lineRule="atLeast"/>
      <w:outlineLvl w:val="1"/>
    </w:pPr>
    <w:rPr>
      <w:rFonts w:ascii="MS Mincho" w:eastAsia="MS Mincho" w:hAnsi="MS Mincho" w:cs="MS Mincho"/>
      <w:b/>
      <w:bCs/>
      <w:sz w:val="20"/>
      <w:szCs w:val="20"/>
    </w:rPr>
  </w:style>
  <w:style w:type="paragraph" w:customStyle="1" w:styleId="Nagwek250">
    <w:name w:val="Nagłówek #2 (5)"/>
    <w:basedOn w:val="Normalny"/>
    <w:link w:val="Nagwek25"/>
    <w:rsid w:val="003859D2"/>
    <w:pPr>
      <w:shd w:val="clear" w:color="auto" w:fill="FFFFFF"/>
      <w:spacing w:before="480" w:after="60" w:line="0" w:lineRule="atLeast"/>
      <w:outlineLvl w:val="1"/>
    </w:pPr>
    <w:rPr>
      <w:rFonts w:ascii="MS Mincho" w:eastAsia="MS Mincho" w:hAnsi="MS Mincho" w:cs="MS Mincho"/>
      <w:spacing w:val="-20"/>
      <w:sz w:val="20"/>
      <w:szCs w:val="20"/>
    </w:rPr>
  </w:style>
  <w:style w:type="paragraph" w:customStyle="1" w:styleId="Nagwek330">
    <w:name w:val="Nagłówek #3 (3)"/>
    <w:basedOn w:val="Normalny"/>
    <w:link w:val="Nagwek33"/>
    <w:rsid w:val="003859D2"/>
    <w:pPr>
      <w:shd w:val="clear" w:color="auto" w:fill="FFFFFF"/>
      <w:spacing w:before="420" w:after="240" w:line="0" w:lineRule="atLeast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260">
    <w:name w:val="Nagłówek #2 (6)"/>
    <w:basedOn w:val="Normalny"/>
    <w:link w:val="Nagwek26"/>
    <w:rsid w:val="003859D2"/>
    <w:pPr>
      <w:shd w:val="clear" w:color="auto" w:fill="FFFFFF"/>
      <w:spacing w:before="420" w:line="0" w:lineRule="atLeast"/>
      <w:outlineLvl w:val="1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Podpisobrazu0">
    <w:name w:val="Podpis obrazu"/>
    <w:basedOn w:val="Normalny"/>
    <w:link w:val="Podpisobrazu"/>
    <w:rsid w:val="003859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8B21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21C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B21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21C0"/>
    <w:rPr>
      <w:color w:val="000000"/>
    </w:rPr>
  </w:style>
  <w:style w:type="paragraph" w:styleId="Akapitzlist">
    <w:name w:val="List Paragraph"/>
    <w:basedOn w:val="Normalny"/>
    <w:uiPriority w:val="34"/>
    <w:qFormat/>
    <w:rsid w:val="002B65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6D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D3C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1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1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1AC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1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1AC"/>
    <w:rPr>
      <w:b/>
      <w:bCs/>
      <w:color w:val="000000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C4A8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00BDE"/>
    <w:rPr>
      <w:color w:val="000000"/>
    </w:rPr>
  </w:style>
  <w:style w:type="character" w:styleId="Tekstzastpczy">
    <w:name w:val="Placeholder Text"/>
    <w:basedOn w:val="Domylnaczcionkaakapitu"/>
    <w:uiPriority w:val="99"/>
    <w:semiHidden/>
    <w:rsid w:val="00F118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116F3-D82D-4CB0-A276-E3AF85BF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5765</Words>
  <Characters>34590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MKaszuba</cp:lastModifiedBy>
  <cp:revision>2</cp:revision>
  <cp:lastPrinted>2019-09-09T12:30:00Z</cp:lastPrinted>
  <dcterms:created xsi:type="dcterms:W3CDTF">2020-12-23T12:24:00Z</dcterms:created>
  <dcterms:modified xsi:type="dcterms:W3CDTF">2020-12-23T12:24:00Z</dcterms:modified>
</cp:coreProperties>
</file>