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AD" w:rsidRPr="009C573E" w:rsidRDefault="003866AD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6B687B" w:rsidP="006B687B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3866AD" w:rsidRPr="009C573E">
        <w:rPr>
          <w:rFonts w:ascii="Times New Roman" w:hAnsi="Times New Roman"/>
          <w:b/>
          <w:bCs/>
          <w:sz w:val="24"/>
          <w:szCs w:val="24"/>
        </w:rPr>
        <w:t xml:space="preserve">Załącznik nr 6 </w:t>
      </w:r>
      <w:r>
        <w:rPr>
          <w:rFonts w:ascii="Times New Roman" w:hAnsi="Times New Roman"/>
          <w:b/>
          <w:bCs/>
          <w:sz w:val="24"/>
          <w:szCs w:val="24"/>
        </w:rPr>
        <w:t>do SIWZ</w:t>
      </w:r>
      <w:r w:rsidR="003866AD" w:rsidRPr="009C573E">
        <w:rPr>
          <w:rFonts w:ascii="Times New Roman" w:hAnsi="Times New Roman"/>
          <w:b/>
          <w:bCs/>
          <w:sz w:val="24"/>
          <w:szCs w:val="24"/>
        </w:rPr>
        <w:t xml:space="preserve"> - Istotne postanowienia umowy</w:t>
      </w:r>
    </w:p>
    <w:p w:rsidR="006B687B" w:rsidRDefault="006B687B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Umowa zostaje zawarta po przeprowadzeniu postęp</w:t>
      </w:r>
      <w:r w:rsidR="00B92B31">
        <w:rPr>
          <w:rFonts w:ascii="Times New Roman" w:hAnsi="Times New Roman"/>
          <w:sz w:val="24"/>
          <w:szCs w:val="24"/>
        </w:rPr>
        <w:t>owania o zamówienie publiczne w </w:t>
      </w:r>
      <w:r w:rsidRPr="009C573E">
        <w:rPr>
          <w:rFonts w:ascii="Times New Roman" w:hAnsi="Times New Roman"/>
          <w:sz w:val="24"/>
          <w:szCs w:val="24"/>
        </w:rPr>
        <w:t xml:space="preserve">trybie przetargu nieograniczonego zgodnie z ustawą z dnia 29 stycznia 2004 roku Prawo zamówień publicznych </w:t>
      </w:r>
      <w:r w:rsidR="00240B8A">
        <w:rPr>
          <w:rFonts w:ascii="Times New Roman" w:hAnsi="Times New Roman"/>
          <w:sz w:val="24"/>
          <w:szCs w:val="24"/>
        </w:rPr>
        <w:t>(tekst jednolity w Dz. U. z 2013</w:t>
      </w:r>
      <w:r w:rsidRPr="009C573E">
        <w:rPr>
          <w:rFonts w:ascii="Times New Roman" w:hAnsi="Times New Roman"/>
          <w:sz w:val="24"/>
          <w:szCs w:val="24"/>
        </w:rPr>
        <w:t xml:space="preserve"> r.</w:t>
      </w:r>
      <w:r w:rsidR="00240B8A">
        <w:rPr>
          <w:rFonts w:ascii="Times New Roman" w:hAnsi="Times New Roman"/>
          <w:sz w:val="24"/>
          <w:szCs w:val="24"/>
        </w:rPr>
        <w:t>,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240B8A">
        <w:rPr>
          <w:rFonts w:ascii="Times New Roman" w:hAnsi="Times New Roman"/>
          <w:sz w:val="24"/>
          <w:szCs w:val="24"/>
        </w:rPr>
        <w:t xml:space="preserve">poz. </w:t>
      </w:r>
      <w:r w:rsidRPr="009C573E">
        <w:rPr>
          <w:rFonts w:ascii="Times New Roman" w:hAnsi="Times New Roman"/>
          <w:sz w:val="24"/>
          <w:szCs w:val="24"/>
        </w:rPr>
        <w:t>9</w:t>
      </w:r>
      <w:r w:rsidR="00240B8A">
        <w:rPr>
          <w:rFonts w:ascii="Times New Roman" w:hAnsi="Times New Roman"/>
          <w:sz w:val="24"/>
          <w:szCs w:val="24"/>
        </w:rPr>
        <w:t>07</w:t>
      </w:r>
      <w:r w:rsidRPr="009C573E">
        <w:rPr>
          <w:rFonts w:ascii="Times New Roman" w:hAnsi="Times New Roman"/>
          <w:sz w:val="24"/>
          <w:szCs w:val="24"/>
        </w:rPr>
        <w:t xml:space="preserve"> ze. zm.)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</w:t>
      </w:r>
      <w:r w:rsidR="00240B8A">
        <w:rPr>
          <w:rFonts w:ascii="Times New Roman" w:hAnsi="Times New Roman"/>
          <w:sz w:val="24"/>
          <w:szCs w:val="24"/>
        </w:rPr>
        <w:t>przygotowania</w:t>
      </w:r>
      <w:r w:rsidR="00240B8A" w:rsidRPr="00240B8A">
        <w:rPr>
          <w:rFonts w:ascii="Times New Roman" w:hAnsi="Times New Roman"/>
          <w:sz w:val="24"/>
          <w:szCs w:val="24"/>
        </w:rPr>
        <w:t xml:space="preserve"> </w:t>
      </w:r>
      <w:r w:rsidR="00240B8A">
        <w:rPr>
          <w:rFonts w:ascii="Times New Roman" w:hAnsi="Times New Roman"/>
          <w:sz w:val="24"/>
          <w:szCs w:val="24"/>
        </w:rPr>
        <w:t xml:space="preserve">i </w:t>
      </w:r>
      <w:r w:rsidR="00240B8A" w:rsidRPr="001745E1">
        <w:rPr>
          <w:rFonts w:ascii="Times New Roman" w:hAnsi="Times New Roman"/>
          <w:sz w:val="24"/>
          <w:szCs w:val="24"/>
        </w:rPr>
        <w:t>organizacji</w:t>
      </w:r>
      <w:r w:rsidR="001745E1" w:rsidRPr="001745E1">
        <w:rPr>
          <w:rFonts w:ascii="Times New Roman" w:hAnsi="Times New Roman"/>
          <w:sz w:val="24"/>
          <w:szCs w:val="24"/>
        </w:rPr>
        <w:t xml:space="preserve"> dwudniow</w:t>
      </w:r>
      <w:r w:rsidR="001745E1">
        <w:rPr>
          <w:rFonts w:ascii="Times New Roman" w:hAnsi="Times New Roman"/>
          <w:sz w:val="24"/>
          <w:szCs w:val="24"/>
        </w:rPr>
        <w:t>ych</w:t>
      </w:r>
      <w:r w:rsidR="001745E1" w:rsidRPr="001745E1">
        <w:rPr>
          <w:rFonts w:ascii="Times New Roman" w:hAnsi="Times New Roman"/>
          <w:sz w:val="24"/>
          <w:szCs w:val="24"/>
        </w:rPr>
        <w:t xml:space="preserve"> szkole</w:t>
      </w:r>
      <w:r w:rsidR="001745E1">
        <w:rPr>
          <w:rFonts w:ascii="Times New Roman" w:hAnsi="Times New Roman"/>
          <w:sz w:val="24"/>
          <w:szCs w:val="24"/>
        </w:rPr>
        <w:t xml:space="preserve">ń </w:t>
      </w:r>
      <w:r w:rsidR="001745E1" w:rsidRPr="00240B8A">
        <w:rPr>
          <w:rFonts w:ascii="Times New Roman" w:hAnsi="Times New Roman"/>
          <w:sz w:val="24"/>
          <w:szCs w:val="24"/>
        </w:rPr>
        <w:t>warsztatowych</w:t>
      </w:r>
      <w:r w:rsidR="001745E1" w:rsidRPr="001745E1">
        <w:rPr>
          <w:rFonts w:ascii="Times New Roman" w:hAnsi="Times New Roman"/>
          <w:sz w:val="24"/>
          <w:szCs w:val="24"/>
        </w:rPr>
        <w:t xml:space="preserve"> z tematu „Zarządzanie projektami naukowymi</w:t>
      </w:r>
      <w:r w:rsidR="001745E1">
        <w:rPr>
          <w:rFonts w:ascii="Times New Roman" w:hAnsi="Times New Roman"/>
          <w:sz w:val="24"/>
          <w:szCs w:val="24"/>
        </w:rPr>
        <w:t>”</w:t>
      </w:r>
      <w:r w:rsidR="00240B8A" w:rsidRPr="00240B8A">
        <w:rPr>
          <w:rFonts w:ascii="Times New Roman" w:hAnsi="Times New Roman"/>
          <w:sz w:val="24"/>
          <w:szCs w:val="24"/>
        </w:rPr>
        <w:t xml:space="preserve"> </w:t>
      </w:r>
      <w:r w:rsidR="00B92B31">
        <w:rPr>
          <w:rFonts w:ascii="Times New Roman" w:hAnsi="Times New Roman"/>
          <w:sz w:val="24"/>
          <w:szCs w:val="24"/>
        </w:rPr>
        <w:t>których tematykę, lokalizacje</w:t>
      </w:r>
      <w:r>
        <w:rPr>
          <w:rFonts w:ascii="Times New Roman" w:hAnsi="Times New Roman"/>
          <w:sz w:val="24"/>
          <w:szCs w:val="24"/>
        </w:rPr>
        <w:t>, minimalny zakres programowy określa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szczegółowo SIWZ oraz właściwe załączniki</w:t>
      </w:r>
      <w:r w:rsidR="001745E1">
        <w:rPr>
          <w:rFonts w:ascii="Times New Roman" w:hAnsi="Times New Roman"/>
          <w:sz w:val="24"/>
          <w:szCs w:val="24"/>
        </w:rPr>
        <w:t xml:space="preserve"> – w szczególności Opis Przedmiotu Zamówienia (dalej OPZ) - </w:t>
      </w:r>
      <w:r w:rsidRPr="009C573E">
        <w:rPr>
          <w:rFonts w:ascii="Times New Roman" w:hAnsi="Times New Roman"/>
          <w:sz w:val="24"/>
          <w:szCs w:val="24"/>
        </w:rPr>
        <w:t xml:space="preserve">dalej zbiorczo określane jako </w:t>
      </w:r>
      <w:r w:rsidRPr="009C573E">
        <w:rPr>
          <w:rFonts w:ascii="Times New Roman" w:hAnsi="Times New Roman"/>
          <w:b/>
          <w:sz w:val="24"/>
          <w:szCs w:val="24"/>
        </w:rPr>
        <w:t>Kursy</w:t>
      </w:r>
      <w:r w:rsidR="00240B8A">
        <w:rPr>
          <w:rFonts w:ascii="Times New Roman" w:hAnsi="Times New Roman"/>
          <w:b/>
          <w:sz w:val="24"/>
          <w:szCs w:val="24"/>
        </w:rPr>
        <w:t xml:space="preserve"> lub Szkolenia</w:t>
      </w:r>
      <w:r w:rsidRPr="009C573E">
        <w:rPr>
          <w:rFonts w:ascii="Times New Roman" w:hAnsi="Times New Roman"/>
          <w:sz w:val="24"/>
          <w:szCs w:val="24"/>
        </w:rPr>
        <w:t xml:space="preserve">. Wszystkie </w:t>
      </w:r>
      <w:r w:rsidR="00240B8A">
        <w:rPr>
          <w:rFonts w:ascii="Times New Roman" w:hAnsi="Times New Roman"/>
          <w:sz w:val="24"/>
          <w:szCs w:val="24"/>
        </w:rPr>
        <w:t>Szkolenia</w:t>
      </w:r>
      <w:r w:rsidRPr="009C573E">
        <w:rPr>
          <w:rFonts w:ascii="Times New Roman" w:hAnsi="Times New Roman"/>
          <w:sz w:val="24"/>
          <w:szCs w:val="24"/>
        </w:rPr>
        <w:t xml:space="preserve"> są współfinansowane ze środków Unii Europejskiej z Europejskiego Fundusz</w:t>
      </w:r>
      <w:r w:rsidR="00240B8A">
        <w:rPr>
          <w:rFonts w:ascii="Times New Roman" w:hAnsi="Times New Roman"/>
          <w:sz w:val="24"/>
          <w:szCs w:val="24"/>
        </w:rPr>
        <w:t>u Społecznego w ramach projektu</w:t>
      </w:r>
      <w:r w:rsidR="00240B8A" w:rsidRPr="00240B8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40B8A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240B8A" w:rsidRPr="00240B8A">
        <w:rPr>
          <w:rFonts w:ascii="Times New Roman" w:hAnsi="Times New Roman"/>
          <w:sz w:val="24"/>
          <w:szCs w:val="24"/>
        </w:rPr>
        <w:t>Rozwój nauki – roz</w:t>
      </w:r>
      <w:r w:rsidR="00791177">
        <w:rPr>
          <w:rFonts w:ascii="Times New Roman" w:hAnsi="Times New Roman"/>
          <w:sz w:val="24"/>
          <w:szCs w:val="24"/>
        </w:rPr>
        <w:t>wo</w:t>
      </w:r>
      <w:r w:rsidR="00240B8A" w:rsidRPr="00240B8A">
        <w:rPr>
          <w:rFonts w:ascii="Times New Roman" w:hAnsi="Times New Roman"/>
          <w:sz w:val="24"/>
          <w:szCs w:val="24"/>
        </w:rPr>
        <w:t>j</w:t>
      </w:r>
      <w:r w:rsidR="00791177">
        <w:rPr>
          <w:rFonts w:ascii="Times New Roman" w:hAnsi="Times New Roman"/>
          <w:sz w:val="24"/>
          <w:szCs w:val="24"/>
        </w:rPr>
        <w:t>e</w:t>
      </w:r>
      <w:r w:rsidR="00240B8A" w:rsidRPr="00240B8A">
        <w:rPr>
          <w:rFonts w:ascii="Times New Roman" w:hAnsi="Times New Roman"/>
          <w:sz w:val="24"/>
          <w:szCs w:val="24"/>
        </w:rPr>
        <w:t>m regionu – stypendia i wsparcie towarzyszące dla mazowieckich doktorantów</w:t>
      </w:r>
      <w:r w:rsidRPr="009C573E">
        <w:rPr>
          <w:rFonts w:ascii="Times New Roman" w:hAnsi="Times New Roman"/>
          <w:sz w:val="24"/>
          <w:szCs w:val="24"/>
        </w:rPr>
        <w:t>”</w:t>
      </w:r>
      <w:r w:rsidR="00A70554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 Wykaz uczestników kursów dla każdej grupy zostanie przekazany Wykonawcy przed rozpo</w:t>
      </w:r>
      <w:r>
        <w:rPr>
          <w:rFonts w:ascii="Times New Roman" w:hAnsi="Times New Roman"/>
          <w:sz w:val="24"/>
          <w:szCs w:val="24"/>
        </w:rPr>
        <w:t>częciem kursu  dla każdej grupy</w:t>
      </w:r>
      <w:r w:rsidR="00240B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Kursy będą prowadzone, na zasadach i w sposób określony w specyfikacji istotnych warunków zamówienia (dalej SIWZ), która staje się załącznikiem do niniejszej umowy, z uwzględnieniem postanowień niniejszej umowy. </w:t>
      </w:r>
    </w:p>
    <w:p w:rsidR="003866AD" w:rsidRPr="00DB0215" w:rsidRDefault="001745E1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t</w:t>
      </w:r>
      <w:r w:rsidR="003866AD" w:rsidRPr="00DB0215">
        <w:rPr>
          <w:rFonts w:ascii="Times New Roman" w:hAnsi="Times New Roman"/>
          <w:sz w:val="24"/>
          <w:szCs w:val="24"/>
        </w:rPr>
        <w:t>ermin realizacji k</w:t>
      </w:r>
      <w:r w:rsidR="00240B8A">
        <w:rPr>
          <w:rFonts w:ascii="Times New Roman" w:hAnsi="Times New Roman"/>
          <w:sz w:val="24"/>
          <w:szCs w:val="24"/>
        </w:rPr>
        <w:t>ursów dla każdej z grup został określony w SIWZ.</w:t>
      </w:r>
      <w:r w:rsidR="003866AD" w:rsidRPr="00DB0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Dokładne terminy zostaną ustalone przez strony w terminie </w:t>
      </w:r>
      <w:r w:rsidR="00952D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dni od zawarcia niniejszej umowy, przy czym w razie trudności w ustalaniu tych terminów Zamawiający ma prawo określić je jednostronnie. </w:t>
      </w:r>
      <w:r w:rsidR="003866AD" w:rsidRPr="00DB0215">
        <w:rPr>
          <w:rFonts w:ascii="Times New Roman" w:hAnsi="Times New Roman"/>
          <w:sz w:val="24"/>
          <w:szCs w:val="24"/>
        </w:rPr>
        <w:t xml:space="preserve">Zamawiający ma prawo jednostronnie zmienić uzgodniony termin rozpoczęcia kursu dla każdej z grup informując o tym fakcie Wykonawcę na piśmie co najmniej </w:t>
      </w:r>
      <w:r w:rsidR="00952DFB">
        <w:rPr>
          <w:rFonts w:ascii="Times New Roman" w:hAnsi="Times New Roman"/>
          <w:sz w:val="24"/>
          <w:szCs w:val="24"/>
        </w:rPr>
        <w:t>5</w:t>
      </w:r>
      <w:r w:rsidR="003866AD" w:rsidRPr="00DB0215">
        <w:rPr>
          <w:rFonts w:ascii="Times New Roman" w:hAnsi="Times New Roman"/>
          <w:sz w:val="24"/>
          <w:szCs w:val="24"/>
        </w:rPr>
        <w:t xml:space="preserve"> dni przed ustalonym terminem rozpoczęcia kursu. Strony mogą wspólnie zmienić ustalony wcześniej termin realizacji danego </w:t>
      </w:r>
      <w:r w:rsidR="00A70554" w:rsidRPr="00DB0215">
        <w:rPr>
          <w:rFonts w:ascii="Times New Roman" w:hAnsi="Times New Roman"/>
          <w:sz w:val="24"/>
          <w:szCs w:val="24"/>
        </w:rPr>
        <w:t>kursu</w:t>
      </w:r>
      <w:r w:rsidR="003866AD" w:rsidRPr="00DB0215">
        <w:rPr>
          <w:rFonts w:ascii="Times New Roman" w:hAnsi="Times New Roman"/>
          <w:sz w:val="24"/>
          <w:szCs w:val="24"/>
        </w:rPr>
        <w:t xml:space="preserve"> w drodze pisemnej. Zamawiający zastrzega możliwość odstępstwa od ustalonego sposobu przeprowadzenia kursów w zależności od postępów pro</w:t>
      </w:r>
      <w:r w:rsidR="006D298E">
        <w:rPr>
          <w:rFonts w:ascii="Times New Roman" w:hAnsi="Times New Roman"/>
          <w:sz w:val="24"/>
          <w:szCs w:val="24"/>
        </w:rPr>
        <w:t>wadzonej przez niego rekrutacji</w:t>
      </w:r>
      <w:r w:rsidR="00CA4A15">
        <w:rPr>
          <w:rFonts w:ascii="Times New Roman" w:hAnsi="Times New Roman"/>
          <w:sz w:val="24"/>
          <w:szCs w:val="24"/>
        </w:rPr>
        <w:t>.</w:t>
      </w:r>
      <w:r w:rsidR="003866AD" w:rsidRPr="00DB0215">
        <w:rPr>
          <w:rFonts w:ascii="Times New Roman" w:hAnsi="Times New Roman"/>
          <w:sz w:val="24"/>
          <w:szCs w:val="24"/>
        </w:rPr>
        <w:t xml:space="preserve"> </w:t>
      </w:r>
      <w:r w:rsidR="006E4B38">
        <w:rPr>
          <w:rFonts w:ascii="Times New Roman" w:hAnsi="Times New Roman"/>
          <w:sz w:val="24"/>
          <w:szCs w:val="24"/>
        </w:rPr>
        <w:t xml:space="preserve">Cała umowa winna zostać zrealizowana w terminie do 30 </w:t>
      </w:r>
      <w:r>
        <w:rPr>
          <w:rFonts w:ascii="Times New Roman" w:hAnsi="Times New Roman"/>
          <w:sz w:val="24"/>
          <w:szCs w:val="24"/>
        </w:rPr>
        <w:t>czerwc</w:t>
      </w:r>
      <w:r w:rsidR="006E4B38">
        <w:rPr>
          <w:rFonts w:ascii="Times New Roman" w:hAnsi="Times New Roman"/>
          <w:sz w:val="24"/>
          <w:szCs w:val="24"/>
        </w:rPr>
        <w:t xml:space="preserve">a 2014 roku.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866AD" w:rsidRPr="009C573E" w:rsidRDefault="003866AD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prowadzenie kursu dla każdej z grup zgodnie z wymaganiami zamawiającego określonymi w SIWZ.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Zastosowane metody nauczania muszą uwzględniać indywidualne podejście do każdego z uczestników. Realizacja każdego z kursów powinna odbywać się w oparciu o nowoczesne metody i techniki dydaktyczno-pedagogiczne.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Warunki pracy osób uczestniczących w kursach będą zgodne z przepisami bezpieczeństwa i higieny pracy.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Wykonawca zapewni Kadrę dydaktyczną posiadającą kwalifikacje i umiejętności wykładowców adekwatne do zakresu programowego</w:t>
      </w:r>
      <w:r w:rsidR="00C770C6">
        <w:rPr>
          <w:rFonts w:ascii="Times New Roman" w:hAnsi="Times New Roman"/>
          <w:sz w:val="24"/>
          <w:szCs w:val="24"/>
        </w:rPr>
        <w:t xml:space="preserve"> prowadzonych przez nich kursów, tj. </w:t>
      </w:r>
      <w:r w:rsidR="001745E1">
        <w:rPr>
          <w:rFonts w:ascii="Times New Roman" w:hAnsi="Times New Roman"/>
          <w:sz w:val="24"/>
          <w:szCs w:val="24"/>
        </w:rPr>
        <w:t xml:space="preserve">poszczególny wykonawca </w:t>
      </w:r>
      <w:r w:rsidR="00C770C6">
        <w:rPr>
          <w:rFonts w:ascii="Times New Roman" w:hAnsi="Times New Roman"/>
          <w:sz w:val="24"/>
          <w:szCs w:val="24"/>
        </w:rPr>
        <w:t>winien spełniać co najmniej wszystkie wymagania określone w Rozdziale 5 SIWZ (w zakresie osób zdol</w:t>
      </w:r>
      <w:r w:rsidR="001745E1">
        <w:rPr>
          <w:rFonts w:ascii="Times New Roman" w:hAnsi="Times New Roman"/>
          <w:sz w:val="24"/>
          <w:szCs w:val="24"/>
        </w:rPr>
        <w:t>nych do wykonywania zamówienia) przewidziane dla danego rodzaju wykładowcy.</w:t>
      </w:r>
      <w:r w:rsidR="006B687B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W sytuacjach losowych, jakie mogą wystąpić po stronie kadry dydaktycznej – dopuszcza się możliwość dokonania zmian w składzie kadry dydaktycznej, w takim przypadku wykonawca zapewni osoby na zastępstwo o co najmniej równorzędnych kwalifikacjach po uzyskaniu uprzedniej zgody Zamawiającego.  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kursu dla liczby osób wskazanych w specyfikacji istotnych warunków zamówienia, Zamawiający zastrzega sobie prawo zmniejszenia liczby osób skierowanych na kurs oraz w konsekwencji powyższego prawo zmniejszenia liczby grup szkoleniowych oraz </w:t>
      </w:r>
      <w:r w:rsidR="00240B8A">
        <w:rPr>
          <w:rFonts w:ascii="Times New Roman" w:hAnsi="Times New Roman"/>
          <w:sz w:val="24"/>
          <w:szCs w:val="24"/>
        </w:rPr>
        <w:t xml:space="preserve">proporcjonalnego zmniejszenia </w:t>
      </w:r>
      <w:r w:rsidRPr="009C573E">
        <w:rPr>
          <w:rFonts w:ascii="Times New Roman" w:hAnsi="Times New Roman"/>
          <w:sz w:val="24"/>
          <w:szCs w:val="24"/>
        </w:rPr>
        <w:t>wynagrodzenia Wykonawcy</w:t>
      </w:r>
      <w:r w:rsidR="00E873D2">
        <w:rPr>
          <w:rFonts w:ascii="Times New Roman" w:hAnsi="Times New Roman"/>
          <w:sz w:val="24"/>
          <w:szCs w:val="24"/>
        </w:rPr>
        <w:t xml:space="preserve"> (w oparciu o wynagrodzenie za daną część zamówienia określone zgodnie z § 5 ust. 5 poniżej).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kursu.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zobowiązany jest zapewnić uczestnikom materiały szkoleniowe </w:t>
      </w:r>
      <w:r w:rsidR="001745E1">
        <w:rPr>
          <w:rFonts w:ascii="Times New Roman" w:hAnsi="Times New Roman"/>
          <w:sz w:val="24"/>
          <w:szCs w:val="24"/>
        </w:rPr>
        <w:t>na zasadach określonych w OPZ.</w:t>
      </w:r>
    </w:p>
    <w:p w:rsidR="003866AD" w:rsidRPr="000C4F35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zobowiązany jest na każde wezwanie Zamawiającego udostępnić wszystkie dokumenty związane z realizowanym projektem (zarówno w miejscu </w:t>
      </w:r>
      <w:r w:rsidRPr="000C4F35">
        <w:rPr>
          <w:rFonts w:ascii="Times New Roman" w:hAnsi="Times New Roman"/>
          <w:sz w:val="24"/>
          <w:szCs w:val="24"/>
        </w:rPr>
        <w:t>realizacji projektu jak i dostarczyć je Zamawiającemu).</w:t>
      </w:r>
    </w:p>
    <w:p w:rsidR="00DB0215" w:rsidRPr="000C4F35" w:rsidRDefault="00DB0215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4F35">
        <w:rPr>
          <w:rFonts w:ascii="Times New Roman" w:hAnsi="Times New Roman"/>
          <w:sz w:val="24"/>
          <w:szCs w:val="24"/>
        </w:rPr>
        <w:t xml:space="preserve">Liczebność poszczególnych grup szkoleniowych może ulegać zmianom, z tym zastrzeżeniem, że łączna ilość osób do przeszkolenia </w:t>
      </w:r>
      <w:r w:rsidR="00702ABD">
        <w:rPr>
          <w:rFonts w:ascii="Times New Roman" w:hAnsi="Times New Roman"/>
          <w:sz w:val="24"/>
          <w:szCs w:val="24"/>
        </w:rPr>
        <w:t>nie będzie większa niż określona w SIWZ</w:t>
      </w:r>
      <w:r w:rsidRPr="000C4F35">
        <w:rPr>
          <w:rFonts w:ascii="Times New Roman" w:hAnsi="Times New Roman"/>
          <w:sz w:val="24"/>
          <w:szCs w:val="24"/>
        </w:rPr>
        <w:t xml:space="preserve">. W sytuacjach gdy uczestnik nie może rozpocząć szkolenia w grupie do której był skierowany przez Zamawiającego Wykonawca zobowiązany jest umożliwić uczestnikowi udział w szkoleniu w innej grupie.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866AD" w:rsidRPr="00B92B31" w:rsidRDefault="003866AD" w:rsidP="00E06403">
      <w:pPr>
        <w:pStyle w:val="Tekstpodstawowy"/>
        <w:numPr>
          <w:ilvl w:val="0"/>
          <w:numId w:val="6"/>
        </w:numPr>
        <w:tabs>
          <w:tab w:val="clear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92B31">
        <w:rPr>
          <w:rFonts w:ascii="Times New Roman" w:hAnsi="Times New Roman"/>
          <w:sz w:val="24"/>
          <w:szCs w:val="24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utworów w rozumieniu prawa autorskiego powstałych w trakcie wykonywania niniejszej umowy, a w szczególności materiałów szkoleniowych</w:t>
      </w:r>
      <w:r w:rsidR="00702ABD">
        <w:rPr>
          <w:rFonts w:ascii="Times New Roman" w:hAnsi="Times New Roman"/>
          <w:sz w:val="24"/>
          <w:szCs w:val="24"/>
        </w:rPr>
        <w:t xml:space="preserve"> oraz biznes planów</w:t>
      </w:r>
      <w:r w:rsidRPr="00B92B31">
        <w:rPr>
          <w:rFonts w:ascii="Times New Roman" w:hAnsi="Times New Roman"/>
          <w:sz w:val="24"/>
          <w:szCs w:val="24"/>
        </w:rPr>
        <w:t xml:space="preserve"> wytworzonych podczas realizacji niniejszej umowy (dalej: Utwór), w całości lub w dowolnej części, na wszystkich znanych w chwili zawarcia niniejszej Umowy polach eksploatacji, w tym na następujących polach eksploatacji: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- wprowadzanie do obrotu, użyczenie lub najem oryginału albo egzemplarzy;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 miejscu i w czasie przez siebie wybranym. </w:t>
      </w:r>
    </w:p>
    <w:p w:rsidR="003866AD" w:rsidRPr="009C573E" w:rsidRDefault="003866AD" w:rsidP="00E06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Przeniesienie na Zamawiającego praw autorskich, w tym praw zezwalania na wykonywanie praw zależnych, zgodnie z ust. 1 powyżej i następuje w stosunku do poszczególnych Utworów każdorazowo z chwilą przekazania Zamawiającemu przez Wykonawcę w jakiejkolwiek formie (w 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3866AD" w:rsidRPr="00A2510A" w:rsidRDefault="003866AD" w:rsidP="00E06403">
      <w:pPr>
        <w:pStyle w:val="Tekstpodstawowy2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 w:rsidRPr="00A2510A">
        <w:rPr>
          <w:rFonts w:ascii="Times New Roman" w:hAnsi="Times New Roman"/>
        </w:rPr>
        <w:t xml:space="preserve">Wykonawca oświadcza, że każdy utwór będzie oryginalny i indywidualny, oraz że korzystanie z Utworu przez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5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SIWZ Wykonawca otrzyma ryczałtowe wynagrodzenie (zgodnie z ofertą z dnia …..  stanowiąca integralną część umowy), które łącznie nie przekroczy kwoty: ……………….. … zł brutto (słownie: …).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</w:t>
      </w:r>
      <w:r w:rsidR="00254BDA">
        <w:rPr>
          <w:rFonts w:ascii="Times New Roman" w:hAnsi="Times New Roman"/>
          <w:sz w:val="24"/>
          <w:szCs w:val="24"/>
        </w:rPr>
        <w:t>osób korzystających z noclegów – zgodnie z cenami jednostkowymi określonymi w formularzu cenowym</w:t>
      </w:r>
      <w:r w:rsidR="00E873D2">
        <w:rPr>
          <w:rFonts w:ascii="Times New Roman" w:hAnsi="Times New Roman"/>
          <w:sz w:val="24"/>
          <w:szCs w:val="24"/>
        </w:rPr>
        <w:t>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celu uniknięcia wątpliwości strony zgodnie postanawiają, że koszt materiałów szkoleniowych, sal, sprzętu, wyżywienia</w:t>
      </w:r>
      <w:r w:rsidR="00702ABD">
        <w:rPr>
          <w:rFonts w:ascii="Times New Roman" w:hAnsi="Times New Roman"/>
          <w:sz w:val="24"/>
          <w:szCs w:val="24"/>
        </w:rPr>
        <w:t>, udziału w szkoleniach przedstawicieli przedsiębiorców</w:t>
      </w:r>
      <w:r w:rsidRPr="009C573E">
        <w:rPr>
          <w:rFonts w:ascii="Times New Roman" w:hAnsi="Times New Roman"/>
          <w:sz w:val="24"/>
          <w:szCs w:val="24"/>
        </w:rPr>
        <w:t xml:space="preserve">  – pokrywa Wykonawca i został uwzględniony w wynagrodzeniu, o którym mowa w ust 1.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Rozliczenie za wykonane usługi nastąpi na podstawie prawidłowo wystawionych faktur VAT. </w:t>
      </w:r>
      <w:r w:rsidR="00702ABD">
        <w:rPr>
          <w:rFonts w:ascii="Times New Roman" w:hAnsi="Times New Roman"/>
          <w:sz w:val="24"/>
          <w:szCs w:val="24"/>
        </w:rPr>
        <w:t xml:space="preserve">Wynagrodzenie będzie płatne w </w:t>
      </w:r>
      <w:r w:rsidR="00254BDA">
        <w:rPr>
          <w:rFonts w:ascii="Times New Roman" w:hAnsi="Times New Roman"/>
          <w:sz w:val="24"/>
          <w:szCs w:val="24"/>
        </w:rPr>
        <w:t xml:space="preserve">czterech </w:t>
      </w:r>
      <w:r w:rsidR="00702ABD">
        <w:rPr>
          <w:rFonts w:ascii="Times New Roman" w:hAnsi="Times New Roman"/>
          <w:sz w:val="24"/>
          <w:szCs w:val="24"/>
        </w:rPr>
        <w:t xml:space="preserve">częściach: po </w:t>
      </w:r>
      <w:r w:rsidR="00254BDA">
        <w:rPr>
          <w:rFonts w:ascii="Times New Roman" w:hAnsi="Times New Roman"/>
          <w:sz w:val="24"/>
          <w:szCs w:val="24"/>
        </w:rPr>
        <w:t xml:space="preserve">zakończeniu każdej edycji Szkoleń. </w:t>
      </w:r>
      <w:r w:rsidR="00702ABD">
        <w:rPr>
          <w:rFonts w:ascii="Times New Roman" w:hAnsi="Times New Roman"/>
          <w:sz w:val="24"/>
          <w:szCs w:val="24"/>
        </w:rPr>
        <w:t>Warunkiem płatności wynagrodzenia za każdą z części jest jej protokolarne odebranie przez Zamawiającego, bez zastrzeżeń.</w:t>
      </w:r>
      <w:r w:rsidR="006B687B">
        <w:rPr>
          <w:rFonts w:ascii="Times New Roman" w:hAnsi="Times New Roman"/>
          <w:sz w:val="24"/>
          <w:szCs w:val="24"/>
        </w:rPr>
        <w:t xml:space="preserve"> Wynagrodzenie za nocleg będzie uzależnione od rzeczywistej ilości osób korzystających z noclegu i zostanie wyliczone na podstawie cen jednostkowych wskazanych w zestawieniu cenowym (załącznik nr 2b do SIWZ).</w:t>
      </w:r>
      <w:r w:rsidR="00115E8E">
        <w:rPr>
          <w:rFonts w:ascii="Times New Roman" w:hAnsi="Times New Roman"/>
          <w:sz w:val="24"/>
          <w:szCs w:val="24"/>
        </w:rPr>
        <w:t xml:space="preserve">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szkoleniową będzie dokonana przelewem w terminie 30 dni od daty otrzymania faktury  przez Zamawiającego, na konto Wykonawcy wskazane w treści faktury VAT. </w:t>
      </w:r>
    </w:p>
    <w:p w:rsidR="00115E8E" w:rsidRDefault="00115E8E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115E8E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1.   Zamawiający zastrzega sobie prawo kontroli prawidłowości realizacji przedmiotu umowy.</w:t>
      </w:r>
    </w:p>
    <w:p w:rsidR="003866AD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kursów w ustalonym terminie – w tym przypadku z prawa odstąpienia Zamawiający może odstąpić w terminie 7 dni od ustalonego terminu przeprowadzenia kursu. </w:t>
      </w:r>
    </w:p>
    <w:p w:rsidR="003866AD" w:rsidRPr="009C573E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szkolenia w terminie ustalonym zgodnie z postanowieniami SIWZ i niniejszej umowy Zamawiający ma prawo od umowy odstąpić, a Wykonawca wówczas zapłaci Zamawiającemu karę umowną w wysokości 5% wartości wynagrodzenia, o którym mowa w § 5 ust 1 niniejszej umowy. Z prawa odstąpienia Zamawiający ma prawo skorzystać w terminie 30 dni o ustalonego terminu rozpoczęcia któregokolwiek ze szkoleń.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15E8E">
        <w:rPr>
          <w:rFonts w:ascii="Times New Roman" w:hAnsi="Times New Roman"/>
          <w:b/>
          <w:bCs/>
          <w:sz w:val="24"/>
          <w:szCs w:val="24"/>
        </w:rPr>
        <w:t>7</w:t>
      </w: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szczególności: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umowy, terminu dostarczenia</w:t>
      </w:r>
      <w:r w:rsidR="00115E8E">
        <w:rPr>
          <w:rFonts w:ascii="Times New Roman" w:hAnsi="Times New Roman"/>
          <w:sz w:val="24"/>
          <w:szCs w:val="24"/>
        </w:rPr>
        <w:t xml:space="preserve"> szczegółowego programu szkoleń</w:t>
      </w:r>
      <w:r w:rsidRPr="009C573E">
        <w:rPr>
          <w:rFonts w:ascii="Times New Roman" w:hAnsi="Times New Roman"/>
          <w:sz w:val="24"/>
          <w:szCs w:val="24"/>
        </w:rPr>
        <w:t xml:space="preserve"> - w wysokości 2% wartości przedmiotu umowy, o której mowa w § 5 ust. 1 za każdy dzień opóźnienia,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zrealizowanie mniejszej liczby godzin dla poszczególnej </w:t>
      </w:r>
      <w:r w:rsidR="00254BDA">
        <w:rPr>
          <w:rFonts w:ascii="Times New Roman" w:hAnsi="Times New Roman"/>
          <w:sz w:val="24"/>
          <w:szCs w:val="24"/>
        </w:rPr>
        <w:t>edycji</w:t>
      </w:r>
      <w:r w:rsidRPr="009C573E">
        <w:rPr>
          <w:rFonts w:ascii="Times New Roman" w:hAnsi="Times New Roman"/>
          <w:sz w:val="24"/>
          <w:szCs w:val="24"/>
        </w:rPr>
        <w:t xml:space="preserve"> niż określone zostało w specyfikacji istotnych warunków zamówienia  - w wysokości 1% wartości wynagrodzenia za dana </w:t>
      </w:r>
      <w:r w:rsidR="00254BDA">
        <w:rPr>
          <w:rFonts w:ascii="Times New Roman" w:hAnsi="Times New Roman"/>
          <w:sz w:val="24"/>
          <w:szCs w:val="24"/>
        </w:rPr>
        <w:t>edycję,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nieprzekazanie materiałów szkoleniowych bądź przekazanie materiałów nienależytej jakości (w szczególności bez wymaganego oznaczenia odpowiednimi logotypami bądź napisami)  - w wys</w:t>
      </w:r>
      <w:r w:rsidR="00254BDA">
        <w:rPr>
          <w:rFonts w:ascii="Times New Roman" w:hAnsi="Times New Roman"/>
          <w:sz w:val="24"/>
          <w:szCs w:val="24"/>
        </w:rPr>
        <w:t xml:space="preserve">okości 3% wynagrodzenia za daną edycję </w:t>
      </w:r>
      <w:r w:rsidRPr="009C573E">
        <w:rPr>
          <w:rFonts w:ascii="Times New Roman" w:hAnsi="Times New Roman"/>
          <w:sz w:val="24"/>
          <w:szCs w:val="24"/>
        </w:rPr>
        <w:t>w której stwierdzono brak bądź nie</w:t>
      </w:r>
      <w:r w:rsidR="00254BDA">
        <w:rPr>
          <w:rFonts w:ascii="Times New Roman" w:hAnsi="Times New Roman"/>
          <w:sz w:val="24"/>
          <w:szCs w:val="24"/>
        </w:rPr>
        <w:t>należyte materiały szkoleniowe,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dostarczenie dla poszczególnej </w:t>
      </w:r>
      <w:r w:rsidR="00254BDA">
        <w:rPr>
          <w:rFonts w:ascii="Times New Roman" w:hAnsi="Times New Roman"/>
          <w:sz w:val="24"/>
          <w:szCs w:val="24"/>
        </w:rPr>
        <w:t>edycji szkoleń</w:t>
      </w:r>
      <w:r w:rsidRPr="009C573E">
        <w:rPr>
          <w:rFonts w:ascii="Times New Roman" w:hAnsi="Times New Roman"/>
          <w:sz w:val="24"/>
          <w:szCs w:val="24"/>
        </w:rPr>
        <w:t xml:space="preserve"> – choćby w części – posiłków o nienależytej jakości – w wysokości 5% wartości wynagrodzenia za dan</w:t>
      </w:r>
      <w:r w:rsidR="00115E8E">
        <w:rPr>
          <w:rFonts w:ascii="Times New Roman" w:hAnsi="Times New Roman"/>
          <w:sz w:val="24"/>
          <w:szCs w:val="24"/>
        </w:rPr>
        <w:t>ą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254BDA">
        <w:rPr>
          <w:rFonts w:ascii="Times New Roman" w:hAnsi="Times New Roman"/>
          <w:sz w:val="24"/>
          <w:szCs w:val="24"/>
        </w:rPr>
        <w:t>edycję za</w:t>
      </w:r>
      <w:r w:rsidRPr="009C573E">
        <w:rPr>
          <w:rFonts w:ascii="Times New Roman" w:hAnsi="Times New Roman"/>
          <w:sz w:val="24"/>
          <w:szCs w:val="24"/>
        </w:rPr>
        <w:t xml:space="preserve"> każde naruszenie,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odmowa udostępnienia dokumentacji o której mowa w § 3 ust</w:t>
      </w:r>
      <w:r w:rsidR="004D0241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4D0241">
        <w:rPr>
          <w:rFonts w:ascii="Times New Roman" w:hAnsi="Times New Roman"/>
          <w:sz w:val="24"/>
          <w:szCs w:val="24"/>
        </w:rPr>
        <w:t>8</w:t>
      </w:r>
      <w:r w:rsidRPr="009C573E">
        <w:rPr>
          <w:rFonts w:ascii="Times New Roman" w:hAnsi="Times New Roman"/>
          <w:sz w:val="24"/>
          <w:szCs w:val="24"/>
        </w:rPr>
        <w:t xml:space="preserve"> niniejszej umowy </w:t>
      </w:r>
      <w:r w:rsidR="004D0241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– w wysokości 3% wartości przedmiotu umowy,  </w:t>
      </w:r>
    </w:p>
    <w:p w:rsidR="0024031E" w:rsidRDefault="0024031E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którejkolwiek części zamówienia przez trenera nie spełniającego wymagań określonych w SIWZ i/lub niniejszej umowie - </w:t>
      </w:r>
      <w:r w:rsidRPr="009C573E">
        <w:rPr>
          <w:rFonts w:ascii="Times New Roman" w:hAnsi="Times New Roman"/>
          <w:sz w:val="24"/>
          <w:szCs w:val="24"/>
        </w:rPr>
        <w:t xml:space="preserve">w wysokości </w:t>
      </w:r>
      <w:r w:rsidR="00254BDA">
        <w:rPr>
          <w:rFonts w:ascii="Times New Roman" w:hAnsi="Times New Roman"/>
          <w:sz w:val="24"/>
          <w:szCs w:val="24"/>
        </w:rPr>
        <w:t>10</w:t>
      </w:r>
      <w:r w:rsidRPr="009C573E">
        <w:rPr>
          <w:rFonts w:ascii="Times New Roman" w:hAnsi="Times New Roman"/>
          <w:sz w:val="24"/>
          <w:szCs w:val="24"/>
        </w:rPr>
        <w:t>% wartości przedmiotu umowy, o kt</w:t>
      </w:r>
      <w:r>
        <w:rPr>
          <w:rFonts w:ascii="Times New Roman" w:hAnsi="Times New Roman"/>
          <w:sz w:val="24"/>
          <w:szCs w:val="24"/>
        </w:rPr>
        <w:t xml:space="preserve">órej mowa w § 5 ust. 1 za każdą </w:t>
      </w:r>
      <w:r w:rsidR="00254BDA">
        <w:rPr>
          <w:rFonts w:ascii="Times New Roman" w:hAnsi="Times New Roman"/>
          <w:sz w:val="24"/>
          <w:szCs w:val="24"/>
        </w:rPr>
        <w:t>edycję</w:t>
      </w:r>
      <w:r>
        <w:rPr>
          <w:rFonts w:ascii="Times New Roman" w:hAnsi="Times New Roman"/>
          <w:sz w:val="24"/>
          <w:szCs w:val="24"/>
        </w:rPr>
        <w:t xml:space="preserve"> w której stwierdzono te uchybienie,</w:t>
      </w:r>
    </w:p>
    <w:p w:rsidR="006B687B" w:rsidRPr="006B687B" w:rsidRDefault="006B687B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87B">
        <w:rPr>
          <w:rFonts w:ascii="Times New Roman" w:hAnsi="Times New Roman"/>
          <w:sz w:val="24"/>
          <w:szCs w:val="24"/>
        </w:rPr>
        <w:t xml:space="preserve">niewskazanie w terminie wskazanym w OPZ gości specjalnych (lub wskazanie ich w mniejszej ilości niż wymaga Zamawiający), jak również niezapewnieni </w:t>
      </w:r>
      <w:r w:rsidRPr="006B687B">
        <w:rPr>
          <w:rFonts w:ascii="Times New Roman" w:hAnsi="Times New Roman"/>
          <w:sz w:val="24"/>
          <w:szCs w:val="24"/>
        </w:rPr>
        <w:lastRenderedPageBreak/>
        <w:t>uczestnictwa gościa specjalnego w prowadzonej edycji szkoleń - w wysokości 3% wynagrodzenia za daną edycję</w:t>
      </w:r>
      <w:r>
        <w:rPr>
          <w:rFonts w:ascii="Times New Roman" w:hAnsi="Times New Roman"/>
          <w:sz w:val="24"/>
          <w:szCs w:val="24"/>
        </w:rPr>
        <w:t>,</w:t>
      </w:r>
      <w:r w:rsidRPr="006B687B">
        <w:rPr>
          <w:rFonts w:ascii="Times New Roman" w:hAnsi="Times New Roman"/>
          <w:sz w:val="24"/>
          <w:szCs w:val="24"/>
        </w:rPr>
        <w:t xml:space="preserve"> </w:t>
      </w:r>
    </w:p>
    <w:p w:rsidR="00254BDA" w:rsidRDefault="00254BD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uzyskanie </w:t>
      </w:r>
      <w:r w:rsidRPr="00254BDA">
        <w:rPr>
          <w:rFonts w:ascii="Times New Roman" w:hAnsi="Times New Roman"/>
          <w:sz w:val="24"/>
          <w:szCs w:val="24"/>
        </w:rPr>
        <w:t>średniej oceny kompetencji prowadzących szkolenie (dot. 6 ekspertów) z ankiety pr</w:t>
      </w:r>
      <w:r>
        <w:rPr>
          <w:rFonts w:ascii="Times New Roman" w:hAnsi="Times New Roman"/>
          <w:sz w:val="24"/>
          <w:szCs w:val="24"/>
        </w:rPr>
        <w:t xml:space="preserve">zeprowadzonej wśród uczestników </w:t>
      </w:r>
      <w:r w:rsidRPr="00254BDA">
        <w:rPr>
          <w:rFonts w:ascii="Times New Roman" w:hAnsi="Times New Roman"/>
          <w:sz w:val="24"/>
          <w:szCs w:val="24"/>
        </w:rPr>
        <w:t>na poziomie poniżej 4,00</w:t>
      </w:r>
      <w:r>
        <w:rPr>
          <w:rFonts w:ascii="Times New Roman" w:hAnsi="Times New Roman"/>
          <w:sz w:val="24"/>
          <w:szCs w:val="24"/>
        </w:rPr>
        <w:t xml:space="preserve"> – 1% </w:t>
      </w:r>
      <w:r w:rsidRPr="009C573E">
        <w:rPr>
          <w:rFonts w:ascii="Times New Roman" w:hAnsi="Times New Roman"/>
          <w:sz w:val="24"/>
          <w:szCs w:val="24"/>
        </w:rPr>
        <w:t>wartości przedmiotu umowy, o której mowa w § 5 ust. 1</w:t>
      </w:r>
      <w:r>
        <w:rPr>
          <w:rFonts w:ascii="Times New Roman" w:hAnsi="Times New Roman"/>
          <w:sz w:val="24"/>
          <w:szCs w:val="24"/>
        </w:rPr>
        <w:t>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jakiekolwiek inne niż wskazane powyżej nienależyte wykonanie którejkolwiek z części składowych przedmiotu umowy – w wysokości 2% </w:t>
      </w:r>
      <w:r w:rsidR="0024031E" w:rsidRPr="009C573E">
        <w:rPr>
          <w:rFonts w:ascii="Times New Roman" w:hAnsi="Times New Roman"/>
          <w:sz w:val="24"/>
          <w:szCs w:val="24"/>
        </w:rPr>
        <w:t xml:space="preserve">wartości przedmiotu umowy, o której mowa w § 5 </w:t>
      </w:r>
      <w:r w:rsidR="0024031E">
        <w:rPr>
          <w:rFonts w:ascii="Times New Roman" w:hAnsi="Times New Roman"/>
          <w:sz w:val="24"/>
          <w:szCs w:val="24"/>
        </w:rPr>
        <w:t>ust. 1 umowy</w:t>
      </w:r>
      <w:r w:rsidRPr="009C573E">
        <w:rPr>
          <w:rFonts w:ascii="Times New Roman" w:hAnsi="Times New Roman"/>
          <w:sz w:val="24"/>
          <w:szCs w:val="24"/>
        </w:rPr>
        <w:t xml:space="preserve"> za każdy dostrzeżony brak</w:t>
      </w:r>
    </w:p>
    <w:p w:rsidR="003866AD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</w:t>
      </w:r>
      <w:r w:rsidR="0020441A">
        <w:rPr>
          <w:rFonts w:ascii="Times New Roman" w:hAnsi="Times New Roman"/>
          <w:sz w:val="24"/>
          <w:szCs w:val="24"/>
        </w:rPr>
        <w:t>ugującej W</w:t>
      </w:r>
      <w:r w:rsidRPr="009C573E">
        <w:rPr>
          <w:rFonts w:ascii="Times New Roman" w:hAnsi="Times New Roman"/>
          <w:sz w:val="24"/>
          <w:szCs w:val="24"/>
        </w:rPr>
        <w:t>ykonawcy zapłaty.</w:t>
      </w:r>
    </w:p>
    <w:p w:rsidR="0020441A" w:rsidRDefault="0020441A" w:rsidP="0020441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Wykonawca </w:t>
      </w:r>
      <w:r w:rsidRPr="007C215D">
        <w:rPr>
          <w:rFonts w:ascii="Times New Roman" w:hAnsi="Times New Roman"/>
          <w:snapToGrid w:val="0"/>
          <w:sz w:val="24"/>
        </w:rPr>
        <w:t xml:space="preserve">akceptuje i wyraża zgodę na to, że </w:t>
      </w:r>
      <w:r>
        <w:rPr>
          <w:rFonts w:ascii="Times New Roman" w:hAnsi="Times New Roman"/>
          <w:snapToGrid w:val="0"/>
          <w:sz w:val="24"/>
        </w:rPr>
        <w:t xml:space="preserve">Zamawiający </w:t>
      </w:r>
      <w:r w:rsidRPr="007C215D">
        <w:rPr>
          <w:rFonts w:ascii="Times New Roman" w:hAnsi="Times New Roman"/>
          <w:snapToGrid w:val="0"/>
          <w:sz w:val="24"/>
        </w:rPr>
        <w:t xml:space="preserve">ma prawo - bez upoważnienia sądu i/lub bez wzywania </w:t>
      </w:r>
      <w:r>
        <w:rPr>
          <w:rFonts w:ascii="Times New Roman" w:hAnsi="Times New Roman"/>
          <w:snapToGrid w:val="0"/>
          <w:sz w:val="24"/>
        </w:rPr>
        <w:t>Wykonawcy</w:t>
      </w:r>
      <w:r w:rsidRPr="007C215D">
        <w:rPr>
          <w:rFonts w:ascii="Times New Roman" w:hAnsi="Times New Roman"/>
          <w:snapToGrid w:val="0"/>
          <w:sz w:val="24"/>
        </w:rPr>
        <w:t xml:space="preserve"> do należytego wykonywania Umowy - do zastępczego wykonania Umowy lub jakiejkolwiek jej części w wypadku kiedy </w:t>
      </w:r>
      <w:r>
        <w:rPr>
          <w:rFonts w:ascii="Times New Roman" w:hAnsi="Times New Roman"/>
          <w:snapToGrid w:val="0"/>
          <w:sz w:val="24"/>
        </w:rPr>
        <w:t>Wykonawca</w:t>
      </w:r>
      <w:r w:rsidRPr="007C215D">
        <w:rPr>
          <w:rFonts w:ascii="Times New Roman" w:hAnsi="Times New Roman"/>
          <w:snapToGrid w:val="0"/>
          <w:sz w:val="24"/>
        </w:rPr>
        <w:t xml:space="preserve"> nie wyk</w:t>
      </w:r>
      <w:r>
        <w:rPr>
          <w:rFonts w:ascii="Times New Roman" w:hAnsi="Times New Roman"/>
          <w:snapToGrid w:val="0"/>
          <w:sz w:val="24"/>
        </w:rPr>
        <w:t>onuje Umowy lub jakiejkolwiek ej</w:t>
      </w:r>
      <w:r w:rsidRPr="007C215D">
        <w:rPr>
          <w:rFonts w:ascii="Times New Roman" w:hAnsi="Times New Roman"/>
          <w:snapToGrid w:val="0"/>
          <w:sz w:val="24"/>
        </w:rPr>
        <w:t xml:space="preserve"> części – pod warunkiem wyznaczenia </w:t>
      </w:r>
      <w:r>
        <w:rPr>
          <w:rFonts w:ascii="Times New Roman" w:hAnsi="Times New Roman"/>
          <w:snapToGrid w:val="0"/>
          <w:sz w:val="24"/>
        </w:rPr>
        <w:t>Wykonawcy</w:t>
      </w:r>
      <w:r w:rsidRPr="007C215D">
        <w:rPr>
          <w:rFonts w:ascii="Times New Roman" w:hAnsi="Times New Roman"/>
          <w:snapToGrid w:val="0"/>
          <w:sz w:val="24"/>
        </w:rPr>
        <w:t xml:space="preserve"> dodatkowego terminu na wykonanie Umowy lub jej części, nie krótszego niż 3 dni , w tym w szczególności nie realizuje</w:t>
      </w:r>
      <w:r>
        <w:rPr>
          <w:rFonts w:ascii="Times New Roman" w:hAnsi="Times New Roman"/>
          <w:snapToGrid w:val="0"/>
          <w:sz w:val="24"/>
        </w:rPr>
        <w:t xml:space="preserve"> ponownych szkoleń lub nie poprawia biznes planu.</w:t>
      </w:r>
      <w:r w:rsidRPr="007C215D">
        <w:rPr>
          <w:rFonts w:ascii="Times New Roman" w:hAnsi="Times New Roman"/>
          <w:snapToGrid w:val="0"/>
          <w:sz w:val="24"/>
        </w:rPr>
        <w:t xml:space="preserve"> Postanowienia zdania poprzedniego nie wyłączają ani nie ograniczają jakichkolwiek uprawnień </w:t>
      </w:r>
      <w:r>
        <w:rPr>
          <w:rFonts w:ascii="Times New Roman" w:hAnsi="Times New Roman"/>
          <w:snapToGrid w:val="0"/>
          <w:sz w:val="24"/>
        </w:rPr>
        <w:t>Zamawiającego</w:t>
      </w:r>
      <w:r w:rsidRPr="007C215D">
        <w:rPr>
          <w:rFonts w:ascii="Times New Roman" w:hAnsi="Times New Roman"/>
          <w:snapToGrid w:val="0"/>
          <w:sz w:val="24"/>
        </w:rPr>
        <w:t xml:space="preserve"> wynikających z przepisów</w:t>
      </w:r>
      <w:r>
        <w:rPr>
          <w:rFonts w:ascii="Times New Roman" w:hAnsi="Times New Roman"/>
          <w:snapToGrid w:val="0"/>
          <w:sz w:val="24"/>
        </w:rPr>
        <w:t xml:space="preserve"> niniejszej Umowy lub</w:t>
      </w:r>
      <w:r w:rsidRPr="007C215D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K</w:t>
      </w:r>
      <w:r w:rsidRPr="007C215D">
        <w:rPr>
          <w:rFonts w:ascii="Times New Roman" w:hAnsi="Times New Roman"/>
          <w:snapToGrid w:val="0"/>
          <w:sz w:val="24"/>
        </w:rPr>
        <w:t>odeksu cywilnego.</w:t>
      </w:r>
      <w:r w:rsidRPr="007C21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Wykonawca</w:t>
      </w:r>
      <w:r w:rsidRPr="007C215D">
        <w:rPr>
          <w:rFonts w:ascii="Times New Roman" w:hAnsi="Times New Roman"/>
          <w:sz w:val="24"/>
        </w:rPr>
        <w:t xml:space="preserve"> akceptuje i wyraża zgodę na to, że wykonanie tych obowiązków odbędzie się w zastępstwie </w:t>
      </w:r>
      <w:r>
        <w:rPr>
          <w:rFonts w:ascii="Times New Roman" w:hAnsi="Times New Roman"/>
          <w:sz w:val="24"/>
        </w:rPr>
        <w:t>Wykonawcy</w:t>
      </w:r>
      <w:r w:rsidRPr="007C215D">
        <w:rPr>
          <w:rFonts w:ascii="Times New Roman" w:hAnsi="Times New Roman"/>
          <w:sz w:val="24"/>
        </w:rPr>
        <w:t xml:space="preserve">, na jego koszt i ryzyko, a </w:t>
      </w:r>
      <w:r>
        <w:rPr>
          <w:rFonts w:ascii="Times New Roman" w:hAnsi="Times New Roman"/>
          <w:sz w:val="24"/>
        </w:rPr>
        <w:t>Zamawiający</w:t>
      </w:r>
      <w:r w:rsidRPr="007C215D">
        <w:rPr>
          <w:rFonts w:ascii="Times New Roman" w:hAnsi="Times New Roman"/>
          <w:sz w:val="24"/>
        </w:rPr>
        <w:t xml:space="preserve"> zachowa prawo do żądania wynikających z Umowy lub przepisów prawa kar umownych lub odszkodowań.</w:t>
      </w:r>
      <w:r>
        <w:rPr>
          <w:rFonts w:ascii="Times New Roman" w:hAnsi="Times New Roman"/>
          <w:sz w:val="24"/>
        </w:rPr>
        <w:t xml:space="preserve"> W sytuacji gdy zastępcze wykonanie Umowy następuje przed zapłatą wynagrodzenia należnego Wykonawcy z jakiegokolwiek tytułu wówczas Zamawiający ma prawo jednostronnie potrącić koszt zastępczego wykonania z wynagrodzenia Wykonawcy. W każdym wypadku koszt zastępczego wykonania umowy może zostać pokryty z zabezpieczenia należytego wykonania umowy. 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</w:t>
      </w:r>
      <w:r w:rsidR="00254BDA">
        <w:rPr>
          <w:rFonts w:ascii="Times New Roman" w:hAnsi="Times New Roman"/>
          <w:sz w:val="24"/>
          <w:szCs w:val="24"/>
        </w:rPr>
        <w:t xml:space="preserve"> (jak również w razie wypowiedzenia umowy z przyczyn leżących po stronie Wykonawcy), Wykonawca </w:t>
      </w:r>
      <w:r w:rsidRPr="009C573E">
        <w:rPr>
          <w:rFonts w:ascii="Times New Roman" w:hAnsi="Times New Roman"/>
          <w:sz w:val="24"/>
          <w:szCs w:val="24"/>
        </w:rPr>
        <w:t>zapłaci Zamawiającemu karę umowną w wysokości 30% wartości przedmiotu umowy o której mowa w § 5 ust. 1.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przyczyną odstąpienia od umowy będzie stwierdzona niezgodność szkolenia z warunkami SIWZ(w szczególności mniejsza liczba godzin kursu, zmieniona samowolnie przez Wykonawcę kadra szkoleniowa), Zamawiającemu przysługuje prawo odmowy zapłaty wynagrodzenia za zrealizowaną część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9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41A" w:rsidRDefault="0020441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41A" w:rsidRPr="0020441A" w:rsidRDefault="0020441A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:rsidR="0020441A" w:rsidRPr="0020441A" w:rsidRDefault="0020441A" w:rsidP="0020441A">
      <w:pPr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441A" w:rsidRPr="0020441A" w:rsidRDefault="0020441A" w:rsidP="0020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Ilekroć w § 11 i § 12 jest mowa o:</w:t>
      </w:r>
    </w:p>
    <w:p w:rsidR="0020441A" w:rsidRPr="0020441A" w:rsidRDefault="0020441A" w:rsidP="002044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sz w:val="24"/>
          <w:szCs w:val="24"/>
          <w:lang w:eastAsia="pl-PL"/>
        </w:rPr>
        <w:t>projekcie</w:t>
      </w: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 – oznacza to projekt systemowy Samorządu Województwa Mazowieckiego realizowany przez Departament Edukacji Publicznej i Sportu Urzędu marszałkowskiego Województwa Mazowieckiego w Warszawie w ramach Poddziałania 82.2 PO KL pn. Rozwój nauki – rozwojem regionu – stypendia i wsparcie towarzyszące dla mazowieckich doktorantów;</w:t>
      </w:r>
    </w:p>
    <w:p w:rsidR="0020441A" w:rsidRPr="0020441A" w:rsidRDefault="0020441A" w:rsidP="002044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uchwale </w:t>
      </w: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– oznacza to uchwałę Nr 600/242/13 Zarządu Województwa Mazowieckiego            z dnia 2 kwietnia 2013 r. w sprawie powierzenia Agencji Rozwoju Mazowsza S.A. części zadań związanych z obsługą projektu systemowego Samorządu Województwa Mazowieckiego pn.: Rozwój nauki – rozwojem regionu – stypendia i wsparcie towarzyszące dla mazowieckich doktorantów, zmieniona uchwałą </w:t>
      </w:r>
      <w:r w:rsidRPr="0020441A">
        <w:rPr>
          <w:rFonts w:ascii="Times New Roman" w:eastAsia="Times New Roman" w:hAnsi="Times New Roman"/>
          <w:bCs/>
          <w:sz w:val="24"/>
          <w:szCs w:val="24"/>
          <w:lang w:eastAsia="pl-PL"/>
        </w:rPr>
        <w:t>Nr 1456/278/13 Zarządu Województwa Mazowieckiego z dnia 13 sierpnia 2013 r.,</w:t>
      </w:r>
    </w:p>
    <w:p w:rsidR="0020441A" w:rsidRPr="0020441A" w:rsidRDefault="0020441A" w:rsidP="002044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sz w:val="24"/>
          <w:szCs w:val="24"/>
          <w:lang w:eastAsia="pl-PL"/>
        </w:rPr>
        <w:t>ustawie</w:t>
      </w: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 – oznacza to ustawę z dnia 29 sierpnia 1997 r. o ochronie danych osobowych (Dz. U. z 2002 r. Nr 101, poz. 926, z późn. zm.);</w:t>
      </w:r>
    </w:p>
    <w:p w:rsidR="0020441A" w:rsidRPr="0020441A" w:rsidRDefault="0020441A" w:rsidP="002044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sz w:val="24"/>
          <w:szCs w:val="24"/>
          <w:lang w:eastAsia="pl-PL"/>
        </w:rPr>
        <w:t>rozporządzeniu</w:t>
      </w: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 – oznacza to rozporządzenie Ministra Spraw Wewnętrznych                           i Administracji z dnia 29 kwietnia 2004 r. w sprawie dokumentacji przetwarzania danych osobowych oraz warunków technicznych i organizacyjnych, jakim powinny odpowiadać urządzenia i systemy informatyczne służące do przetwarzania danych osobowych (Dz. U. Nr 100, poz. 1024);</w:t>
      </w:r>
    </w:p>
    <w:p w:rsidR="0020441A" w:rsidRPr="0020441A" w:rsidRDefault="0020441A" w:rsidP="002044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sz w:val="24"/>
          <w:szCs w:val="24"/>
          <w:lang w:eastAsia="pl-PL"/>
        </w:rPr>
        <w:t>danych osobowych</w:t>
      </w: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 – oznacza to dane osobowe, w rozumieniu ustawy, dotyczące osób fizycznych – doktorantów ubiegających się o uczestnictwo oraz uczestników projektu, kandydatów na Ekspertów oraz Ekspertów powołanych w skład Komisji ds. wyboru uczestników projektu, opiekunów doktorantów uczestniczących w projekcie, przedsiębiorców, którzy poświadczają  osiągnięcia naukowe doktorantów ubiegającym się o uczestnictwo w projekcie/uczestników projektu;</w:t>
      </w:r>
    </w:p>
    <w:p w:rsidR="0020441A" w:rsidRPr="0020441A" w:rsidRDefault="0020441A" w:rsidP="002044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sz w:val="24"/>
          <w:szCs w:val="24"/>
          <w:lang w:eastAsia="pl-PL"/>
        </w:rPr>
        <w:t>administratorze danych osobowych</w:t>
      </w: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 – oznacza to organ, jednostka organizacyjna, podmiot lub osoba, o których mowa w art. 3 ustawy, decydujące o celach i środkach przetwarzania danych osobowych;</w:t>
      </w:r>
    </w:p>
    <w:p w:rsidR="0020441A" w:rsidRPr="0020441A" w:rsidRDefault="0020441A" w:rsidP="002044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sz w:val="24"/>
          <w:szCs w:val="24"/>
          <w:lang w:eastAsia="pl-PL"/>
        </w:rPr>
        <w:t>przetwarzaniu danych osobowych</w:t>
      </w: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 – oznacza to jakiekolwiek operacje wykonywane           na danych osobowych, takie jak zbieranie, utrwalanie, przechowywanie i zmienianie,              w zakresie niezbędnym do realizacji projektu, jego monitoringu i ewaluacji;</w:t>
      </w:r>
    </w:p>
    <w:p w:rsidR="0020441A" w:rsidRPr="0020441A" w:rsidRDefault="0020441A" w:rsidP="002044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sz w:val="24"/>
          <w:szCs w:val="24"/>
          <w:lang w:eastAsia="pl-PL"/>
        </w:rPr>
        <w:t>dokumencie</w:t>
      </w: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 – oznacza to dowolny nośnik, tradycyjny lub elektroniczny, na którym są zapisane dane osobowe.</w:t>
      </w:r>
    </w:p>
    <w:p w:rsidR="0020441A" w:rsidRDefault="0020441A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0441A" w:rsidRPr="0020441A" w:rsidRDefault="0020441A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11.</w:t>
      </w:r>
    </w:p>
    <w:p w:rsidR="0020441A" w:rsidRPr="0020441A" w:rsidRDefault="0020441A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O ile w trakcie realizacji umowy Zamawiający przekaże Wykonawcy lub Wykonawca uzyska dostęp do danych osobowych których administratorem jest Marszałek Województwa Mazowieckiego (adres: ul. Jagiellońska 26, 03-719 Warszawa) lub Zamawiający to z chwilą przekazania lub uzyskania dostępu do tych danych, Zamawiający powierza Wykonawcy ich przetwarzanie na warunkach opisanych w niniejszej Umowie.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ma prawa przekazywać danych osobowych innym podmiotom bez pisemnej zgody Zamawiającego, 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Wykonawca nie decyduje o celach i środkach przetwarzania powierzonych danych osobowych.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Powierzenie Wykonawcy do przetwarzania danych osobowych następuje wyłącznie w celu wykonania zadań określonych w uchwale, w zakresie niezbędnym do realizacji przez Zamawiającego Projektu, w tym w szczególności do udzielenia wsparcia stypendialnego oraz towarzyszącego oraz, sprawozdawczości, prowadzenia monitoringu, ewaluacji i kontroli.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przetwarzania powierzonych danych osobowych w zgodzie            z przepisami ustawy, rozporządzenia, a także zgodnie         z postanowieniami niniejszej Umowy.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przed rozpoczęciem przetwarzania powierzonych danych osobowych podejmie środki zabezpieczające, o których mowa w art. 36-39 ustawy oraz w rozporządzeniu. 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Dopuszcza się przetwarzanie przez Wykonawcę danych osobowych w systemie informatycznym, pod warunkiem, że Wykonawca zapewni, że system informatyczny służący do przetwarzania tych danych osobowych spełnia wymagania określone w rozporządzeniu.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Do przetwarzania powierzonych danych osobowych mogą być dopuszczeni jedynie pracownicy Wykonawcy posiadający imienne upoważnienie do przetwarzania danych osobowych.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umocowuje Wykonawcę do wydawania i odwoływania jego pracownikom imiennych upoważnień do przetwarzania powierzonych danych osobowych. 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Wydanie upoważnień o których mowa w ust. 8 nastąpi po zapoznaniu się pracowników Wykonawcy z przepisami                w zakresie ochrony danych osobowych.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Wykonawca prowadzi ewidencję pracowników upoważnionych do przetwarzania powierzonych danych osobowych w związku z wykonywaniem niniejszej Umowy.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prowadzi stały nadzór w zakresie ochrony powierzonych danych osobowych. 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podjęcia wszelkich kroków służących zachowaniu przez pracowników mających dostęp do powierzonych danych osobowych, danych osobowych               w poufności.  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Wykonawca niezwłocznie informuje Zamawiającego o:</w:t>
      </w:r>
    </w:p>
    <w:p w:rsidR="0020441A" w:rsidRPr="0020441A" w:rsidRDefault="0020441A" w:rsidP="0020441A">
      <w:pPr>
        <w:numPr>
          <w:ilvl w:val="1"/>
          <w:numId w:val="1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wszelkich przypadkach naruszenia tajemnicy danych osobowych lub o ich niewłaściwym użyciu;</w:t>
      </w:r>
    </w:p>
    <w:p w:rsidR="0020441A" w:rsidRPr="0020441A" w:rsidRDefault="0020441A" w:rsidP="0020441A">
      <w:pPr>
        <w:numPr>
          <w:ilvl w:val="1"/>
          <w:numId w:val="1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zobowiązuje się do udzielenia Zamawiającemu,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Wykonawca umożliwi Zamawiającemu lub podmiotom przez niego upoważnionym, w miejscach, w których są przetwarzane powierzone dane osobowe, dokonanie kontroli zgodności z ustawą                 i rozporządzeniem oraz z niniejszą Umową. Zawiadomienie o zamiarze przeprowadzenia kontroli powinno być przekazane podmiotowi kontrolowanemu co najmniej 5 dni kalendarzowych przed rozpoczęciem kontroli.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powzięcia przez Zamawiającego wiadomości o rażącym naruszeniu przez Wykonawcę zobowiązań wynikających z ustawy, z rozporządzenia, lub z niniejszej Umowy, Wykonawca umożliwi Zamawiającemu lub podmiotom przez niego upoważnionym dokonanie niezapowiedzianej kontroli, w celu, o którym mowa w ust. 21 pod warunkiem przedstawienia Wykonawcy zarzutów dotyczących  rażącego naruszenia przez Wykonawcę jego zobowiązań. 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Kontrolerzy Zamawiającego lub podmiotów przez niego upoważnionych mają w szczególności prawo:</w:t>
      </w:r>
    </w:p>
    <w:p w:rsidR="0020441A" w:rsidRPr="0020441A" w:rsidRDefault="0020441A" w:rsidP="0020441A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wstępu, w godzinach pracy Wykonawcy, za okazaniem imiennego upoważnienia,                      do pomieszczenia, w którym jest zlokalizowany zbiór powierzonych do przetwarzania danych osobowych, oraz pomieszczenia, w którym są przetwarzane powierzone dane osobowe poza zbiorem danych osobowych i przeprowadzenia niezbędnych badań lub innych czynności kontrolnych w celu oceny zgodności przetwarzania danych osobowych z ustawą, rozporządzeniem oraz niniejszą Umową;</w:t>
      </w:r>
    </w:p>
    <w:p w:rsidR="0020441A" w:rsidRPr="0020441A" w:rsidRDefault="0020441A" w:rsidP="0020441A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żądać złożenia pisemnych lub ustnych wyjaśnień oraz wzywać i przesłuchiwać pracowników w zakresie niezbędnym do ustalenia stanu faktycznego;</w:t>
      </w:r>
    </w:p>
    <w:p w:rsidR="0020441A" w:rsidRPr="0020441A" w:rsidRDefault="0020441A" w:rsidP="0020441A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wglądu do wszelkich dokumentów i wszelkich danych mających bezpośredni związek                   z przedmiotem kontroli oraz sporządzania ich kopii;</w:t>
      </w:r>
    </w:p>
    <w:p w:rsidR="0020441A" w:rsidRPr="0020441A" w:rsidRDefault="0020441A" w:rsidP="0020441A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przeprowadzania oględzin urządzeń, nośników oraz systemu informatycznego służącego           do przetwarzania danych osobowych.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Wykonawca jest zobowiązany do zastosowania się do zaleceń dotyczących poprawy jakości zabezpieczenia powierzonych danych osobowych oraz sposobu ich przetwarzania sporządzonych w wyniku kontroli przeprowadzonych przez Zamawiającego lub podmioty przez niego upoważnione albo przez inne instytucje upoważnione do kontroli na podstawie odrębnych przepisów.</w:t>
      </w:r>
    </w:p>
    <w:p w:rsidR="0020441A" w:rsidRPr="0020441A" w:rsidRDefault="0020441A" w:rsidP="002044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powierza Wykonawcy przetwarzanie powierzonych danych osobowych na okres do 31 grudnia 2014 r., po upływie tego okresu Wykonawca ma prawo zarchiwizować posiadane dane osobowe. </w:t>
      </w:r>
    </w:p>
    <w:p w:rsidR="0020441A" w:rsidRPr="0020441A" w:rsidRDefault="0020441A" w:rsidP="00204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441A" w:rsidRPr="0020441A" w:rsidRDefault="0020441A" w:rsidP="0020441A">
      <w:pPr>
        <w:autoSpaceDE w:val="0"/>
        <w:autoSpaceDN w:val="0"/>
        <w:adjustRightInd w:val="0"/>
        <w:spacing w:after="0" w:line="240" w:lineRule="auto"/>
        <w:ind w:left="720" w:right="-269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20441A" w:rsidRPr="0020441A" w:rsidRDefault="0020441A" w:rsidP="0020441A">
      <w:pPr>
        <w:autoSpaceDE w:val="0"/>
        <w:autoSpaceDN w:val="0"/>
        <w:adjustRightInd w:val="0"/>
        <w:spacing w:after="0" w:line="240" w:lineRule="auto"/>
        <w:ind w:left="720" w:right="-269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20441A" w:rsidRPr="0020441A" w:rsidRDefault="0020441A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</w:p>
    <w:p w:rsidR="0020441A" w:rsidRPr="0020441A" w:rsidRDefault="0020441A" w:rsidP="002044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69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 stosunkach pomiędzy Zamawiającym a Wykonawcą, w tym w celu ustalenia zakresu ewentualnych roszczeń regresowych, wszelką odpowiedzialność, tak wobec osób trzecich, jak i wobec Zamawiającego, za szkody wynikające z wykorzystania przez Wykonawcę do celów innych niż wymienione w § 11  lub w sposób nie zapewniający należytej staranności i ochrony, ponosi w całości Wykonawca.</w:t>
      </w:r>
    </w:p>
    <w:p w:rsidR="0020441A" w:rsidRPr="0020441A" w:rsidRDefault="0020441A" w:rsidP="002044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mają zastosowanie przepisy ustawy                            i rozporządzenia.</w:t>
      </w:r>
    </w:p>
    <w:p w:rsidR="0020441A" w:rsidRDefault="0020441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20441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2. Zabezpieczenie służy zaspokojeniu roszczeń Zamawiającego z tytułu niewykonania lub nienależytego wykonania umowy. W szczególności Zamawiający ma prawo pokryć z zabezpieczenia kary umowne.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3. W trakcie realizacji zamówienia Zamawiający dopuszcza zmianę formy zabezpieczenia należytego wykonania umowy na inną przewidzianą w art. 149 Ustawy. Zmiana wymaga zgody Zamawiającego. Zmiana zostanie dokonana z zachowaniem ciągłości zabezpieczenia i bez zmniejszenia jego wysokości. 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 w:rsidR="0020441A">
        <w:rPr>
          <w:rFonts w:ascii="Times New Roman" w:hAnsi="Times New Roman"/>
          <w:b/>
          <w:bCs/>
          <w:sz w:val="24"/>
          <w:szCs w:val="24"/>
        </w:rPr>
        <w:t>4</w:t>
      </w:r>
    </w:p>
    <w:p w:rsidR="0020441A" w:rsidRPr="0020441A" w:rsidRDefault="0020441A" w:rsidP="002044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20441A" w:rsidRPr="0020441A" w:rsidRDefault="0020441A" w:rsidP="002044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dnia 31 grudnia 2020 roku. W razie przedłużenia terminu o którym mowa w zdaniu ostatnim Zamawiający poinformuje o tym Wykonawcę przed upływem tego terminu. </w:t>
      </w:r>
    </w:p>
    <w:p w:rsidR="0020441A" w:rsidRPr="0020441A" w:rsidRDefault="0020441A" w:rsidP="002044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20441A" w:rsidRPr="0020441A" w:rsidRDefault="0020441A" w:rsidP="002044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bookmarkStart w:id="0" w:name="_GoBack"/>
      <w:bookmarkEnd w:id="0"/>
    </w:p>
    <w:p w:rsidR="0020441A" w:rsidRPr="0020441A" w:rsidRDefault="0020441A" w:rsidP="002044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41A">
        <w:rPr>
          <w:rFonts w:ascii="Times New Roman" w:eastAsia="Times New Roman" w:hAnsi="Times New Roman"/>
          <w:sz w:val="24"/>
          <w:szCs w:val="24"/>
          <w:lang w:eastAsia="pl-PL"/>
        </w:rPr>
        <w:t>5. Wszelkie zmiany niniejszej umowy wymagają formy pisemnej pod rygorem nieważności</w:t>
      </w:r>
    </w:p>
    <w:p w:rsidR="0020441A" w:rsidRDefault="0020441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20441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15</w:t>
      </w:r>
    </w:p>
    <w:p w:rsidR="003866AD" w:rsidRDefault="0072452D" w:rsidP="00E06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441A">
        <w:rPr>
          <w:rFonts w:ascii="Times New Roman" w:hAnsi="Times New Roman"/>
          <w:sz w:val="24"/>
          <w:szCs w:val="24"/>
        </w:rPr>
        <w:t>Umowę sporządzono w dwó</w:t>
      </w:r>
      <w:r w:rsidR="003866AD" w:rsidRPr="009C573E">
        <w:rPr>
          <w:rFonts w:ascii="Times New Roman" w:hAnsi="Times New Roman"/>
          <w:sz w:val="24"/>
          <w:szCs w:val="24"/>
        </w:rPr>
        <w:t xml:space="preserve">ch jednobrzmiących egzemplarzach, </w:t>
      </w:r>
      <w:r w:rsidR="0020441A">
        <w:rPr>
          <w:rFonts w:ascii="Times New Roman" w:hAnsi="Times New Roman"/>
          <w:sz w:val="24"/>
          <w:szCs w:val="24"/>
        </w:rPr>
        <w:t>po jednym dla każdej ze stron.</w:t>
      </w:r>
      <w:r w:rsidR="003866AD" w:rsidRPr="009C573E">
        <w:rPr>
          <w:rFonts w:ascii="Times New Roman" w:hAnsi="Times New Roman"/>
          <w:sz w:val="24"/>
          <w:szCs w:val="24"/>
        </w:rPr>
        <w:t xml:space="preserve"> </w:t>
      </w:r>
    </w:p>
    <w:p w:rsidR="0072452D" w:rsidRPr="00AC5460" w:rsidRDefault="0072452D" w:rsidP="0072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C5460">
        <w:rPr>
          <w:rFonts w:ascii="Times New Roman" w:hAnsi="Times New Roman"/>
          <w:sz w:val="24"/>
          <w:szCs w:val="24"/>
        </w:rPr>
        <w:t xml:space="preserve">Strony zastrzegają, że niniejsza umowa wejdzie w życie z dniem podpisania przez Zamawiającego umowy </w:t>
      </w:r>
      <w:r>
        <w:rPr>
          <w:rFonts w:ascii="Times New Roman" w:hAnsi="Times New Roman"/>
          <w:sz w:val="24"/>
          <w:szCs w:val="24"/>
        </w:rPr>
        <w:t>zlecającej Zamawiającemu realizację zadań, o której mowa w niniejszej umowie</w:t>
      </w:r>
      <w:r w:rsidRPr="00AC5460">
        <w:rPr>
          <w:rFonts w:ascii="Times New Roman" w:hAnsi="Times New Roman"/>
          <w:sz w:val="24"/>
          <w:szCs w:val="24"/>
        </w:rPr>
        <w:t>. Do tego c</w:t>
      </w:r>
      <w:r>
        <w:rPr>
          <w:rFonts w:ascii="Times New Roman" w:hAnsi="Times New Roman"/>
          <w:sz w:val="24"/>
          <w:szCs w:val="24"/>
        </w:rPr>
        <w:t>zasu, lecz nie później niż do 15</w:t>
      </w:r>
      <w:r w:rsidRPr="00AC5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czerwca</w:t>
      </w:r>
      <w:r w:rsidRPr="00AC5460">
        <w:rPr>
          <w:rFonts w:ascii="Times New Roman" w:hAnsi="Times New Roman"/>
          <w:sz w:val="24"/>
          <w:szCs w:val="24"/>
        </w:rPr>
        <w:t xml:space="preserve"> 2014 roku Zamawiający ma prawo od niniejszej umowy odstąpić (umowne prawo odstąpienia), a Wykonawcy nie przysługują z tego tytułu żadne roszczenia (w tym roszczenie o utracone korzyści). </w:t>
      </w:r>
    </w:p>
    <w:p w:rsidR="0072452D" w:rsidRPr="009C573E" w:rsidRDefault="0072452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866AD" w:rsidRPr="009C573E" w:rsidRDefault="003866AD" w:rsidP="00CA23BA">
      <w:pPr>
        <w:rPr>
          <w:rFonts w:ascii="Times New Roman" w:hAnsi="Times New Roman"/>
          <w:sz w:val="24"/>
          <w:szCs w:val="24"/>
        </w:rPr>
      </w:pPr>
    </w:p>
    <w:sectPr w:rsidR="003866AD" w:rsidRPr="009C573E" w:rsidSect="008270A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A5" w:rsidRDefault="003C7DA5" w:rsidP="005313B3">
      <w:pPr>
        <w:spacing w:after="0" w:line="240" w:lineRule="auto"/>
      </w:pPr>
      <w:r>
        <w:separator/>
      </w:r>
    </w:p>
  </w:endnote>
  <w:endnote w:type="continuationSeparator" w:id="1">
    <w:p w:rsidR="003C7DA5" w:rsidRDefault="003C7DA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Pr="001F5B9A" w:rsidRDefault="003E180F" w:rsidP="001F5B9A">
    <w:pPr>
      <w:pStyle w:val="Stopka"/>
    </w:pPr>
    <w:r>
      <w:rPr>
        <w:noProof/>
        <w:lang w:eastAsia="pl-PL"/>
      </w:rPr>
      <w:pict>
        <v:rect id="Rectangle 5" o:spid="_x0000_s4098" style="position:absolute;margin-left:558.35pt;margin-top:697.35pt;width:25.65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3866AD" w:rsidRPr="00EE6BB5" w:rsidRDefault="003866AD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3E180F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3E180F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214F8"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="003E180F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3E180F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3E180F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214F8">
                  <w:rPr>
                    <w:noProof/>
                    <w:color w:val="BFBFBF"/>
                    <w:sz w:val="18"/>
                    <w:szCs w:val="18"/>
                  </w:rPr>
                  <w:t>10</w:t>
                </w:r>
                <w:r w:rsidR="003E180F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491.65pt;margin-top:-29.1pt;width:0;height:80.3pt;flip:y;z-index:25165824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JHeqtb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c2BE/G72hGb5En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kd6q1t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A5" w:rsidRDefault="003C7DA5" w:rsidP="005313B3">
      <w:pPr>
        <w:spacing w:after="0" w:line="240" w:lineRule="auto"/>
      </w:pPr>
      <w:r>
        <w:separator/>
      </w:r>
    </w:p>
  </w:footnote>
  <w:footnote w:type="continuationSeparator" w:id="1">
    <w:p w:rsidR="003C7DA5" w:rsidRDefault="003C7DA5" w:rsidP="0053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32060EE"/>
    <w:multiLevelType w:val="hybridMultilevel"/>
    <w:tmpl w:val="A176B868"/>
    <w:lvl w:ilvl="0" w:tplc="DA824D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sz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D8FA9CC0">
      <w:start w:val="1"/>
      <w:numFmt w:val="lowerLetter"/>
      <w:lvlText w:val="%3)"/>
      <w:lvlJc w:val="left"/>
      <w:pPr>
        <w:ind w:left="126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BE04F0"/>
    <w:multiLevelType w:val="hybridMultilevel"/>
    <w:tmpl w:val="4560CD0E"/>
    <w:lvl w:ilvl="0" w:tplc="353243E8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Arial" w:hAnsi="Arial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052994"/>
    <w:multiLevelType w:val="hybridMultilevel"/>
    <w:tmpl w:val="4C98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A07F1"/>
    <w:multiLevelType w:val="hybridMultilevel"/>
    <w:tmpl w:val="D09C6EDA"/>
    <w:lvl w:ilvl="0" w:tplc="2474C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420B87"/>
    <w:multiLevelType w:val="hybridMultilevel"/>
    <w:tmpl w:val="DE9EEE0C"/>
    <w:lvl w:ilvl="0" w:tplc="DC02BEF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4819"/>
    <w:rsid w:val="00006A22"/>
    <w:rsid w:val="00040810"/>
    <w:rsid w:val="00054FDE"/>
    <w:rsid w:val="000A00FB"/>
    <w:rsid w:val="000A71D3"/>
    <w:rsid w:val="000B79DA"/>
    <w:rsid w:val="000C4F35"/>
    <w:rsid w:val="000F276C"/>
    <w:rsid w:val="000F61DD"/>
    <w:rsid w:val="000F7005"/>
    <w:rsid w:val="001008BD"/>
    <w:rsid w:val="00115E8E"/>
    <w:rsid w:val="0013295F"/>
    <w:rsid w:val="00171B4E"/>
    <w:rsid w:val="00173383"/>
    <w:rsid w:val="001745E1"/>
    <w:rsid w:val="001950C4"/>
    <w:rsid w:val="001F5B9A"/>
    <w:rsid w:val="001F6CCB"/>
    <w:rsid w:val="0020441A"/>
    <w:rsid w:val="00210480"/>
    <w:rsid w:val="0024031E"/>
    <w:rsid w:val="00240B8A"/>
    <w:rsid w:val="0025116F"/>
    <w:rsid w:val="00254BDA"/>
    <w:rsid w:val="002611D3"/>
    <w:rsid w:val="002D0D12"/>
    <w:rsid w:val="00316AD1"/>
    <w:rsid w:val="003866AD"/>
    <w:rsid w:val="003A1D99"/>
    <w:rsid w:val="003A319D"/>
    <w:rsid w:val="003B0483"/>
    <w:rsid w:val="003C7DA5"/>
    <w:rsid w:val="003D04BC"/>
    <w:rsid w:val="003E180F"/>
    <w:rsid w:val="00406062"/>
    <w:rsid w:val="004638E5"/>
    <w:rsid w:val="00491D30"/>
    <w:rsid w:val="004950BC"/>
    <w:rsid w:val="004C6188"/>
    <w:rsid w:val="004D0241"/>
    <w:rsid w:val="004D0BFA"/>
    <w:rsid w:val="004D29DB"/>
    <w:rsid w:val="0051700A"/>
    <w:rsid w:val="005313B3"/>
    <w:rsid w:val="005624FE"/>
    <w:rsid w:val="00581AC7"/>
    <w:rsid w:val="00594AC5"/>
    <w:rsid w:val="005E38EF"/>
    <w:rsid w:val="005F53A3"/>
    <w:rsid w:val="00640F55"/>
    <w:rsid w:val="00672B68"/>
    <w:rsid w:val="006B687B"/>
    <w:rsid w:val="006D298E"/>
    <w:rsid w:val="006D471E"/>
    <w:rsid w:val="006D4CD4"/>
    <w:rsid w:val="006E4966"/>
    <w:rsid w:val="006E4B38"/>
    <w:rsid w:val="006F0ECE"/>
    <w:rsid w:val="00702ABD"/>
    <w:rsid w:val="00713417"/>
    <w:rsid w:val="00716EA2"/>
    <w:rsid w:val="0072452D"/>
    <w:rsid w:val="007263E0"/>
    <w:rsid w:val="00763849"/>
    <w:rsid w:val="00791177"/>
    <w:rsid w:val="00795D1D"/>
    <w:rsid w:val="007B0B7C"/>
    <w:rsid w:val="007F01A5"/>
    <w:rsid w:val="00815DD1"/>
    <w:rsid w:val="008256D9"/>
    <w:rsid w:val="008270A8"/>
    <w:rsid w:val="008368DC"/>
    <w:rsid w:val="00853941"/>
    <w:rsid w:val="008552FE"/>
    <w:rsid w:val="00871FF3"/>
    <w:rsid w:val="0087634C"/>
    <w:rsid w:val="0088083B"/>
    <w:rsid w:val="00894B21"/>
    <w:rsid w:val="008E7FBE"/>
    <w:rsid w:val="00903972"/>
    <w:rsid w:val="00920313"/>
    <w:rsid w:val="009214F8"/>
    <w:rsid w:val="00952DFB"/>
    <w:rsid w:val="0097158C"/>
    <w:rsid w:val="00990445"/>
    <w:rsid w:val="009B5133"/>
    <w:rsid w:val="009C573E"/>
    <w:rsid w:val="009C6D40"/>
    <w:rsid w:val="009E58E7"/>
    <w:rsid w:val="00A2510A"/>
    <w:rsid w:val="00A636FE"/>
    <w:rsid w:val="00A70554"/>
    <w:rsid w:val="00A71799"/>
    <w:rsid w:val="00A7302A"/>
    <w:rsid w:val="00AA68A0"/>
    <w:rsid w:val="00AB18E3"/>
    <w:rsid w:val="00AD77C3"/>
    <w:rsid w:val="00AE5CF5"/>
    <w:rsid w:val="00B003BA"/>
    <w:rsid w:val="00B27B5A"/>
    <w:rsid w:val="00B37B6F"/>
    <w:rsid w:val="00B47C46"/>
    <w:rsid w:val="00B92B31"/>
    <w:rsid w:val="00BA1D66"/>
    <w:rsid w:val="00BD1126"/>
    <w:rsid w:val="00BD211A"/>
    <w:rsid w:val="00BE3B67"/>
    <w:rsid w:val="00BE602F"/>
    <w:rsid w:val="00BE7B69"/>
    <w:rsid w:val="00C55263"/>
    <w:rsid w:val="00C770C6"/>
    <w:rsid w:val="00CA1294"/>
    <w:rsid w:val="00CA23BA"/>
    <w:rsid w:val="00CA4A15"/>
    <w:rsid w:val="00CC43F8"/>
    <w:rsid w:val="00CD0BBF"/>
    <w:rsid w:val="00D10683"/>
    <w:rsid w:val="00D3266A"/>
    <w:rsid w:val="00D33AF2"/>
    <w:rsid w:val="00D54C30"/>
    <w:rsid w:val="00D61453"/>
    <w:rsid w:val="00D74123"/>
    <w:rsid w:val="00DA737A"/>
    <w:rsid w:val="00DB0215"/>
    <w:rsid w:val="00DB6F2A"/>
    <w:rsid w:val="00DD3F72"/>
    <w:rsid w:val="00DE5480"/>
    <w:rsid w:val="00E06403"/>
    <w:rsid w:val="00E24765"/>
    <w:rsid w:val="00E342DA"/>
    <w:rsid w:val="00E3490A"/>
    <w:rsid w:val="00E34D11"/>
    <w:rsid w:val="00E873D2"/>
    <w:rsid w:val="00E973F3"/>
    <w:rsid w:val="00EA1185"/>
    <w:rsid w:val="00EC0F16"/>
    <w:rsid w:val="00EC5C30"/>
    <w:rsid w:val="00ED3BE0"/>
    <w:rsid w:val="00EE6BB5"/>
    <w:rsid w:val="00EF4567"/>
    <w:rsid w:val="00F074B6"/>
    <w:rsid w:val="00F1161C"/>
    <w:rsid w:val="00F50774"/>
    <w:rsid w:val="00F54876"/>
    <w:rsid w:val="00F75D0F"/>
    <w:rsid w:val="00F8448C"/>
    <w:rsid w:val="00FA2567"/>
    <w:rsid w:val="00FA5E43"/>
    <w:rsid w:val="00FC1DA6"/>
    <w:rsid w:val="00FE0B3A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uiPriority w:val="99"/>
    <w:semiHidden/>
    <w:locked/>
    <w:rsid w:val="00CA1294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A1294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129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4C30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24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3700</Words>
  <Characters>22204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Filip</cp:lastModifiedBy>
  <cp:revision>6</cp:revision>
  <cp:lastPrinted>2011-02-24T08:54:00Z</cp:lastPrinted>
  <dcterms:created xsi:type="dcterms:W3CDTF">2014-04-30T14:26:00Z</dcterms:created>
  <dcterms:modified xsi:type="dcterms:W3CDTF">2014-04-30T16:20:00Z</dcterms:modified>
</cp:coreProperties>
</file>